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01" w:rsidRPr="00A070A4" w:rsidRDefault="00626E01" w:rsidP="00626E01">
      <w:pPr>
        <w:spacing w:after="0" w:line="240" w:lineRule="auto"/>
        <w:jc w:val="center"/>
        <w:rPr>
          <w:rFonts w:ascii="Century Gothic" w:hAnsi="Century Gothic"/>
          <w:b/>
          <w:szCs w:val="20"/>
        </w:rPr>
      </w:pPr>
      <w:bookmarkStart w:id="0" w:name="_GoBack"/>
      <w:bookmarkEnd w:id="0"/>
      <w:r w:rsidRPr="00A070A4">
        <w:rPr>
          <w:rFonts w:ascii="Century Gothic" w:hAnsi="Century Gothic"/>
          <w:b/>
          <w:szCs w:val="20"/>
        </w:rPr>
        <w:t>REGLAMENTO FERIA DE EMPRENDIMIENTO</w:t>
      </w:r>
    </w:p>
    <w:p w:rsidR="00626E01" w:rsidRPr="00A070A4" w:rsidRDefault="00626E01" w:rsidP="00626E01">
      <w:pPr>
        <w:spacing w:after="0" w:line="240" w:lineRule="auto"/>
        <w:jc w:val="center"/>
        <w:rPr>
          <w:rFonts w:ascii="Century Gothic" w:hAnsi="Century Gothic"/>
          <w:b/>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Con el fin de llevar a cabo el evento de manera organizada, les sugerimos tener en cuenta las siguientes recomendaciones:</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 xml:space="preserve">Como expositor de la muestra empresarial, contará con un área de 2mx2m, donde encontrará una mesa, dos sillas </w:t>
      </w:r>
      <w:proofErr w:type="spellStart"/>
      <w:r w:rsidRPr="00A070A4">
        <w:rPr>
          <w:rFonts w:ascii="Century Gothic" w:hAnsi="Century Gothic"/>
          <w:szCs w:val="20"/>
        </w:rPr>
        <w:t>rimax</w:t>
      </w:r>
      <w:proofErr w:type="spellEnd"/>
      <w:r w:rsidRPr="00A070A4">
        <w:rPr>
          <w:rFonts w:ascii="Century Gothic" w:hAnsi="Century Gothic"/>
          <w:szCs w:val="20"/>
        </w:rPr>
        <w:t xml:space="preserve"> y conexión eléctrica. </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La ubicación para ca</w:t>
      </w:r>
      <w:r w:rsidR="00A070A4" w:rsidRPr="00A070A4">
        <w:rPr>
          <w:rFonts w:ascii="Century Gothic" w:hAnsi="Century Gothic"/>
          <w:szCs w:val="20"/>
        </w:rPr>
        <w:t xml:space="preserve">da expositor será asignada por </w:t>
      </w:r>
      <w:r w:rsidRPr="00A070A4">
        <w:rPr>
          <w:rFonts w:ascii="Century Gothic" w:hAnsi="Century Gothic"/>
          <w:szCs w:val="20"/>
        </w:rPr>
        <w:t>la organización, según los productos y servicios que se ofrecerán en la Muestra Empresarial.</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Los expositores no podrán ubicar pendones fuera del área de la carpa, es decir, podrán ubicarlo dentro de su stand utilizando los tornillos para fijarlos que se encuentran en la estructura de las mismas, sin ocasionar daños a la carpa.</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Los expositores no podrán ubicar sus productos fuera del área de la carpa asignada.</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 xml:space="preserve">"Los expositores deberán cumplir </w:t>
      </w:r>
      <w:r w:rsidR="00CE73D9" w:rsidRPr="00A070A4">
        <w:rPr>
          <w:rFonts w:ascii="Century Gothic" w:hAnsi="Century Gothic"/>
          <w:szCs w:val="20"/>
        </w:rPr>
        <w:t>estrictamente los</w:t>
      </w:r>
      <w:r w:rsidRPr="00A070A4">
        <w:rPr>
          <w:rFonts w:ascii="Century Gothic" w:hAnsi="Century Gothic"/>
          <w:szCs w:val="20"/>
        </w:rPr>
        <w:t xml:space="preserve"> horarios establecidos por la organización para la realización de la actividad. Deberán instalar su stand en la hora indicada por la organización, así como también se comprometerán a permanecer hasta el final del evento.</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Horario instalación: 8:00 a.m.</w:t>
      </w: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Horario atención al público: 9:00 a.m. a 5:00 p.m.</w:t>
      </w: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Horario desmontaje: 5:00 p.m."</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Los expositores no podrán ceder el stand asignado, a terceros.</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La seguridad estará a cargo de cada uno de los expositores. Los organizadores del evento, no se hacen responsables de cualquier objeto que se extravíe durante el evento.</w:t>
      </w:r>
    </w:p>
    <w:p w:rsidR="00626E01" w:rsidRPr="00A070A4" w:rsidRDefault="00626E01" w:rsidP="00626E01">
      <w:pPr>
        <w:spacing w:after="0" w:line="240" w:lineRule="auto"/>
        <w:jc w:val="both"/>
        <w:rPr>
          <w:rFonts w:ascii="Century Gothic" w:hAnsi="Century Gothic"/>
          <w:szCs w:val="20"/>
        </w:rPr>
      </w:pPr>
    </w:p>
    <w:p w:rsidR="00626E01" w:rsidRPr="00A070A4" w:rsidRDefault="00626E01" w:rsidP="00626E01">
      <w:pPr>
        <w:spacing w:after="0" w:line="240" w:lineRule="auto"/>
        <w:jc w:val="both"/>
        <w:rPr>
          <w:rFonts w:ascii="Century Gothic" w:hAnsi="Century Gothic"/>
          <w:szCs w:val="20"/>
        </w:rPr>
      </w:pPr>
      <w:r w:rsidRPr="00A070A4">
        <w:rPr>
          <w:rFonts w:ascii="Century Gothic" w:hAnsi="Century Gothic"/>
          <w:szCs w:val="20"/>
        </w:rPr>
        <w:t>La actividad no incluye refrigerios, almuerzo ni transporte. Estos costos deberán ser asumidos por cada expositor.</w:t>
      </w:r>
    </w:p>
    <w:p w:rsidR="00626E01" w:rsidRPr="00A070A4" w:rsidRDefault="00626E01" w:rsidP="00626E01">
      <w:pPr>
        <w:spacing w:after="0"/>
        <w:rPr>
          <w:rFonts w:ascii="Century Gothic" w:hAnsi="Century Gothic"/>
          <w:szCs w:val="20"/>
        </w:rPr>
      </w:pPr>
    </w:p>
    <w:p w:rsidR="00533DFB" w:rsidRPr="00A070A4" w:rsidRDefault="00533DFB" w:rsidP="00626E01">
      <w:pPr>
        <w:spacing w:after="0"/>
        <w:rPr>
          <w:rFonts w:ascii="Century Gothic" w:hAnsi="Century Gothic"/>
          <w:color w:val="FF0000"/>
          <w:szCs w:val="20"/>
        </w:rPr>
      </w:pPr>
      <w:r w:rsidRPr="00A070A4">
        <w:rPr>
          <w:rFonts w:ascii="Century Gothic" w:hAnsi="Century Gothic"/>
          <w:color w:val="FF0000"/>
          <w:szCs w:val="20"/>
        </w:rPr>
        <w:t xml:space="preserve">El stand no debe </w:t>
      </w:r>
      <w:proofErr w:type="spellStart"/>
      <w:r w:rsidRPr="00A070A4">
        <w:rPr>
          <w:rFonts w:ascii="Century Gothic" w:hAnsi="Century Gothic"/>
          <w:color w:val="FF0000"/>
          <w:szCs w:val="20"/>
        </w:rPr>
        <w:t>permacer</w:t>
      </w:r>
      <w:proofErr w:type="spellEnd"/>
      <w:r w:rsidRPr="00A070A4">
        <w:rPr>
          <w:rFonts w:ascii="Century Gothic" w:hAnsi="Century Gothic"/>
          <w:color w:val="FF0000"/>
          <w:szCs w:val="20"/>
        </w:rPr>
        <w:t xml:space="preserve"> solo </w:t>
      </w:r>
    </w:p>
    <w:p w:rsidR="00533DFB" w:rsidRPr="00A070A4" w:rsidRDefault="00533DFB" w:rsidP="00626E01">
      <w:pPr>
        <w:spacing w:after="0"/>
        <w:rPr>
          <w:rFonts w:ascii="Century Gothic" w:hAnsi="Century Gothic"/>
          <w:color w:val="FF0000"/>
          <w:szCs w:val="20"/>
        </w:rPr>
      </w:pPr>
      <w:r w:rsidRPr="00A070A4">
        <w:rPr>
          <w:rFonts w:ascii="Century Gothic" w:hAnsi="Century Gothic"/>
          <w:color w:val="FF0000"/>
          <w:szCs w:val="20"/>
        </w:rPr>
        <w:t>Cada uno debe encargarse de velar por su</w:t>
      </w:r>
      <w:r w:rsidR="00A070A4" w:rsidRPr="00A070A4">
        <w:rPr>
          <w:rFonts w:ascii="Century Gothic" w:hAnsi="Century Gothic"/>
          <w:color w:val="FF0000"/>
          <w:szCs w:val="20"/>
        </w:rPr>
        <w:t>s</w:t>
      </w:r>
      <w:r w:rsidRPr="00A070A4">
        <w:rPr>
          <w:rFonts w:ascii="Century Gothic" w:hAnsi="Century Gothic"/>
          <w:color w:val="FF0000"/>
          <w:szCs w:val="20"/>
        </w:rPr>
        <w:t xml:space="preserve"> objetos exhibidos. No nos hacemos responsables de pérdidas… etc. </w:t>
      </w:r>
    </w:p>
    <w:p w:rsidR="00533DFB" w:rsidRPr="00A070A4" w:rsidRDefault="00533DFB" w:rsidP="00626E01">
      <w:pPr>
        <w:spacing w:after="0"/>
        <w:rPr>
          <w:rFonts w:ascii="Century Gothic" w:hAnsi="Century Gothic"/>
          <w:color w:val="FF0000"/>
          <w:szCs w:val="20"/>
        </w:rPr>
      </w:pPr>
      <w:r w:rsidRPr="00A070A4">
        <w:rPr>
          <w:rFonts w:ascii="Century Gothic" w:hAnsi="Century Gothic"/>
          <w:color w:val="FF0000"/>
          <w:szCs w:val="20"/>
        </w:rPr>
        <w:t xml:space="preserve">Necesito mesa y silla </w:t>
      </w:r>
    </w:p>
    <w:p w:rsidR="00626E01" w:rsidRPr="00A070A4" w:rsidRDefault="00626E01" w:rsidP="00626E01">
      <w:pPr>
        <w:spacing w:after="0"/>
        <w:rPr>
          <w:rFonts w:ascii="Century Gothic" w:hAnsi="Century Gothic"/>
          <w:szCs w:val="20"/>
        </w:rPr>
      </w:pPr>
    </w:p>
    <w:p w:rsidR="00626E01" w:rsidRPr="00A070A4" w:rsidRDefault="00626E01" w:rsidP="00626E01">
      <w:pPr>
        <w:spacing w:after="0"/>
        <w:rPr>
          <w:rFonts w:ascii="Century Gothic" w:hAnsi="Century Gothic"/>
          <w:szCs w:val="20"/>
        </w:rPr>
      </w:pPr>
      <w:r w:rsidRPr="00A070A4">
        <w:rPr>
          <w:rFonts w:ascii="Century Gothic" w:hAnsi="Century Gothic"/>
          <w:szCs w:val="20"/>
        </w:rPr>
        <w:t xml:space="preserve">ACEPTO: </w:t>
      </w:r>
    </w:p>
    <w:p w:rsidR="00626E01" w:rsidRPr="00A070A4" w:rsidRDefault="00626E01" w:rsidP="00626E01">
      <w:pPr>
        <w:spacing w:after="0"/>
        <w:rPr>
          <w:rFonts w:ascii="Century Gothic" w:hAnsi="Century Gothic"/>
          <w:szCs w:val="20"/>
        </w:rPr>
      </w:pPr>
      <w:r w:rsidRPr="00A070A4">
        <w:rPr>
          <w:rFonts w:ascii="Century Gothic" w:hAnsi="Century Gothic"/>
          <w:szCs w:val="20"/>
        </w:rPr>
        <w:t>FIRMA___________________________________________</w:t>
      </w:r>
    </w:p>
    <w:p w:rsidR="00626E01" w:rsidRPr="00A070A4" w:rsidRDefault="00626E01" w:rsidP="00626E01">
      <w:pPr>
        <w:spacing w:after="0"/>
        <w:rPr>
          <w:rFonts w:ascii="Century Gothic" w:hAnsi="Century Gothic"/>
          <w:szCs w:val="20"/>
        </w:rPr>
      </w:pPr>
      <w:r w:rsidRPr="00A070A4">
        <w:rPr>
          <w:rFonts w:ascii="Century Gothic" w:hAnsi="Century Gothic"/>
          <w:szCs w:val="20"/>
        </w:rPr>
        <w:t>NOMBRE_________________________________________</w:t>
      </w:r>
    </w:p>
    <w:p w:rsidR="00626E01" w:rsidRPr="00A070A4" w:rsidRDefault="00626E01" w:rsidP="00626E01">
      <w:pPr>
        <w:spacing w:after="0"/>
        <w:rPr>
          <w:rFonts w:ascii="Century Gothic" w:hAnsi="Century Gothic"/>
          <w:szCs w:val="20"/>
        </w:rPr>
      </w:pPr>
      <w:r w:rsidRPr="00A070A4">
        <w:rPr>
          <w:rFonts w:ascii="Century Gothic" w:hAnsi="Century Gothic"/>
          <w:szCs w:val="20"/>
        </w:rPr>
        <w:t>CÉDULA_________________________________________</w:t>
      </w:r>
    </w:p>
    <w:p w:rsidR="00626E01" w:rsidRPr="00A070A4" w:rsidRDefault="00626E01" w:rsidP="00626E01">
      <w:pPr>
        <w:spacing w:after="0"/>
        <w:rPr>
          <w:rFonts w:ascii="Century Gothic" w:hAnsi="Century Gothic"/>
          <w:szCs w:val="20"/>
        </w:rPr>
      </w:pPr>
    </w:p>
    <w:p w:rsidR="00626E01" w:rsidRPr="00A070A4" w:rsidRDefault="00626E01" w:rsidP="00626E01">
      <w:pPr>
        <w:spacing w:after="0"/>
        <w:rPr>
          <w:rFonts w:ascii="Century Gothic" w:hAnsi="Century Gothic"/>
          <w:szCs w:val="20"/>
        </w:rPr>
      </w:pPr>
      <w:r w:rsidRPr="00A070A4">
        <w:rPr>
          <w:rFonts w:ascii="Century Gothic" w:hAnsi="Century Gothic"/>
          <w:szCs w:val="20"/>
        </w:rPr>
        <w:t>Agradecemos su valiosa colaboración en la realización exitosa de la Muestra Empresarial, espacio pensado para el progreso de su empresa.</w:t>
      </w:r>
      <w:r w:rsidRPr="00A070A4">
        <w:rPr>
          <w:rFonts w:ascii="Century Gothic" w:hAnsi="Century Gothic"/>
          <w:szCs w:val="20"/>
        </w:rPr>
        <w:br w:type="page"/>
      </w:r>
    </w:p>
    <w:p w:rsidR="00626E01" w:rsidRPr="00A070A4" w:rsidRDefault="00626E01" w:rsidP="00626E01">
      <w:pPr>
        <w:spacing w:after="0"/>
        <w:rPr>
          <w:rFonts w:ascii="Century Gothic" w:hAnsi="Century Gothic"/>
          <w:szCs w:val="20"/>
        </w:rPr>
      </w:pPr>
    </w:p>
    <w:tbl>
      <w:tblPr>
        <w:tblpPr w:leftFromText="141" w:rightFromText="141" w:bottomFromText="200" w:vertAnchor="text" w:horzAnchor="margin" w:tblpY="-78"/>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1419"/>
        <w:gridCol w:w="2125"/>
      </w:tblGrid>
      <w:tr w:rsidR="00BB04B0" w:rsidRPr="00A070A4" w:rsidTr="003F0137">
        <w:tc>
          <w:tcPr>
            <w:tcW w:w="1503" w:type="pct"/>
            <w:tcBorders>
              <w:top w:val="single" w:sz="4" w:space="0" w:color="auto"/>
              <w:left w:val="single" w:sz="4" w:space="0" w:color="auto"/>
              <w:bottom w:val="single" w:sz="4" w:space="0" w:color="auto"/>
              <w:right w:val="single" w:sz="4" w:space="0" w:color="auto"/>
            </w:tcBorders>
            <w:shd w:val="clear" w:color="auto" w:fill="D9D9D9"/>
            <w:hideMark/>
          </w:tcPr>
          <w:p w:rsidR="00BB04B0" w:rsidRPr="00A070A4" w:rsidRDefault="00BB04B0" w:rsidP="003F0137">
            <w:pPr>
              <w:rPr>
                <w:rFonts w:ascii="Century Gothic" w:eastAsia="Times New Roman" w:hAnsi="Century Gothic"/>
                <w:szCs w:val="20"/>
                <w:lang w:val="es-ES_tradnl" w:eastAsia="es-ES"/>
              </w:rPr>
            </w:pPr>
            <w:r w:rsidRPr="00A070A4">
              <w:rPr>
                <w:rFonts w:ascii="Century Gothic" w:hAnsi="Century Gothic"/>
                <w:szCs w:val="20"/>
              </w:rPr>
              <w:t>Elaboró</w:t>
            </w:r>
          </w:p>
        </w:tc>
        <w:tc>
          <w:tcPr>
            <w:tcW w:w="1596" w:type="pct"/>
            <w:tcBorders>
              <w:top w:val="single" w:sz="4" w:space="0" w:color="auto"/>
              <w:left w:val="single" w:sz="4" w:space="0" w:color="auto"/>
              <w:bottom w:val="single" w:sz="4" w:space="0" w:color="auto"/>
              <w:right w:val="single" w:sz="4" w:space="0" w:color="auto"/>
            </w:tcBorders>
            <w:shd w:val="clear" w:color="auto" w:fill="D9D9D9"/>
            <w:hideMark/>
          </w:tcPr>
          <w:p w:rsidR="00BB04B0" w:rsidRPr="00A070A4" w:rsidRDefault="00BB04B0" w:rsidP="003F0137">
            <w:pPr>
              <w:rPr>
                <w:rFonts w:ascii="Century Gothic" w:eastAsia="Times New Roman" w:hAnsi="Century Gothic"/>
                <w:szCs w:val="20"/>
                <w:lang w:val="es-ES_tradnl" w:eastAsia="es-ES"/>
              </w:rPr>
            </w:pPr>
            <w:r w:rsidRPr="00A070A4">
              <w:rPr>
                <w:rFonts w:ascii="Century Gothic" w:hAnsi="Century Gothic"/>
                <w:szCs w:val="20"/>
              </w:rPr>
              <w:t>Revisó</w:t>
            </w:r>
          </w:p>
        </w:tc>
        <w:tc>
          <w:tcPr>
            <w:tcW w:w="761" w:type="pct"/>
            <w:tcBorders>
              <w:top w:val="single" w:sz="4" w:space="0" w:color="auto"/>
              <w:left w:val="single" w:sz="4" w:space="0" w:color="auto"/>
              <w:bottom w:val="single" w:sz="4" w:space="0" w:color="auto"/>
              <w:right w:val="single" w:sz="4" w:space="0" w:color="auto"/>
            </w:tcBorders>
            <w:shd w:val="clear" w:color="auto" w:fill="D9D9D9"/>
            <w:hideMark/>
          </w:tcPr>
          <w:p w:rsidR="00BB04B0" w:rsidRPr="00A070A4" w:rsidRDefault="00BB04B0" w:rsidP="003F0137">
            <w:pPr>
              <w:rPr>
                <w:rFonts w:ascii="Century Gothic" w:eastAsia="Times New Roman" w:hAnsi="Century Gothic"/>
                <w:szCs w:val="20"/>
                <w:lang w:val="es-ES_tradnl" w:eastAsia="es-ES"/>
              </w:rPr>
            </w:pPr>
            <w:r w:rsidRPr="00A070A4">
              <w:rPr>
                <w:rFonts w:ascii="Century Gothic" w:hAnsi="Century Gothic"/>
                <w:szCs w:val="20"/>
              </w:rPr>
              <w:t>Aprobó</w:t>
            </w:r>
          </w:p>
        </w:tc>
        <w:tc>
          <w:tcPr>
            <w:tcW w:w="1140" w:type="pct"/>
            <w:tcBorders>
              <w:top w:val="single" w:sz="4" w:space="0" w:color="auto"/>
              <w:left w:val="single" w:sz="4" w:space="0" w:color="auto"/>
              <w:bottom w:val="single" w:sz="4" w:space="0" w:color="auto"/>
              <w:right w:val="single" w:sz="4" w:space="0" w:color="auto"/>
            </w:tcBorders>
            <w:shd w:val="clear" w:color="auto" w:fill="D9D9D9"/>
            <w:hideMark/>
          </w:tcPr>
          <w:p w:rsidR="00BB04B0" w:rsidRPr="00A070A4" w:rsidRDefault="00BB04B0" w:rsidP="003F0137">
            <w:pPr>
              <w:rPr>
                <w:rFonts w:ascii="Century Gothic" w:eastAsia="Times New Roman" w:hAnsi="Century Gothic"/>
                <w:szCs w:val="20"/>
                <w:lang w:val="es-ES_tradnl" w:eastAsia="es-ES"/>
              </w:rPr>
            </w:pPr>
            <w:r w:rsidRPr="00A070A4">
              <w:rPr>
                <w:rFonts w:ascii="Century Gothic" w:hAnsi="Century Gothic"/>
                <w:szCs w:val="20"/>
              </w:rPr>
              <w:t>Fecha de vigencia:</w:t>
            </w:r>
          </w:p>
        </w:tc>
      </w:tr>
      <w:tr w:rsidR="00BB04B0" w:rsidRPr="00A070A4" w:rsidTr="00A070A4">
        <w:trPr>
          <w:trHeight w:val="583"/>
        </w:trPr>
        <w:tc>
          <w:tcPr>
            <w:tcW w:w="1503" w:type="pct"/>
            <w:tcBorders>
              <w:top w:val="single" w:sz="4" w:space="0" w:color="auto"/>
              <w:left w:val="single" w:sz="4" w:space="0" w:color="auto"/>
              <w:bottom w:val="single" w:sz="4" w:space="0" w:color="auto"/>
              <w:right w:val="single" w:sz="4" w:space="0" w:color="auto"/>
            </w:tcBorders>
            <w:vAlign w:val="center"/>
          </w:tcPr>
          <w:p w:rsidR="00BB04B0" w:rsidRPr="00A070A4" w:rsidRDefault="00BB04B0" w:rsidP="00A070A4">
            <w:pPr>
              <w:spacing w:after="0"/>
              <w:jc w:val="center"/>
              <w:rPr>
                <w:rFonts w:ascii="Century Gothic" w:eastAsia="Times New Roman" w:hAnsi="Century Gothic"/>
                <w:szCs w:val="20"/>
                <w:lang w:val="es-ES_tradnl" w:eastAsia="es-ES"/>
              </w:rPr>
            </w:pPr>
            <w:r w:rsidRPr="00A070A4">
              <w:rPr>
                <w:rFonts w:ascii="Century Gothic" w:hAnsi="Century Gothic"/>
                <w:szCs w:val="20"/>
              </w:rPr>
              <w:t>Dirección de Investigaciones y Posgrados</w:t>
            </w:r>
          </w:p>
          <w:p w:rsidR="00BB04B0" w:rsidRPr="00A070A4" w:rsidRDefault="00BB04B0" w:rsidP="00A070A4">
            <w:pPr>
              <w:spacing w:after="0"/>
              <w:jc w:val="center"/>
              <w:rPr>
                <w:rFonts w:ascii="Century Gothic" w:hAnsi="Century Gothic"/>
                <w:szCs w:val="20"/>
              </w:rPr>
            </w:pPr>
            <w:r w:rsidRPr="00A070A4">
              <w:rPr>
                <w:rFonts w:ascii="Century Gothic" w:hAnsi="Century Gothic"/>
                <w:szCs w:val="20"/>
              </w:rPr>
              <w:t>Unidad de Emprendimiento</w:t>
            </w:r>
          </w:p>
          <w:p w:rsidR="00BB04B0" w:rsidRPr="00A070A4" w:rsidRDefault="00BB04B0" w:rsidP="00A070A4">
            <w:pPr>
              <w:spacing w:after="0"/>
              <w:jc w:val="center"/>
              <w:rPr>
                <w:rFonts w:ascii="Century Gothic" w:hAnsi="Century Gothic"/>
                <w:szCs w:val="20"/>
              </w:rPr>
            </w:pPr>
            <w:r w:rsidRPr="00A070A4">
              <w:rPr>
                <w:rFonts w:ascii="Century Gothic" w:hAnsi="Century Gothic"/>
                <w:szCs w:val="20"/>
              </w:rPr>
              <w:t>Coordinación de investigación e innovación</w:t>
            </w:r>
          </w:p>
          <w:p w:rsidR="00BB04B0" w:rsidRPr="00A070A4" w:rsidRDefault="00BB04B0" w:rsidP="00A070A4">
            <w:pPr>
              <w:spacing w:after="0"/>
              <w:jc w:val="center"/>
              <w:rPr>
                <w:rFonts w:ascii="Century Gothic" w:eastAsia="Times New Roman" w:hAnsi="Century Gothic"/>
                <w:szCs w:val="20"/>
                <w:lang w:val="es-ES_tradnl" w:eastAsia="es-ES"/>
              </w:rPr>
            </w:pPr>
          </w:p>
        </w:tc>
        <w:tc>
          <w:tcPr>
            <w:tcW w:w="1596" w:type="pct"/>
            <w:tcBorders>
              <w:top w:val="single" w:sz="4" w:space="0" w:color="auto"/>
              <w:left w:val="single" w:sz="4" w:space="0" w:color="auto"/>
              <w:bottom w:val="single" w:sz="4" w:space="0" w:color="auto"/>
              <w:right w:val="single" w:sz="4" w:space="0" w:color="auto"/>
            </w:tcBorders>
            <w:vAlign w:val="center"/>
            <w:hideMark/>
          </w:tcPr>
          <w:p w:rsidR="00BB04B0" w:rsidRPr="00A070A4" w:rsidRDefault="00BB04B0" w:rsidP="00A070A4">
            <w:pPr>
              <w:spacing w:after="0"/>
              <w:jc w:val="center"/>
              <w:rPr>
                <w:rFonts w:ascii="Century Gothic" w:eastAsia="Times New Roman" w:hAnsi="Century Gothic"/>
                <w:szCs w:val="20"/>
                <w:lang w:val="es-ES_tradnl" w:eastAsia="es-ES"/>
              </w:rPr>
            </w:pPr>
            <w:r w:rsidRPr="00A070A4">
              <w:rPr>
                <w:rFonts w:ascii="Century Gothic" w:hAnsi="Century Gothic"/>
                <w:szCs w:val="20"/>
              </w:rPr>
              <w:t>Vicerrectoría Académica</w:t>
            </w:r>
          </w:p>
          <w:p w:rsidR="00F05587" w:rsidRPr="00A070A4" w:rsidRDefault="00F05587" w:rsidP="00A070A4">
            <w:pPr>
              <w:spacing w:after="0"/>
              <w:jc w:val="center"/>
              <w:rPr>
                <w:rFonts w:ascii="Century Gothic" w:hAnsi="Century Gothic"/>
                <w:szCs w:val="20"/>
              </w:rPr>
            </w:pPr>
            <w:r w:rsidRPr="00A070A4">
              <w:rPr>
                <w:rFonts w:ascii="Century Gothic" w:hAnsi="Century Gothic"/>
                <w:szCs w:val="20"/>
              </w:rPr>
              <w:t>Dirección de Aseguramiento de la Calidad</w:t>
            </w:r>
          </w:p>
          <w:p w:rsidR="00BB04B0" w:rsidRPr="00A070A4" w:rsidRDefault="00F05587" w:rsidP="00A070A4">
            <w:pPr>
              <w:spacing w:after="0"/>
              <w:jc w:val="center"/>
              <w:rPr>
                <w:rFonts w:ascii="Century Gothic" w:eastAsia="Times New Roman" w:hAnsi="Century Gothic"/>
                <w:szCs w:val="20"/>
                <w:lang w:val="es-ES_tradnl" w:eastAsia="es-ES"/>
              </w:rPr>
            </w:pPr>
            <w:r w:rsidRPr="00A070A4">
              <w:rPr>
                <w:rFonts w:ascii="Century Gothic" w:hAnsi="Century Gothic"/>
                <w:szCs w:val="20"/>
              </w:rPr>
              <w:t>Dirección de Planeación</w:t>
            </w:r>
          </w:p>
        </w:tc>
        <w:tc>
          <w:tcPr>
            <w:tcW w:w="761" w:type="pct"/>
            <w:tcBorders>
              <w:top w:val="single" w:sz="4" w:space="0" w:color="auto"/>
              <w:left w:val="single" w:sz="4" w:space="0" w:color="auto"/>
              <w:bottom w:val="single" w:sz="4" w:space="0" w:color="auto"/>
              <w:right w:val="single" w:sz="4" w:space="0" w:color="auto"/>
            </w:tcBorders>
            <w:vAlign w:val="center"/>
            <w:hideMark/>
          </w:tcPr>
          <w:p w:rsidR="00BB04B0" w:rsidRPr="00A070A4" w:rsidRDefault="00BB04B0" w:rsidP="00A070A4">
            <w:pPr>
              <w:spacing w:after="0"/>
              <w:jc w:val="center"/>
              <w:rPr>
                <w:rFonts w:ascii="Century Gothic" w:eastAsia="Times New Roman" w:hAnsi="Century Gothic"/>
                <w:szCs w:val="20"/>
                <w:lang w:val="es-ES_tradnl" w:eastAsia="es-ES"/>
              </w:rPr>
            </w:pPr>
            <w:r w:rsidRPr="00A070A4">
              <w:rPr>
                <w:rFonts w:ascii="Century Gothic" w:hAnsi="Century Gothic"/>
                <w:szCs w:val="20"/>
              </w:rPr>
              <w:t>Rectoría</w:t>
            </w:r>
          </w:p>
        </w:tc>
        <w:tc>
          <w:tcPr>
            <w:tcW w:w="1140" w:type="pct"/>
            <w:tcBorders>
              <w:top w:val="single" w:sz="4" w:space="0" w:color="auto"/>
              <w:left w:val="single" w:sz="4" w:space="0" w:color="auto"/>
              <w:bottom w:val="single" w:sz="4" w:space="0" w:color="auto"/>
              <w:right w:val="single" w:sz="4" w:space="0" w:color="auto"/>
            </w:tcBorders>
            <w:vAlign w:val="center"/>
            <w:hideMark/>
          </w:tcPr>
          <w:p w:rsidR="00BB04B0" w:rsidRPr="00A070A4" w:rsidRDefault="00BB04B0" w:rsidP="00A070A4">
            <w:pPr>
              <w:spacing w:after="0"/>
              <w:jc w:val="center"/>
              <w:rPr>
                <w:rFonts w:ascii="Century Gothic" w:eastAsia="Times New Roman" w:hAnsi="Century Gothic"/>
                <w:szCs w:val="20"/>
                <w:lang w:val="es-ES_tradnl" w:eastAsia="es-ES"/>
              </w:rPr>
            </w:pPr>
            <w:r w:rsidRPr="00A070A4">
              <w:rPr>
                <w:rFonts w:ascii="Century Gothic" w:hAnsi="Century Gothic"/>
                <w:szCs w:val="20"/>
              </w:rPr>
              <w:t>Junio de  2015</w:t>
            </w:r>
          </w:p>
        </w:tc>
      </w:tr>
    </w:tbl>
    <w:p w:rsidR="00BB04B0" w:rsidRPr="00A070A4" w:rsidRDefault="00BB04B0" w:rsidP="00626E01">
      <w:pPr>
        <w:spacing w:after="0"/>
        <w:rPr>
          <w:rFonts w:ascii="Century Gothic" w:hAnsi="Century Gothic"/>
          <w:szCs w:val="20"/>
        </w:rPr>
      </w:pPr>
    </w:p>
    <w:p w:rsidR="00626E01" w:rsidRPr="00A070A4" w:rsidRDefault="00626E01" w:rsidP="00034639">
      <w:pPr>
        <w:spacing w:after="0"/>
        <w:jc w:val="both"/>
        <w:rPr>
          <w:rFonts w:ascii="Century Gothic" w:hAnsi="Century Gothic"/>
          <w:szCs w:val="20"/>
        </w:rPr>
      </w:pPr>
      <w:r w:rsidRPr="00A070A4">
        <w:rPr>
          <w:rFonts w:ascii="Century Gothic" w:hAnsi="Century Gothic"/>
          <w:szCs w:val="20"/>
        </w:rPr>
        <w:t>CONTROL DE CAMBIOS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626E01" w:rsidRPr="00A070A4" w:rsidTr="00626E01">
        <w:tc>
          <w:tcPr>
            <w:tcW w:w="4253" w:type="dxa"/>
            <w:shd w:val="clear" w:color="auto" w:fill="D9D9D9"/>
          </w:tcPr>
          <w:p w:rsidR="00626E01" w:rsidRPr="00A070A4" w:rsidRDefault="00626E01" w:rsidP="00626E01">
            <w:pPr>
              <w:spacing w:after="0"/>
              <w:jc w:val="center"/>
              <w:rPr>
                <w:rFonts w:ascii="Century Gothic" w:hAnsi="Century Gothic"/>
                <w:szCs w:val="20"/>
              </w:rPr>
            </w:pPr>
            <w:r w:rsidRPr="00A070A4">
              <w:rPr>
                <w:rFonts w:ascii="Century Gothic" w:hAnsi="Century Gothic"/>
                <w:szCs w:val="20"/>
              </w:rPr>
              <w:t>ITEM</w:t>
            </w:r>
          </w:p>
        </w:tc>
        <w:tc>
          <w:tcPr>
            <w:tcW w:w="4678" w:type="dxa"/>
            <w:shd w:val="clear" w:color="auto" w:fill="D9D9D9"/>
          </w:tcPr>
          <w:p w:rsidR="00626E01" w:rsidRPr="00A070A4" w:rsidRDefault="00626E01" w:rsidP="00626E01">
            <w:pPr>
              <w:spacing w:after="0"/>
              <w:jc w:val="center"/>
              <w:rPr>
                <w:rFonts w:ascii="Century Gothic" w:hAnsi="Century Gothic"/>
                <w:szCs w:val="20"/>
              </w:rPr>
            </w:pPr>
            <w:r w:rsidRPr="00A070A4">
              <w:rPr>
                <w:rFonts w:ascii="Century Gothic" w:hAnsi="Century Gothic"/>
                <w:szCs w:val="20"/>
              </w:rPr>
              <w:t>MODIFICACIÓN</w:t>
            </w:r>
          </w:p>
        </w:tc>
      </w:tr>
      <w:tr w:rsidR="00626E01" w:rsidRPr="00A070A4" w:rsidTr="00626E01">
        <w:trPr>
          <w:trHeight w:val="643"/>
        </w:trPr>
        <w:tc>
          <w:tcPr>
            <w:tcW w:w="4253" w:type="dxa"/>
            <w:shd w:val="clear" w:color="auto" w:fill="auto"/>
          </w:tcPr>
          <w:p w:rsidR="00626E01" w:rsidRPr="00A070A4" w:rsidRDefault="00626E01" w:rsidP="00F81C9A">
            <w:pPr>
              <w:jc w:val="center"/>
              <w:rPr>
                <w:rFonts w:ascii="Century Gothic" w:hAnsi="Century Gothic"/>
                <w:szCs w:val="20"/>
              </w:rPr>
            </w:pPr>
          </w:p>
        </w:tc>
        <w:tc>
          <w:tcPr>
            <w:tcW w:w="4678" w:type="dxa"/>
            <w:shd w:val="clear" w:color="auto" w:fill="auto"/>
          </w:tcPr>
          <w:p w:rsidR="00626E01" w:rsidRPr="00A070A4" w:rsidRDefault="00626E01" w:rsidP="00F81C9A">
            <w:pPr>
              <w:jc w:val="center"/>
              <w:rPr>
                <w:rFonts w:ascii="Century Gothic" w:hAnsi="Century Gothic"/>
                <w:szCs w:val="20"/>
              </w:rPr>
            </w:pPr>
          </w:p>
        </w:tc>
      </w:tr>
    </w:tbl>
    <w:p w:rsidR="00626E01" w:rsidRPr="00A070A4" w:rsidRDefault="00626E01" w:rsidP="00626E01">
      <w:pPr>
        <w:jc w:val="center"/>
        <w:rPr>
          <w:rFonts w:ascii="Century Gothic" w:hAnsi="Century Gothic"/>
          <w:szCs w:val="20"/>
        </w:rPr>
      </w:pPr>
    </w:p>
    <w:p w:rsidR="00626E01" w:rsidRPr="00A070A4" w:rsidRDefault="00626E01" w:rsidP="00626E01">
      <w:pPr>
        <w:rPr>
          <w:rFonts w:ascii="Century Gothic" w:hAnsi="Century Gothic"/>
          <w:szCs w:val="20"/>
        </w:rPr>
      </w:pPr>
    </w:p>
    <w:p w:rsidR="00626E01" w:rsidRPr="00A070A4" w:rsidRDefault="00626E01" w:rsidP="00626E01">
      <w:pPr>
        <w:rPr>
          <w:rFonts w:ascii="Century Gothic" w:hAnsi="Century Gothic"/>
          <w:szCs w:val="20"/>
        </w:rPr>
      </w:pPr>
    </w:p>
    <w:p w:rsidR="007175CD" w:rsidRPr="00A070A4" w:rsidRDefault="007175CD" w:rsidP="00626E01">
      <w:pPr>
        <w:spacing w:after="0"/>
        <w:rPr>
          <w:rFonts w:ascii="Century Gothic" w:hAnsi="Century Gothic"/>
          <w:szCs w:val="20"/>
        </w:rPr>
      </w:pPr>
    </w:p>
    <w:sectPr w:rsidR="007175CD" w:rsidRPr="00A070A4" w:rsidSect="00626E01">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B8" w:rsidRDefault="00A320B8" w:rsidP="00626E01">
      <w:pPr>
        <w:spacing w:after="0" w:line="240" w:lineRule="auto"/>
      </w:pPr>
      <w:r>
        <w:separator/>
      </w:r>
    </w:p>
  </w:endnote>
  <w:endnote w:type="continuationSeparator" w:id="0">
    <w:p w:rsidR="00A320B8" w:rsidRDefault="00A320B8" w:rsidP="0062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B8" w:rsidRDefault="00A320B8" w:rsidP="00626E01">
      <w:pPr>
        <w:spacing w:after="0" w:line="240" w:lineRule="auto"/>
      </w:pPr>
      <w:r>
        <w:separator/>
      </w:r>
    </w:p>
  </w:footnote>
  <w:footnote w:type="continuationSeparator" w:id="0">
    <w:p w:rsidR="00A320B8" w:rsidRDefault="00A320B8" w:rsidP="00626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4186"/>
      <w:gridCol w:w="1134"/>
      <w:gridCol w:w="1303"/>
    </w:tblGrid>
    <w:tr w:rsidR="00A070A4" w:rsidRPr="007118B3" w:rsidTr="00A070A4">
      <w:trPr>
        <w:cantSplit/>
        <w:trHeight w:val="423"/>
        <w:jc w:val="center"/>
      </w:trPr>
      <w:tc>
        <w:tcPr>
          <w:tcW w:w="2229" w:type="dxa"/>
          <w:vMerge w:val="restart"/>
          <w:vAlign w:val="center"/>
        </w:tcPr>
        <w:p w:rsidR="00A070A4" w:rsidRPr="007118B3" w:rsidRDefault="00A070A4" w:rsidP="00626E01">
          <w:pPr>
            <w:tabs>
              <w:tab w:val="center" w:pos="4252"/>
              <w:tab w:val="right" w:pos="8504"/>
            </w:tabs>
            <w:spacing w:after="0"/>
            <w:jc w:val="center"/>
            <w:rPr>
              <w:rFonts w:ascii="Verdana" w:hAnsi="Verdana"/>
            </w:rPr>
          </w:pPr>
          <w:r>
            <w:rPr>
              <w:noProof/>
            </w:rPr>
            <w:drawing>
              <wp:inline distT="0" distB="0" distL="0" distR="0" wp14:anchorId="5586D113" wp14:editId="300FA12B">
                <wp:extent cx="1324409" cy="742045"/>
                <wp:effectExtent l="0" t="0" r="0" b="1270"/>
                <wp:docPr id="9" name="Picture 9" descr="D:\nuevo\Downloads\logo_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nuevo\Downloads\logo_color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675" cy="747797"/>
                        </a:xfrm>
                        <a:prstGeom prst="rect">
                          <a:avLst/>
                        </a:prstGeom>
                        <a:noFill/>
                        <a:ln>
                          <a:noFill/>
                        </a:ln>
                        <a:extLst/>
                      </pic:spPr>
                    </pic:pic>
                  </a:graphicData>
                </a:graphic>
              </wp:inline>
            </w:drawing>
          </w:r>
        </w:p>
      </w:tc>
      <w:tc>
        <w:tcPr>
          <w:tcW w:w="4186" w:type="dxa"/>
          <w:vMerge w:val="restart"/>
          <w:shd w:val="clear" w:color="auto" w:fill="auto"/>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 xml:space="preserve">FERIA DE EMPRENDIMIENTO </w:t>
          </w:r>
        </w:p>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 xml:space="preserve">REGLAMENTO </w:t>
          </w:r>
        </w:p>
      </w:tc>
      <w:tc>
        <w:tcPr>
          <w:tcW w:w="1134"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Código:</w:t>
          </w:r>
        </w:p>
      </w:tc>
      <w:tc>
        <w:tcPr>
          <w:tcW w:w="1303"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Pr>
              <w:rFonts w:ascii="Century Gothic" w:hAnsi="Century Gothic"/>
              <w:szCs w:val="20"/>
            </w:rPr>
            <w:t>PRS-F-</w:t>
          </w:r>
          <w:r w:rsidRPr="00A070A4">
            <w:rPr>
              <w:rFonts w:ascii="Century Gothic" w:hAnsi="Century Gothic"/>
              <w:szCs w:val="20"/>
            </w:rPr>
            <w:t xml:space="preserve"> </w:t>
          </w:r>
          <w:r w:rsidR="00793168">
            <w:rPr>
              <w:rFonts w:ascii="Century Gothic" w:hAnsi="Century Gothic"/>
              <w:szCs w:val="20"/>
            </w:rPr>
            <w:t>71</w:t>
          </w:r>
        </w:p>
      </w:tc>
    </w:tr>
    <w:tr w:rsidR="00A070A4" w:rsidRPr="007118B3" w:rsidTr="00A070A4">
      <w:tblPrEx>
        <w:tblCellMar>
          <w:left w:w="70" w:type="dxa"/>
          <w:right w:w="70" w:type="dxa"/>
        </w:tblCellMar>
      </w:tblPrEx>
      <w:trPr>
        <w:cantSplit/>
        <w:trHeight w:val="427"/>
        <w:jc w:val="center"/>
      </w:trPr>
      <w:tc>
        <w:tcPr>
          <w:tcW w:w="2229" w:type="dxa"/>
          <w:vMerge/>
        </w:tcPr>
        <w:p w:rsidR="00A070A4" w:rsidRPr="007118B3" w:rsidRDefault="00A070A4" w:rsidP="00626E01">
          <w:pPr>
            <w:tabs>
              <w:tab w:val="center" w:pos="4252"/>
              <w:tab w:val="right" w:pos="8504"/>
            </w:tabs>
            <w:spacing w:after="0"/>
            <w:rPr>
              <w:rFonts w:ascii="Verdana" w:hAnsi="Verdana"/>
            </w:rPr>
          </w:pPr>
        </w:p>
      </w:tc>
      <w:tc>
        <w:tcPr>
          <w:tcW w:w="4186" w:type="dxa"/>
          <w:vMerge/>
          <w:shd w:val="clear" w:color="auto" w:fill="auto"/>
          <w:vAlign w:val="center"/>
        </w:tcPr>
        <w:p w:rsidR="00A070A4" w:rsidRPr="00A070A4" w:rsidRDefault="00A070A4" w:rsidP="00626E01">
          <w:pPr>
            <w:tabs>
              <w:tab w:val="center" w:pos="4252"/>
              <w:tab w:val="right" w:pos="8504"/>
            </w:tabs>
            <w:spacing w:after="0"/>
            <w:jc w:val="center"/>
            <w:rPr>
              <w:rFonts w:ascii="Century Gothic" w:hAnsi="Century Gothic"/>
              <w:szCs w:val="20"/>
            </w:rPr>
          </w:pPr>
        </w:p>
      </w:tc>
      <w:tc>
        <w:tcPr>
          <w:tcW w:w="1134"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Versión:</w:t>
          </w:r>
        </w:p>
      </w:tc>
      <w:tc>
        <w:tcPr>
          <w:tcW w:w="1303"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1</w:t>
          </w:r>
        </w:p>
      </w:tc>
    </w:tr>
    <w:tr w:rsidR="00A070A4" w:rsidRPr="007118B3" w:rsidTr="00A070A4">
      <w:tblPrEx>
        <w:tblCellMar>
          <w:left w:w="70" w:type="dxa"/>
          <w:right w:w="70" w:type="dxa"/>
        </w:tblCellMar>
      </w:tblPrEx>
      <w:trPr>
        <w:cantSplit/>
        <w:trHeight w:val="312"/>
        <w:jc w:val="center"/>
      </w:trPr>
      <w:tc>
        <w:tcPr>
          <w:tcW w:w="2229" w:type="dxa"/>
          <w:vMerge/>
        </w:tcPr>
        <w:p w:rsidR="00A070A4" w:rsidRPr="007118B3" w:rsidRDefault="00A070A4" w:rsidP="00626E01">
          <w:pPr>
            <w:tabs>
              <w:tab w:val="center" w:pos="4252"/>
              <w:tab w:val="right" w:pos="8504"/>
            </w:tabs>
            <w:spacing w:after="0"/>
            <w:rPr>
              <w:rFonts w:ascii="Verdana" w:hAnsi="Verdana"/>
            </w:rPr>
          </w:pPr>
        </w:p>
      </w:tc>
      <w:tc>
        <w:tcPr>
          <w:tcW w:w="4186" w:type="dxa"/>
          <w:vMerge/>
          <w:shd w:val="clear" w:color="auto" w:fill="auto"/>
        </w:tcPr>
        <w:p w:rsidR="00A070A4" w:rsidRPr="00A070A4" w:rsidRDefault="00A070A4" w:rsidP="00626E01">
          <w:pPr>
            <w:tabs>
              <w:tab w:val="center" w:pos="4252"/>
              <w:tab w:val="right" w:pos="8504"/>
            </w:tabs>
            <w:spacing w:after="0"/>
            <w:rPr>
              <w:rFonts w:ascii="Century Gothic" w:hAnsi="Century Gothic"/>
              <w:szCs w:val="20"/>
            </w:rPr>
          </w:pPr>
        </w:p>
      </w:tc>
      <w:tc>
        <w:tcPr>
          <w:tcW w:w="1134"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zCs w:val="20"/>
            </w:rPr>
            <w:t>Página:</w:t>
          </w:r>
        </w:p>
      </w:tc>
      <w:tc>
        <w:tcPr>
          <w:tcW w:w="1303" w:type="dxa"/>
          <w:vAlign w:val="center"/>
        </w:tcPr>
        <w:p w:rsidR="00A070A4" w:rsidRPr="00A070A4" w:rsidRDefault="00A070A4" w:rsidP="00626E01">
          <w:pPr>
            <w:tabs>
              <w:tab w:val="center" w:pos="4252"/>
              <w:tab w:val="right" w:pos="8504"/>
            </w:tabs>
            <w:spacing w:after="0"/>
            <w:jc w:val="center"/>
            <w:rPr>
              <w:rFonts w:ascii="Century Gothic" w:hAnsi="Century Gothic"/>
              <w:szCs w:val="20"/>
            </w:rPr>
          </w:pPr>
          <w:r w:rsidRPr="00A070A4">
            <w:rPr>
              <w:rFonts w:ascii="Century Gothic" w:hAnsi="Century Gothic"/>
              <w:snapToGrid w:val="0"/>
              <w:szCs w:val="20"/>
            </w:rPr>
            <w:fldChar w:fldCharType="begin"/>
          </w:r>
          <w:r w:rsidRPr="00A070A4">
            <w:rPr>
              <w:rFonts w:ascii="Century Gothic" w:hAnsi="Century Gothic"/>
              <w:snapToGrid w:val="0"/>
              <w:szCs w:val="20"/>
            </w:rPr>
            <w:instrText xml:space="preserve"> PAGE </w:instrText>
          </w:r>
          <w:r w:rsidRPr="00A070A4">
            <w:rPr>
              <w:rFonts w:ascii="Century Gothic" w:hAnsi="Century Gothic"/>
              <w:snapToGrid w:val="0"/>
              <w:szCs w:val="20"/>
            </w:rPr>
            <w:fldChar w:fldCharType="separate"/>
          </w:r>
          <w:r w:rsidR="00793168">
            <w:rPr>
              <w:rFonts w:ascii="Century Gothic" w:hAnsi="Century Gothic"/>
              <w:noProof/>
              <w:snapToGrid w:val="0"/>
              <w:szCs w:val="20"/>
            </w:rPr>
            <w:t>1</w:t>
          </w:r>
          <w:r w:rsidRPr="00A070A4">
            <w:rPr>
              <w:rFonts w:ascii="Century Gothic" w:hAnsi="Century Gothic"/>
              <w:snapToGrid w:val="0"/>
              <w:szCs w:val="20"/>
            </w:rPr>
            <w:fldChar w:fldCharType="end"/>
          </w:r>
          <w:r w:rsidRPr="00A070A4">
            <w:rPr>
              <w:rFonts w:ascii="Century Gothic" w:hAnsi="Century Gothic"/>
              <w:snapToGrid w:val="0"/>
              <w:szCs w:val="20"/>
            </w:rPr>
            <w:t xml:space="preserve"> de </w:t>
          </w:r>
          <w:r w:rsidRPr="00A070A4">
            <w:rPr>
              <w:rFonts w:ascii="Century Gothic" w:hAnsi="Century Gothic"/>
              <w:snapToGrid w:val="0"/>
              <w:szCs w:val="20"/>
            </w:rPr>
            <w:fldChar w:fldCharType="begin"/>
          </w:r>
          <w:r w:rsidRPr="00A070A4">
            <w:rPr>
              <w:rFonts w:ascii="Century Gothic" w:hAnsi="Century Gothic"/>
              <w:snapToGrid w:val="0"/>
              <w:szCs w:val="20"/>
            </w:rPr>
            <w:instrText xml:space="preserve"> NUMPAGES </w:instrText>
          </w:r>
          <w:r w:rsidRPr="00A070A4">
            <w:rPr>
              <w:rFonts w:ascii="Century Gothic" w:hAnsi="Century Gothic"/>
              <w:snapToGrid w:val="0"/>
              <w:szCs w:val="20"/>
            </w:rPr>
            <w:fldChar w:fldCharType="separate"/>
          </w:r>
          <w:r w:rsidR="00793168">
            <w:rPr>
              <w:rFonts w:ascii="Century Gothic" w:hAnsi="Century Gothic"/>
              <w:noProof/>
              <w:snapToGrid w:val="0"/>
              <w:szCs w:val="20"/>
            </w:rPr>
            <w:t>2</w:t>
          </w:r>
          <w:r w:rsidRPr="00A070A4">
            <w:rPr>
              <w:rFonts w:ascii="Century Gothic" w:hAnsi="Century Gothic"/>
              <w:snapToGrid w:val="0"/>
              <w:szCs w:val="20"/>
            </w:rPr>
            <w:fldChar w:fldCharType="end"/>
          </w:r>
        </w:p>
      </w:tc>
    </w:tr>
  </w:tbl>
  <w:p w:rsidR="00626E01" w:rsidRDefault="00626E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01"/>
    <w:rsid w:val="00034639"/>
    <w:rsid w:val="000B0867"/>
    <w:rsid w:val="000B122C"/>
    <w:rsid w:val="002551C7"/>
    <w:rsid w:val="002C505E"/>
    <w:rsid w:val="004172D8"/>
    <w:rsid w:val="004730A7"/>
    <w:rsid w:val="00533DFB"/>
    <w:rsid w:val="00564EA4"/>
    <w:rsid w:val="005B4F07"/>
    <w:rsid w:val="005C3003"/>
    <w:rsid w:val="00626E01"/>
    <w:rsid w:val="006F0433"/>
    <w:rsid w:val="0070461F"/>
    <w:rsid w:val="007166CE"/>
    <w:rsid w:val="007175CD"/>
    <w:rsid w:val="0074289B"/>
    <w:rsid w:val="00793168"/>
    <w:rsid w:val="007A1A3E"/>
    <w:rsid w:val="007B20E1"/>
    <w:rsid w:val="00845C9D"/>
    <w:rsid w:val="00956223"/>
    <w:rsid w:val="0096547B"/>
    <w:rsid w:val="009B37DE"/>
    <w:rsid w:val="00A070A4"/>
    <w:rsid w:val="00A320B8"/>
    <w:rsid w:val="00BB04B0"/>
    <w:rsid w:val="00BB2CAB"/>
    <w:rsid w:val="00BB3D60"/>
    <w:rsid w:val="00CE73D9"/>
    <w:rsid w:val="00D9411B"/>
    <w:rsid w:val="00EB2DAE"/>
    <w:rsid w:val="00F05587"/>
    <w:rsid w:val="00F4494E"/>
    <w:rsid w:val="00F93904"/>
    <w:rsid w:val="00FD2A7A"/>
    <w:rsid w:val="00FF7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18"/>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1F"/>
    <w:rPr>
      <w:lang w:eastAsia="es-CO"/>
    </w:rPr>
  </w:style>
  <w:style w:type="paragraph" w:styleId="Ttulo1">
    <w:name w:val="heading 1"/>
    <w:basedOn w:val="Normal"/>
    <w:next w:val="Normal"/>
    <w:link w:val="Ttulo1Car"/>
    <w:uiPriority w:val="9"/>
    <w:qFormat/>
    <w:rsid w:val="00704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0461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70461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61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70461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0461F"/>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70461F"/>
    <w:rPr>
      <w:i/>
      <w:iCs/>
    </w:rPr>
  </w:style>
  <w:style w:type="paragraph" w:styleId="Sinespaciado">
    <w:name w:val="No Spacing"/>
    <w:uiPriority w:val="1"/>
    <w:qFormat/>
    <w:rsid w:val="0070461F"/>
    <w:pPr>
      <w:spacing w:after="0" w:line="240" w:lineRule="auto"/>
    </w:pPr>
  </w:style>
  <w:style w:type="paragraph" w:styleId="Prrafodelista">
    <w:name w:val="List Paragraph"/>
    <w:basedOn w:val="Normal"/>
    <w:uiPriority w:val="34"/>
    <w:qFormat/>
    <w:rsid w:val="0070461F"/>
    <w:pPr>
      <w:ind w:left="720"/>
      <w:contextualSpacing/>
    </w:pPr>
  </w:style>
  <w:style w:type="paragraph" w:styleId="Encabezado">
    <w:name w:val="header"/>
    <w:basedOn w:val="Normal"/>
    <w:link w:val="EncabezadoCar"/>
    <w:uiPriority w:val="99"/>
    <w:unhideWhenUsed/>
    <w:rsid w:val="00626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01"/>
    <w:rPr>
      <w:lang w:eastAsia="es-CO"/>
    </w:rPr>
  </w:style>
  <w:style w:type="paragraph" w:styleId="Piedepgina">
    <w:name w:val="footer"/>
    <w:basedOn w:val="Normal"/>
    <w:link w:val="PiedepginaCar"/>
    <w:uiPriority w:val="99"/>
    <w:unhideWhenUsed/>
    <w:rsid w:val="00626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01"/>
    <w:rPr>
      <w:lang w:eastAsia="es-CO"/>
    </w:rPr>
  </w:style>
  <w:style w:type="paragraph" w:styleId="Textodeglobo">
    <w:name w:val="Balloon Text"/>
    <w:basedOn w:val="Normal"/>
    <w:link w:val="TextodegloboCar"/>
    <w:uiPriority w:val="99"/>
    <w:semiHidden/>
    <w:unhideWhenUsed/>
    <w:rsid w:val="00626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E01"/>
    <w:rPr>
      <w:rFonts w:ascii="Tahom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18"/>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1F"/>
    <w:rPr>
      <w:lang w:eastAsia="es-CO"/>
    </w:rPr>
  </w:style>
  <w:style w:type="paragraph" w:styleId="Ttulo1">
    <w:name w:val="heading 1"/>
    <w:basedOn w:val="Normal"/>
    <w:next w:val="Normal"/>
    <w:link w:val="Ttulo1Car"/>
    <w:uiPriority w:val="9"/>
    <w:qFormat/>
    <w:rsid w:val="00704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0461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70461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61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70461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0461F"/>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70461F"/>
    <w:rPr>
      <w:i/>
      <w:iCs/>
    </w:rPr>
  </w:style>
  <w:style w:type="paragraph" w:styleId="Sinespaciado">
    <w:name w:val="No Spacing"/>
    <w:uiPriority w:val="1"/>
    <w:qFormat/>
    <w:rsid w:val="0070461F"/>
    <w:pPr>
      <w:spacing w:after="0" w:line="240" w:lineRule="auto"/>
    </w:pPr>
  </w:style>
  <w:style w:type="paragraph" w:styleId="Prrafodelista">
    <w:name w:val="List Paragraph"/>
    <w:basedOn w:val="Normal"/>
    <w:uiPriority w:val="34"/>
    <w:qFormat/>
    <w:rsid w:val="0070461F"/>
    <w:pPr>
      <w:ind w:left="720"/>
      <w:contextualSpacing/>
    </w:pPr>
  </w:style>
  <w:style w:type="paragraph" w:styleId="Encabezado">
    <w:name w:val="header"/>
    <w:basedOn w:val="Normal"/>
    <w:link w:val="EncabezadoCar"/>
    <w:uiPriority w:val="99"/>
    <w:unhideWhenUsed/>
    <w:rsid w:val="00626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01"/>
    <w:rPr>
      <w:lang w:eastAsia="es-CO"/>
    </w:rPr>
  </w:style>
  <w:style w:type="paragraph" w:styleId="Piedepgina">
    <w:name w:val="footer"/>
    <w:basedOn w:val="Normal"/>
    <w:link w:val="PiedepginaCar"/>
    <w:uiPriority w:val="99"/>
    <w:unhideWhenUsed/>
    <w:rsid w:val="00626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01"/>
    <w:rPr>
      <w:lang w:eastAsia="es-CO"/>
    </w:rPr>
  </w:style>
  <w:style w:type="paragraph" w:styleId="Textodeglobo">
    <w:name w:val="Balloon Text"/>
    <w:basedOn w:val="Normal"/>
    <w:link w:val="TextodegloboCar"/>
    <w:uiPriority w:val="99"/>
    <w:semiHidden/>
    <w:unhideWhenUsed/>
    <w:rsid w:val="00626E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E01"/>
    <w:rPr>
      <w:rFonts w:ascii="Tahom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5029">
      <w:bodyDiv w:val="1"/>
      <w:marLeft w:val="0"/>
      <w:marRight w:val="0"/>
      <w:marTop w:val="0"/>
      <w:marBottom w:val="0"/>
      <w:divBdr>
        <w:top w:val="none" w:sz="0" w:space="0" w:color="auto"/>
        <w:left w:val="none" w:sz="0" w:space="0" w:color="auto"/>
        <w:bottom w:val="none" w:sz="0" w:space="0" w:color="auto"/>
        <w:right w:val="none" w:sz="0" w:space="0" w:color="auto"/>
      </w:divBdr>
    </w:div>
    <w:div w:id="5926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LuzMary</cp:lastModifiedBy>
  <cp:revision>3</cp:revision>
  <cp:lastPrinted>2016-03-29T17:07:00Z</cp:lastPrinted>
  <dcterms:created xsi:type="dcterms:W3CDTF">2019-03-08T16:36:00Z</dcterms:created>
  <dcterms:modified xsi:type="dcterms:W3CDTF">2019-03-12T01:39:00Z</dcterms:modified>
</cp:coreProperties>
</file>