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1701"/>
        <w:gridCol w:w="1559"/>
        <w:gridCol w:w="2410"/>
        <w:gridCol w:w="2268"/>
      </w:tblGrid>
      <w:tr w:rsidR="00923A78" w:rsidRPr="00AD29B5" w:rsidTr="00923A78">
        <w:trPr>
          <w:trHeight w:val="645"/>
        </w:trPr>
        <w:tc>
          <w:tcPr>
            <w:tcW w:w="137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CONCEPTO DE NEGOCIOS </w:t>
            </w:r>
          </w:p>
          <w:p w:rsidR="00923A78" w:rsidRP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923A78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¿Cuál es el negocio, a qué se dedica la unidad de negocios?</w:t>
            </w:r>
          </w:p>
          <w:p w:rsidR="00923A78" w:rsidRP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A1EEC" w:rsidRPr="00AD29B5" w:rsidTr="00923A78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1EEC" w:rsidRPr="003A1EEC" w:rsidRDefault="003A1EEC" w:rsidP="003A1EEC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3A1EE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2.1 EL PROBLEMA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1EEC" w:rsidRPr="003A1EEC" w:rsidRDefault="003A1EEC" w:rsidP="003A1EEC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3A1EE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4. ACTIVIDADES CLAVE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1EEC" w:rsidRPr="003A1EEC" w:rsidRDefault="003A1EEC" w:rsidP="003A1EEC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3A1EE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3.1 PRODUCTOS, SERVICIOS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1EEC" w:rsidRPr="003A1EEC" w:rsidRDefault="003A1EEC" w:rsidP="003A1EEC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3A1EE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9. VENTAJA "INJUSTA"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1EEC" w:rsidRPr="003A1EEC" w:rsidRDefault="003A1EEC" w:rsidP="003A1EEC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3A1EE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1.1 CLIENTES, NICHOS DE MERCADO</w:t>
            </w:r>
          </w:p>
        </w:tc>
      </w:tr>
      <w:tr w:rsidR="003A1EEC" w:rsidRPr="00AD29B5" w:rsidTr="00923A78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A1EEC" w:rsidRPr="00AD29B5" w:rsidRDefault="003A1EEC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3A1EEC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Cuáles son las tres principales necesidades de los clientes, cuál es el principal reto que tienen los clientes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A1EEC" w:rsidRDefault="003A1EEC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3A1EEC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 xml:space="preserve">Cuáles son los tres procesos, </w:t>
            </w:r>
            <w:r w:rsidR="00F40E04" w:rsidRPr="003A1EEC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actividades, en</w:t>
            </w:r>
            <w:r w:rsidRPr="003A1EEC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 xml:space="preserve"> los que la empresa debe ser necesariamente excelente para hacer realidad la propuesta de valor; Cuáles son las tres principales métricas o indicadores de medida de desempeño de estos procesos</w:t>
            </w:r>
          </w:p>
          <w:p w:rsidR="003A1EEC" w:rsidRDefault="003A1EEC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3A1EEC" w:rsidRDefault="003A1EEC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3A1EEC" w:rsidRDefault="003A1EEC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3A1EEC" w:rsidRDefault="003A1EEC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3A1EEC" w:rsidRDefault="003A1EEC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3A1EEC" w:rsidRPr="00AD29B5" w:rsidRDefault="003A1EEC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1EEC" w:rsidRPr="003A1EEC" w:rsidRDefault="003A1EEC" w:rsidP="003A1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3A1EEC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Qué es lo que se ofrece a los clientes, en términos de los entregables que recibe por la compra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A1EEC" w:rsidRPr="003A1EEC" w:rsidRDefault="003A1EEC" w:rsidP="003A1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3A1EEC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Qué es lo que hace diferente a este negocio de otros similares, cuáles son esos elementos difíciles de copiar, imitar o comprar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hideMark/>
          </w:tcPr>
          <w:p w:rsidR="003A1EEC" w:rsidRPr="003A1EEC" w:rsidRDefault="003A1EEC" w:rsidP="003A1EE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3A1EEC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Quiénes están dispuestos a pagar por lo que se vende</w:t>
            </w:r>
          </w:p>
        </w:tc>
      </w:tr>
      <w:tr w:rsidR="00AD29B5" w:rsidRPr="00AD29B5" w:rsidTr="00923A78">
        <w:trPr>
          <w:trHeight w:val="509"/>
        </w:trPr>
        <w:tc>
          <w:tcPr>
            <w:tcW w:w="228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D29B5" w:rsidRPr="00AD29B5" w:rsidTr="00923A78">
        <w:trPr>
          <w:trHeight w:val="509"/>
        </w:trPr>
        <w:tc>
          <w:tcPr>
            <w:tcW w:w="228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D29B5" w:rsidRPr="00AD29B5" w:rsidTr="00F92671">
        <w:trPr>
          <w:trHeight w:val="509"/>
        </w:trPr>
        <w:tc>
          <w:tcPr>
            <w:tcW w:w="2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F92671" w:rsidRPr="00AD29B5" w:rsidTr="0076159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2671" w:rsidRPr="00F92671" w:rsidRDefault="00F92671" w:rsidP="00F9267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F9267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2.2 SOLUCIÓN ACTUAL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92671" w:rsidRPr="00F92671" w:rsidRDefault="00F92671" w:rsidP="00F9267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F9267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7. RECURSOS CLAVE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2671" w:rsidRPr="00F92671" w:rsidRDefault="00F92671" w:rsidP="00F9267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F9267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3.2 PROPUESTA DE VALOR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92671" w:rsidRPr="00F92671" w:rsidRDefault="00F92671" w:rsidP="00F9267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F9267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5. CANALES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2671" w:rsidRPr="00F92671" w:rsidRDefault="00F92671" w:rsidP="00F9267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F9267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1.2 ADOPTADORES TEMPRANOS</w:t>
            </w:r>
          </w:p>
        </w:tc>
      </w:tr>
      <w:tr w:rsidR="00F92671" w:rsidRPr="00AD29B5" w:rsidTr="008F74CB">
        <w:trPr>
          <w:trHeight w:val="50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92671" w:rsidRPr="00F92671" w:rsidRDefault="00F92671" w:rsidP="00F926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F92671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Cómo los clientes solucionan actualmente este problema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2671" w:rsidRPr="00F92671" w:rsidRDefault="00F92671" w:rsidP="00F926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F92671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Cuáles son los tres principales recursos (personas, cosas, conocimientos, infraestructura), que son estrictamente necesarios para hacer realidad la propuesta de valor y para desarrollar los canales; Cuáles son las tres principales métricas o indicadores de desempeño del uso de estos recursos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2671" w:rsidRPr="00F92671" w:rsidRDefault="00F92671" w:rsidP="00F926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F92671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Qué es lo que se ofrece a los clientes, en términos de los beneficios o utilidades por los que está dispuesto a pagar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2671" w:rsidRPr="00F92671" w:rsidRDefault="00F92671" w:rsidP="00F926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F92671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 xml:space="preserve">Cuáles son los medios a través de los cuales se dará a conocer la propuesta de valor a los nichos de mercado, cuáles son los medios a través de los cuáles se negociará con los clientes, a </w:t>
            </w:r>
            <w:proofErr w:type="spellStart"/>
            <w:r w:rsidRPr="00F92671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tavés</w:t>
            </w:r>
            <w:proofErr w:type="spellEnd"/>
            <w:r w:rsidRPr="00F92671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 xml:space="preserve"> de los que se hará llegar el producto o servicio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F92671" w:rsidRPr="00F92671" w:rsidRDefault="00F92671" w:rsidP="00F926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F92671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Quiénes están interesados en ser los primeros clientes</w:t>
            </w:r>
          </w:p>
        </w:tc>
      </w:tr>
      <w:tr w:rsidR="00AD29B5" w:rsidRPr="00AD29B5" w:rsidTr="00923A78">
        <w:trPr>
          <w:trHeight w:val="509"/>
        </w:trPr>
        <w:tc>
          <w:tcPr>
            <w:tcW w:w="228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D29B5" w:rsidRPr="00AD29B5" w:rsidTr="00923A78">
        <w:trPr>
          <w:trHeight w:val="509"/>
        </w:trPr>
        <w:tc>
          <w:tcPr>
            <w:tcW w:w="228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D29B5" w:rsidRPr="00AD29B5" w:rsidTr="00923A78">
        <w:trPr>
          <w:trHeight w:val="509"/>
        </w:trPr>
        <w:tc>
          <w:tcPr>
            <w:tcW w:w="228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D29B5" w:rsidRPr="00AD29B5" w:rsidTr="00923A78">
        <w:trPr>
          <w:trHeight w:val="315"/>
        </w:trPr>
        <w:tc>
          <w:tcPr>
            <w:tcW w:w="752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9B5" w:rsidRPr="00AD29B5" w:rsidRDefault="00AD29B5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D29B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9. ESTRUCTURA DE COSTOS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D29B5" w:rsidRPr="00AD29B5" w:rsidRDefault="00AD29B5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D29B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FUENTES DE INGRESO</w:t>
            </w:r>
          </w:p>
        </w:tc>
      </w:tr>
      <w:tr w:rsidR="00AD29B5" w:rsidRPr="00AD29B5" w:rsidTr="00923A78">
        <w:trPr>
          <w:trHeight w:val="300"/>
        </w:trPr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D29B5" w:rsidRDefault="00AD29B5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AD29B5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Cuánto cuesta cada elemento parte del modelo de negocios, incluso si es aportado por un aliado</w:t>
            </w:r>
          </w:p>
          <w:p w:rsid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923A78" w:rsidRPr="00AD29B5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AD29B5" w:rsidRPr="00AD29B5" w:rsidRDefault="00AD29B5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AD29B5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Cuáles son las formas a través de las que los clientes pagarán por los productos o servicios, cómo entrará dinero a la unidad de negocios por la venta de la propuesta de valor</w:t>
            </w:r>
          </w:p>
        </w:tc>
      </w:tr>
      <w:tr w:rsidR="00AD29B5" w:rsidRPr="00AD29B5" w:rsidTr="00923A78">
        <w:trPr>
          <w:trHeight w:val="509"/>
        </w:trPr>
        <w:tc>
          <w:tcPr>
            <w:tcW w:w="752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9B5" w:rsidRPr="00AD29B5" w:rsidRDefault="00AD29B5" w:rsidP="00AD29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AD29B5" w:rsidRPr="00AD29B5" w:rsidTr="00923A78">
        <w:trPr>
          <w:trHeight w:val="315"/>
        </w:trPr>
        <w:tc>
          <w:tcPr>
            <w:tcW w:w="1376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D29B5" w:rsidRPr="00AD29B5" w:rsidRDefault="00AD29B5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D29B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  <w:t>10.FUENTES DE FINANCIACIÓN</w:t>
            </w:r>
          </w:p>
        </w:tc>
      </w:tr>
      <w:tr w:rsidR="00923A78" w:rsidRPr="00AD29B5" w:rsidTr="00923A78">
        <w:trPr>
          <w:trHeight w:val="315"/>
        </w:trPr>
        <w:tc>
          <w:tcPr>
            <w:tcW w:w="1376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  <w:r w:rsidRPr="00AD29B5"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  <w:t>Dónde pueden hallarse los recursos financieros necesarios para colocar en marcha la unidad de negocios o iniciativa de empresa.</w:t>
            </w:r>
          </w:p>
          <w:p w:rsid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923A78" w:rsidRDefault="00923A78" w:rsidP="00923A7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923A78" w:rsidRPr="00AD29B5" w:rsidRDefault="00923A78" w:rsidP="00923A7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20"/>
                <w:lang w:eastAsia="es-CO"/>
              </w:rPr>
            </w:pPr>
          </w:p>
          <w:p w:rsidR="00923A78" w:rsidRPr="00AD29B5" w:rsidRDefault="00923A78" w:rsidP="00AD29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DA37AC" w:rsidRDefault="00DA37AC"/>
    <w:p w:rsidR="00607F70" w:rsidRDefault="00607F70" w:rsidP="00607F70">
      <w:pPr>
        <w:ind w:left="2832"/>
        <w:jc w:val="center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-78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4345"/>
        <w:gridCol w:w="2072"/>
        <w:gridCol w:w="3104"/>
      </w:tblGrid>
      <w:tr w:rsidR="00D948F9" w:rsidTr="003F0137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48F9" w:rsidRDefault="00D948F9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Elaboró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48F9" w:rsidRDefault="00D948F9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Revisó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48F9" w:rsidRDefault="00D948F9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Aprobó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48F9" w:rsidRDefault="00D948F9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Fecha de vigencia:</w:t>
            </w:r>
          </w:p>
        </w:tc>
      </w:tr>
      <w:tr w:rsidR="00D948F9" w:rsidTr="00F40E04">
        <w:trPr>
          <w:trHeight w:val="58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F9" w:rsidRDefault="00D948F9" w:rsidP="00F40E04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Investigaciones y Posgrados</w:t>
            </w:r>
          </w:p>
          <w:p w:rsidR="00D948F9" w:rsidRDefault="00D948F9" w:rsidP="00F40E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Emprendimiento</w:t>
            </w:r>
          </w:p>
          <w:p w:rsidR="00D948F9" w:rsidRDefault="00D948F9" w:rsidP="00F40E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investigación e innovación</w:t>
            </w:r>
          </w:p>
          <w:p w:rsidR="00D948F9" w:rsidRDefault="00D948F9" w:rsidP="00F40E04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9" w:rsidRDefault="00D948F9" w:rsidP="00F40E04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Vicerrectoría Académica</w:t>
            </w:r>
          </w:p>
          <w:p w:rsidR="00061686" w:rsidRDefault="00061686" w:rsidP="00F40E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D948F9" w:rsidRDefault="00061686" w:rsidP="00F40E04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9" w:rsidRDefault="00D948F9" w:rsidP="00F40E04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9" w:rsidRDefault="00D948F9" w:rsidP="00F40E04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Junio de  2015</w:t>
            </w:r>
          </w:p>
        </w:tc>
      </w:tr>
    </w:tbl>
    <w:p w:rsidR="00DA37AC" w:rsidRPr="00E7178D" w:rsidRDefault="00D948F9" w:rsidP="00D948F9">
      <w:pPr>
        <w:ind w:left="2832"/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87"/>
      </w:tblGrid>
      <w:tr w:rsidR="00DA37AC" w:rsidRPr="00E7178D" w:rsidTr="00607F70">
        <w:tc>
          <w:tcPr>
            <w:tcW w:w="6521" w:type="dxa"/>
            <w:shd w:val="clear" w:color="auto" w:fill="D9D9D9"/>
          </w:tcPr>
          <w:p w:rsidR="00DA37AC" w:rsidRPr="00E7178D" w:rsidRDefault="00DA37AC" w:rsidP="00DA37AC">
            <w:pPr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ITEM</w:t>
            </w:r>
          </w:p>
        </w:tc>
        <w:tc>
          <w:tcPr>
            <w:tcW w:w="7087" w:type="dxa"/>
            <w:shd w:val="clear" w:color="auto" w:fill="D9D9D9"/>
          </w:tcPr>
          <w:p w:rsidR="00DA37AC" w:rsidRPr="00E7178D" w:rsidRDefault="00DA37AC" w:rsidP="00DA37AC">
            <w:pPr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MODIFICACIÓN</w:t>
            </w:r>
          </w:p>
        </w:tc>
      </w:tr>
      <w:tr w:rsidR="00DA37AC" w:rsidRPr="00E7178D" w:rsidTr="00607F70">
        <w:trPr>
          <w:trHeight w:val="643"/>
        </w:trPr>
        <w:tc>
          <w:tcPr>
            <w:tcW w:w="6521" w:type="dxa"/>
            <w:shd w:val="clear" w:color="auto" w:fill="auto"/>
          </w:tcPr>
          <w:p w:rsidR="00DA37AC" w:rsidRPr="00E7178D" w:rsidRDefault="00DA37AC" w:rsidP="00DA37AC">
            <w:pPr>
              <w:rPr>
                <w:rFonts w:ascii="Century Gothic" w:hAnsi="Century Gothic"/>
              </w:rPr>
            </w:pPr>
          </w:p>
        </w:tc>
        <w:tc>
          <w:tcPr>
            <w:tcW w:w="7087" w:type="dxa"/>
            <w:shd w:val="clear" w:color="auto" w:fill="auto"/>
          </w:tcPr>
          <w:p w:rsidR="00DA37AC" w:rsidRPr="00E7178D" w:rsidRDefault="00DA37AC" w:rsidP="00DA37AC">
            <w:pPr>
              <w:rPr>
                <w:rFonts w:ascii="Century Gothic" w:hAnsi="Century Gothic"/>
              </w:rPr>
            </w:pPr>
          </w:p>
        </w:tc>
      </w:tr>
    </w:tbl>
    <w:p w:rsidR="00DA37AC" w:rsidRDefault="00DA37AC" w:rsidP="00DA37AC">
      <w:pPr>
        <w:ind w:left="2832"/>
        <w:rPr>
          <w:rFonts w:ascii="Century Gothic" w:hAnsi="Century Gothic"/>
        </w:rPr>
      </w:pPr>
    </w:p>
    <w:p w:rsidR="00F813EF" w:rsidRDefault="00A07241" w:rsidP="00DA37AC">
      <w:pPr>
        <w:ind w:left="2832"/>
      </w:pPr>
    </w:p>
    <w:sectPr w:rsidR="00F813EF" w:rsidSect="00923A78">
      <w:headerReference w:type="default" r:id="rId7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00" w:rsidRDefault="006F6000" w:rsidP="00DA37AC">
      <w:pPr>
        <w:spacing w:after="0" w:line="240" w:lineRule="auto"/>
      </w:pPr>
      <w:r>
        <w:separator/>
      </w:r>
    </w:p>
  </w:endnote>
  <w:endnote w:type="continuationSeparator" w:id="0">
    <w:p w:rsidR="006F6000" w:rsidRDefault="006F6000" w:rsidP="00DA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00" w:rsidRDefault="006F6000" w:rsidP="00DA37AC">
      <w:pPr>
        <w:spacing w:after="0" w:line="240" w:lineRule="auto"/>
      </w:pPr>
      <w:r>
        <w:separator/>
      </w:r>
    </w:p>
  </w:footnote>
  <w:footnote w:type="continuationSeparator" w:id="0">
    <w:p w:rsidR="006F6000" w:rsidRDefault="006F6000" w:rsidP="00DA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7371"/>
      <w:gridCol w:w="1418"/>
      <w:gridCol w:w="2126"/>
    </w:tblGrid>
    <w:tr w:rsidR="00F40E04" w:rsidRPr="00DA37AC" w:rsidTr="00F40E04">
      <w:trPr>
        <w:cantSplit/>
        <w:trHeight w:val="423"/>
      </w:trPr>
      <w:tc>
        <w:tcPr>
          <w:tcW w:w="2693" w:type="dxa"/>
          <w:vMerge w:val="restart"/>
          <w:vAlign w:val="center"/>
        </w:tcPr>
        <w:p w:rsidR="00F40E04" w:rsidRPr="00DA37AC" w:rsidRDefault="00F40E04" w:rsidP="00DA37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11491DB9" wp14:editId="3D060B0A">
                <wp:extent cx="1257734" cy="704688"/>
                <wp:effectExtent l="0" t="0" r="0" b="635"/>
                <wp:docPr id="9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774" cy="71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F40E04" w:rsidRPr="00F40E04" w:rsidRDefault="00F40E04" w:rsidP="006F353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40E0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 xml:space="preserve">CANVAS - MODELO DE NEGOCIOS </w:t>
          </w:r>
        </w:p>
      </w:tc>
      <w:tc>
        <w:tcPr>
          <w:tcW w:w="1418" w:type="dxa"/>
          <w:vAlign w:val="center"/>
        </w:tcPr>
        <w:p w:rsidR="00F40E04" w:rsidRPr="00F40E04" w:rsidRDefault="00F40E04" w:rsidP="00DA37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40E0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Código:</w:t>
          </w:r>
        </w:p>
      </w:tc>
      <w:tc>
        <w:tcPr>
          <w:tcW w:w="2126" w:type="dxa"/>
          <w:vAlign w:val="center"/>
        </w:tcPr>
        <w:p w:rsidR="00F40E04" w:rsidRPr="00F40E04" w:rsidRDefault="00F40E04" w:rsidP="00DA37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PRS-F-</w:t>
          </w:r>
          <w:r w:rsidRPr="00F40E0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 xml:space="preserve"> </w:t>
          </w:r>
          <w:r w:rsidR="00A07241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53</w:t>
          </w:r>
        </w:p>
      </w:tc>
    </w:tr>
    <w:tr w:rsidR="00F40E04" w:rsidRPr="00DA37AC" w:rsidTr="00F40E04">
      <w:trPr>
        <w:cantSplit/>
        <w:trHeight w:val="427"/>
      </w:trPr>
      <w:tc>
        <w:tcPr>
          <w:tcW w:w="2693" w:type="dxa"/>
          <w:vMerge/>
        </w:tcPr>
        <w:p w:rsidR="00F40E04" w:rsidRPr="00DA37AC" w:rsidRDefault="00F40E04" w:rsidP="00DA37A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F40E04" w:rsidRPr="00F40E04" w:rsidRDefault="00F40E04" w:rsidP="006F353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418" w:type="dxa"/>
          <w:vAlign w:val="center"/>
        </w:tcPr>
        <w:p w:rsidR="00F40E04" w:rsidRPr="00F40E04" w:rsidRDefault="00F40E04" w:rsidP="00DA37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40E0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Versión:</w:t>
          </w:r>
        </w:p>
      </w:tc>
      <w:tc>
        <w:tcPr>
          <w:tcW w:w="2126" w:type="dxa"/>
          <w:vAlign w:val="center"/>
        </w:tcPr>
        <w:p w:rsidR="00F40E04" w:rsidRPr="00F40E04" w:rsidRDefault="00F40E04" w:rsidP="00DA37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40E0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1</w:t>
          </w:r>
        </w:p>
      </w:tc>
    </w:tr>
    <w:tr w:rsidR="00F40E04" w:rsidRPr="00DA37AC" w:rsidTr="00F40E04">
      <w:trPr>
        <w:cantSplit/>
        <w:trHeight w:val="431"/>
      </w:trPr>
      <w:tc>
        <w:tcPr>
          <w:tcW w:w="2693" w:type="dxa"/>
          <w:vMerge/>
        </w:tcPr>
        <w:p w:rsidR="00F40E04" w:rsidRPr="00DA37AC" w:rsidRDefault="00F40E04" w:rsidP="00DA37A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7371" w:type="dxa"/>
          <w:vMerge/>
          <w:shd w:val="clear" w:color="auto" w:fill="auto"/>
        </w:tcPr>
        <w:p w:rsidR="00F40E04" w:rsidRPr="00F40E04" w:rsidRDefault="00F40E04" w:rsidP="00DA37A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418" w:type="dxa"/>
          <w:vAlign w:val="center"/>
        </w:tcPr>
        <w:p w:rsidR="00F40E04" w:rsidRPr="00F40E04" w:rsidRDefault="00F40E04" w:rsidP="00DA37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40E04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Página:</w:t>
          </w:r>
        </w:p>
      </w:tc>
      <w:tc>
        <w:tcPr>
          <w:tcW w:w="2126" w:type="dxa"/>
          <w:vAlign w:val="center"/>
        </w:tcPr>
        <w:p w:rsidR="00F40E04" w:rsidRPr="00F40E04" w:rsidRDefault="00F40E04" w:rsidP="00DA37A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F40E0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F40E0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PAGE </w:instrText>
          </w:r>
          <w:r w:rsidRPr="00F40E0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A07241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1</w:t>
          </w:r>
          <w:r w:rsidRPr="00F40E0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  <w:r w:rsidRPr="00F40E0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t xml:space="preserve"> de </w:t>
          </w:r>
          <w:r w:rsidRPr="00F40E0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F40E0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NUMPAGES </w:instrText>
          </w:r>
          <w:r w:rsidRPr="00F40E0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A07241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2</w:t>
          </w:r>
          <w:r w:rsidRPr="00F40E04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DA37AC" w:rsidRDefault="00DA37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B5"/>
    <w:rsid w:val="00061686"/>
    <w:rsid w:val="000C49B6"/>
    <w:rsid w:val="00205E2B"/>
    <w:rsid w:val="003A1EEC"/>
    <w:rsid w:val="00463686"/>
    <w:rsid w:val="00502953"/>
    <w:rsid w:val="0050735A"/>
    <w:rsid w:val="00607F70"/>
    <w:rsid w:val="00656F2D"/>
    <w:rsid w:val="006F3533"/>
    <w:rsid w:val="006F6000"/>
    <w:rsid w:val="00857E11"/>
    <w:rsid w:val="008972DD"/>
    <w:rsid w:val="00923A78"/>
    <w:rsid w:val="00A07241"/>
    <w:rsid w:val="00AD29B5"/>
    <w:rsid w:val="00C46AE5"/>
    <w:rsid w:val="00D948F9"/>
    <w:rsid w:val="00DA37AC"/>
    <w:rsid w:val="00EB66B0"/>
    <w:rsid w:val="00F40E04"/>
    <w:rsid w:val="00F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3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7AC"/>
  </w:style>
  <w:style w:type="paragraph" w:styleId="Piedepgina">
    <w:name w:val="footer"/>
    <w:basedOn w:val="Normal"/>
    <w:link w:val="PiedepginaCar"/>
    <w:uiPriority w:val="99"/>
    <w:unhideWhenUsed/>
    <w:rsid w:val="00DA3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3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7AC"/>
  </w:style>
  <w:style w:type="paragraph" w:styleId="Piedepgina">
    <w:name w:val="footer"/>
    <w:basedOn w:val="Normal"/>
    <w:link w:val="PiedepginaCar"/>
    <w:uiPriority w:val="99"/>
    <w:unhideWhenUsed/>
    <w:rsid w:val="00DA3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3</cp:revision>
  <cp:lastPrinted>2016-03-29T17:35:00Z</cp:lastPrinted>
  <dcterms:created xsi:type="dcterms:W3CDTF">2019-03-08T16:44:00Z</dcterms:created>
  <dcterms:modified xsi:type="dcterms:W3CDTF">2019-03-12T01:36:00Z</dcterms:modified>
</cp:coreProperties>
</file>