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07" w:rsidRPr="001A03F9" w:rsidRDefault="00843F07" w:rsidP="00843F07">
      <w:pPr>
        <w:jc w:val="center"/>
        <w:rPr>
          <w:rFonts w:ascii="Arial Narrow" w:hAnsi="Arial Narrow" w:cs="Arial"/>
          <w:b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 xml:space="preserve">FACULTAD </w:t>
      </w:r>
      <w:r w:rsidR="00784AC9" w:rsidRPr="001A03F9">
        <w:rPr>
          <w:rFonts w:ascii="Arial Narrow" w:hAnsi="Arial Narrow" w:cs="Arial"/>
          <w:b/>
          <w:sz w:val="24"/>
          <w:szCs w:val="24"/>
          <w:lang w:val="es-CO"/>
        </w:rPr>
        <w:t>DE CIENCIAS DE LA SALUD</w:t>
      </w:r>
    </w:p>
    <w:p w:rsidR="00843F07" w:rsidRPr="001A03F9" w:rsidRDefault="00784AC9" w:rsidP="00843F07">
      <w:pPr>
        <w:jc w:val="center"/>
        <w:rPr>
          <w:rFonts w:ascii="Arial Narrow" w:hAnsi="Arial Narrow" w:cs="Arial"/>
          <w:b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>PROGRAMA DE</w:t>
      </w:r>
      <w:r w:rsidR="00065525" w:rsidRPr="001A03F9">
        <w:rPr>
          <w:rFonts w:ascii="Arial Narrow" w:hAnsi="Arial Narrow" w:cs="Arial"/>
          <w:b/>
          <w:sz w:val="24"/>
          <w:szCs w:val="24"/>
          <w:lang w:val="es-CO"/>
        </w:rPr>
        <w:t xml:space="preserve"> </w:t>
      </w:r>
      <w:r w:rsidR="00437FA4" w:rsidRPr="001A03F9">
        <w:rPr>
          <w:rFonts w:ascii="Arial Narrow" w:hAnsi="Arial Narrow" w:cs="Arial"/>
          <w:b/>
          <w:sz w:val="24"/>
          <w:szCs w:val="24"/>
          <w:lang w:val="es-CO"/>
        </w:rPr>
        <w:t>___________</w:t>
      </w:r>
    </w:p>
    <w:p w:rsidR="00A86460" w:rsidRPr="001A03F9" w:rsidRDefault="00A86460" w:rsidP="00A86460">
      <w:pPr>
        <w:pStyle w:val="Listavistosa-nfasis11"/>
        <w:ind w:left="0"/>
        <w:contextualSpacing/>
        <w:rPr>
          <w:rFonts w:ascii="Arial Narrow" w:hAnsi="Arial Narrow" w:cs="Arial"/>
          <w:b/>
          <w:lang w:val="es-CO"/>
        </w:rPr>
      </w:pPr>
    </w:p>
    <w:p w:rsidR="00A86460" w:rsidRPr="001A03F9" w:rsidRDefault="00E97B63" w:rsidP="005A10C0">
      <w:pPr>
        <w:pStyle w:val="Listavistosa-nfasis11"/>
        <w:numPr>
          <w:ilvl w:val="0"/>
          <w:numId w:val="6"/>
        </w:numPr>
        <w:contextualSpacing/>
        <w:rPr>
          <w:rFonts w:ascii="Arial Narrow" w:hAnsi="Arial Narrow" w:cs="Arial"/>
          <w:b/>
          <w:iCs/>
          <w:lang w:val="es-MX"/>
        </w:rPr>
      </w:pPr>
      <w:r w:rsidRPr="001A03F9">
        <w:rPr>
          <w:rFonts w:ascii="Arial Narrow" w:hAnsi="Arial Narrow" w:cs="Arial"/>
          <w:b/>
          <w:iCs/>
          <w:lang w:val="es-MX"/>
        </w:rPr>
        <w:t>INFORMACIÓN GENERAL</w:t>
      </w:r>
    </w:p>
    <w:p w:rsidR="00A86460" w:rsidRPr="001A03F9" w:rsidRDefault="00A86460" w:rsidP="00A86460">
      <w:pPr>
        <w:pStyle w:val="Listavistosa-nfasis11"/>
        <w:contextualSpacing/>
        <w:rPr>
          <w:rFonts w:ascii="Arial Narrow" w:hAnsi="Arial Narrow" w:cs="Arial"/>
          <w:b/>
          <w:iCs/>
          <w:lang w:val="es-MX"/>
        </w:rPr>
      </w:pPr>
    </w:p>
    <w:p w:rsidR="00843F07" w:rsidRPr="001A03F9" w:rsidRDefault="00843F07" w:rsidP="006E7BFF">
      <w:pPr>
        <w:pStyle w:val="Listavistosa-nfasis11"/>
        <w:numPr>
          <w:ilvl w:val="0"/>
          <w:numId w:val="43"/>
        </w:numPr>
        <w:contextualSpacing/>
        <w:rPr>
          <w:rFonts w:ascii="Arial Narrow" w:hAnsi="Arial Narrow" w:cs="Arial"/>
          <w:b/>
          <w:iCs/>
          <w:lang w:val="es-MX"/>
        </w:rPr>
      </w:pPr>
      <w:r w:rsidRPr="001A03F9">
        <w:rPr>
          <w:rFonts w:ascii="Arial Narrow" w:hAnsi="Arial Narrow" w:cs="Arial"/>
          <w:b/>
          <w:lang w:val="es-MX"/>
        </w:rPr>
        <w:t xml:space="preserve">Periodo y año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E97B63" w:rsidRPr="001A03F9" w:rsidTr="008B723F">
        <w:trPr>
          <w:trHeight w:val="4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63" w:rsidRPr="001A03F9" w:rsidRDefault="00E97B63" w:rsidP="00ED1862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A86460" w:rsidRPr="001A03F9" w:rsidRDefault="00A86460" w:rsidP="00A86460">
      <w:pPr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843F07" w:rsidRPr="001A03F9" w:rsidRDefault="00843F07" w:rsidP="006E7BFF">
      <w:pPr>
        <w:numPr>
          <w:ilvl w:val="0"/>
          <w:numId w:val="43"/>
        </w:numPr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1A03F9">
        <w:rPr>
          <w:rFonts w:ascii="Arial Narrow" w:hAnsi="Arial Narrow" w:cs="Arial"/>
          <w:b/>
          <w:sz w:val="24"/>
          <w:szCs w:val="24"/>
          <w:lang w:val="es-MX"/>
        </w:rPr>
        <w:t>Nombre de la Institución</w:t>
      </w:r>
      <w:r w:rsidR="006815BC" w:rsidRPr="001A03F9">
        <w:rPr>
          <w:rFonts w:ascii="Arial Narrow" w:hAnsi="Arial Narrow" w:cs="Arial"/>
          <w:b/>
          <w:sz w:val="24"/>
          <w:szCs w:val="24"/>
          <w:lang w:val="es-MX"/>
        </w:rPr>
        <w:t>/E</w:t>
      </w:r>
      <w:r w:rsidR="00E97B63" w:rsidRPr="001A03F9">
        <w:rPr>
          <w:rFonts w:ascii="Arial Narrow" w:hAnsi="Arial Narrow" w:cs="Arial"/>
          <w:b/>
          <w:sz w:val="24"/>
          <w:szCs w:val="24"/>
          <w:lang w:val="es-MX"/>
        </w:rPr>
        <w:t>mpresa</w:t>
      </w:r>
      <w:r w:rsidRPr="001A03F9">
        <w:rPr>
          <w:rFonts w:ascii="Arial Narrow" w:hAnsi="Arial Narrow" w:cs="Arial"/>
          <w:b/>
          <w:sz w:val="24"/>
          <w:szCs w:val="24"/>
          <w:lang w:val="es-MX"/>
        </w:rPr>
        <w:t xml:space="preserve"> de práctica</w:t>
      </w:r>
      <w:r w:rsidRPr="001A03F9">
        <w:rPr>
          <w:rFonts w:ascii="Arial Narrow" w:hAnsi="Arial Narrow" w:cs="Arial"/>
          <w:sz w:val="24"/>
          <w:szCs w:val="24"/>
          <w:lang w:val="es-MX"/>
        </w:rPr>
        <w:t xml:space="preserve">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843F07" w:rsidRPr="001A03F9" w:rsidTr="008B723F">
        <w:trPr>
          <w:trHeight w:val="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07" w:rsidRPr="001A03F9" w:rsidRDefault="00843F07" w:rsidP="00307EE3">
            <w:pPr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</w:pPr>
          </w:p>
        </w:tc>
      </w:tr>
    </w:tbl>
    <w:p w:rsidR="00A86460" w:rsidRPr="001A03F9" w:rsidRDefault="00A86460" w:rsidP="00A86460">
      <w:pPr>
        <w:ind w:left="720"/>
        <w:jc w:val="both"/>
        <w:rPr>
          <w:rFonts w:ascii="Arial Narrow" w:hAnsi="Arial Narrow" w:cs="Arial"/>
          <w:iCs/>
          <w:sz w:val="24"/>
          <w:szCs w:val="24"/>
          <w:lang w:val="es-MX"/>
        </w:rPr>
      </w:pPr>
    </w:p>
    <w:p w:rsidR="00843F07" w:rsidRPr="001A03F9" w:rsidRDefault="006B3021" w:rsidP="006E7BFF">
      <w:pPr>
        <w:numPr>
          <w:ilvl w:val="0"/>
          <w:numId w:val="43"/>
        </w:numPr>
        <w:jc w:val="both"/>
        <w:rPr>
          <w:rFonts w:ascii="Arial Narrow" w:hAnsi="Arial Narrow" w:cs="Arial"/>
          <w:iCs/>
          <w:sz w:val="24"/>
          <w:szCs w:val="24"/>
          <w:lang w:val="es-MX"/>
        </w:rPr>
      </w:pPr>
      <w:r w:rsidRPr="001A03F9">
        <w:rPr>
          <w:rFonts w:ascii="Arial Narrow" w:hAnsi="Arial Narrow" w:cs="Arial"/>
          <w:b/>
          <w:sz w:val="24"/>
          <w:szCs w:val="24"/>
          <w:lang w:val="es-MX"/>
        </w:rPr>
        <w:t xml:space="preserve">Asignatura:                             </w:t>
      </w:r>
      <w:r w:rsidR="00320D03">
        <w:rPr>
          <w:rFonts w:ascii="Arial Narrow" w:hAnsi="Arial Narrow" w:cs="Arial"/>
          <w:b/>
          <w:sz w:val="24"/>
          <w:szCs w:val="24"/>
          <w:lang w:val="es-MX"/>
        </w:rPr>
        <w:t xml:space="preserve">                Nombre de la prá</w:t>
      </w:r>
      <w:r w:rsidRPr="001A03F9">
        <w:rPr>
          <w:rFonts w:ascii="Arial Narrow" w:hAnsi="Arial Narrow" w:cs="Arial"/>
          <w:b/>
          <w:sz w:val="24"/>
          <w:szCs w:val="24"/>
          <w:lang w:val="es-MX"/>
        </w:rPr>
        <w:t>ctica</w:t>
      </w:r>
      <w:r w:rsidR="00843F07" w:rsidRPr="001A03F9">
        <w:rPr>
          <w:rFonts w:ascii="Arial Narrow" w:hAnsi="Arial Narrow" w:cs="Arial"/>
          <w:b/>
          <w:sz w:val="24"/>
          <w:szCs w:val="24"/>
          <w:lang w:val="es-MX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253"/>
      </w:tblGrid>
      <w:tr w:rsidR="001A03F9" w:rsidRPr="001A03F9" w:rsidTr="006759B1">
        <w:trPr>
          <w:trHeight w:val="46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3021" w:rsidRPr="001A03F9" w:rsidRDefault="006B3021" w:rsidP="00DB09B9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21" w:rsidRPr="001A03F9" w:rsidRDefault="006B3021" w:rsidP="00344D8B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6E7BFF" w:rsidRPr="001A03F9" w:rsidRDefault="006E7BFF" w:rsidP="006E7BFF">
      <w:pPr>
        <w:pStyle w:val="Listavistosa-nfasis11"/>
        <w:ind w:left="0"/>
        <w:contextualSpacing/>
        <w:jc w:val="both"/>
        <w:rPr>
          <w:rFonts w:ascii="Arial Narrow" w:hAnsi="Arial Narrow" w:cs="Arial"/>
          <w:lang w:val="es-MX"/>
        </w:rPr>
      </w:pPr>
    </w:p>
    <w:p w:rsidR="009A2B5D" w:rsidRPr="001A03F9" w:rsidRDefault="006E7BFF" w:rsidP="0022240A">
      <w:pPr>
        <w:pStyle w:val="Listavistosa-nfasis11"/>
        <w:ind w:left="708"/>
        <w:contextualSpacing/>
        <w:jc w:val="both"/>
        <w:rPr>
          <w:rFonts w:ascii="Arial Narrow" w:hAnsi="Arial Narrow" w:cs="Arial"/>
          <w:lang w:val="es-MX"/>
        </w:rPr>
      </w:pPr>
      <w:r w:rsidRPr="001A03F9">
        <w:rPr>
          <w:rFonts w:ascii="Arial Narrow" w:hAnsi="Arial Narrow" w:cs="Arial"/>
          <w:lang w:val="es-MX"/>
        </w:rPr>
        <w:t xml:space="preserve">      </w:t>
      </w:r>
      <w:r w:rsidRPr="001A03F9">
        <w:rPr>
          <w:rFonts w:ascii="Arial Narrow" w:hAnsi="Arial Narrow" w:cs="Arial"/>
          <w:b/>
          <w:lang w:val="es-MX"/>
        </w:rPr>
        <w:t>d)</w:t>
      </w:r>
      <w:r w:rsidRPr="001A03F9">
        <w:rPr>
          <w:rFonts w:ascii="Arial Narrow" w:hAnsi="Arial Narrow" w:cs="Arial"/>
          <w:lang w:val="es-MX"/>
        </w:rPr>
        <w:t xml:space="preserve"> </w:t>
      </w:r>
      <w:r w:rsidR="006B3021" w:rsidRPr="001A03F9">
        <w:rPr>
          <w:rFonts w:ascii="Arial Narrow" w:hAnsi="Arial Narrow" w:cs="Arial"/>
          <w:b/>
          <w:lang w:val="es-MX"/>
        </w:rPr>
        <w:t>Nombre de estudiante</w:t>
      </w:r>
      <w:r w:rsidR="00843F07" w:rsidRPr="001A03F9">
        <w:rPr>
          <w:rFonts w:ascii="Arial Narrow" w:hAnsi="Arial Narrow" w:cs="Arial"/>
          <w:b/>
          <w:lang w:val="es-MX"/>
        </w:rPr>
        <w:t>:</w:t>
      </w:r>
      <w:r w:rsidR="006B3021" w:rsidRPr="001A03F9">
        <w:rPr>
          <w:rFonts w:ascii="Arial Narrow" w:hAnsi="Arial Narrow" w:cs="Arial"/>
          <w:b/>
          <w:lang w:val="es-MX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985"/>
        <w:gridCol w:w="2551"/>
        <w:gridCol w:w="1276"/>
      </w:tblGrid>
      <w:tr w:rsidR="001A03F9" w:rsidRPr="001A03F9" w:rsidTr="004E60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07" w:rsidRPr="001A03F9" w:rsidRDefault="00274BED" w:rsidP="00DB09B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4" w:rsidRPr="001A03F9" w:rsidRDefault="00274BED" w:rsidP="00903BF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Fecha de Inicio</w:t>
            </w:r>
          </w:p>
          <w:p w:rsidR="00903BF4" w:rsidRPr="001A03F9" w:rsidRDefault="00903BF4" w:rsidP="00903BF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Plan de Trabajo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4" w:rsidRPr="001A03F9" w:rsidRDefault="00274BED" w:rsidP="00903BF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Fecha de Finalización</w:t>
            </w:r>
            <w:r w:rsidR="00903BF4" w:rsidRPr="001A03F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843F07" w:rsidRPr="001A03F9" w:rsidRDefault="00903BF4" w:rsidP="00903BF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Plan de Trabajo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07" w:rsidRPr="001A03F9" w:rsidRDefault="00274BED" w:rsidP="00DB09B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Semestre</w:t>
            </w:r>
          </w:p>
        </w:tc>
      </w:tr>
      <w:tr w:rsidR="00843F07" w:rsidRPr="001A03F9" w:rsidTr="004E60DF">
        <w:trPr>
          <w:trHeight w:val="5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07" w:rsidRPr="001A03F9" w:rsidRDefault="00843F07" w:rsidP="004C0A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07" w:rsidRPr="001A03F9" w:rsidRDefault="00843F07" w:rsidP="00516BD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07" w:rsidRPr="001A03F9" w:rsidRDefault="00843F07" w:rsidP="00531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07" w:rsidRPr="001A03F9" w:rsidRDefault="00843F07" w:rsidP="00DB09B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A10C0" w:rsidRPr="001A03F9" w:rsidRDefault="005A10C0" w:rsidP="00843F0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67543" w:rsidRPr="001A03F9" w:rsidRDefault="0022240A" w:rsidP="0022240A">
      <w:pPr>
        <w:jc w:val="both"/>
        <w:rPr>
          <w:rFonts w:ascii="Arial Narrow" w:hAnsi="Arial Narrow" w:cs="Arial"/>
          <w:b/>
          <w:sz w:val="24"/>
          <w:szCs w:val="24"/>
        </w:rPr>
      </w:pPr>
      <w:r w:rsidRPr="001A03F9">
        <w:rPr>
          <w:rFonts w:ascii="Arial Narrow" w:hAnsi="Arial Narrow" w:cs="Arial"/>
          <w:b/>
          <w:sz w:val="24"/>
          <w:szCs w:val="24"/>
        </w:rPr>
        <w:t xml:space="preserve">                  e) Docente de prá</w:t>
      </w:r>
      <w:r w:rsidR="00FD0F92" w:rsidRPr="001A03F9">
        <w:rPr>
          <w:rFonts w:ascii="Arial Narrow" w:hAnsi="Arial Narrow" w:cs="Arial"/>
          <w:b/>
          <w:sz w:val="24"/>
          <w:szCs w:val="24"/>
        </w:rPr>
        <w:t>ctica</w:t>
      </w:r>
      <w:r w:rsidRPr="001A03F9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260"/>
      </w:tblGrid>
      <w:tr w:rsidR="001A03F9" w:rsidRPr="001A03F9" w:rsidTr="00FD0F9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92" w:rsidRPr="001A03F9" w:rsidRDefault="00E04EB8" w:rsidP="00FD0F9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Nombre 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92" w:rsidRPr="001A03F9" w:rsidRDefault="00E04EB8" w:rsidP="00784E3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 xml:space="preserve">Horario </w:t>
            </w:r>
            <w:r w:rsidR="00784E35" w:rsidRPr="001A03F9">
              <w:rPr>
                <w:rFonts w:ascii="Arial Narrow" w:hAnsi="Arial Narrow" w:cs="Arial"/>
                <w:b/>
                <w:sz w:val="24"/>
                <w:szCs w:val="24"/>
              </w:rPr>
              <w:t>de Prá</w:t>
            </w: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ctica</w:t>
            </w:r>
          </w:p>
        </w:tc>
      </w:tr>
      <w:tr w:rsidR="00FD0F92" w:rsidRPr="001A03F9" w:rsidTr="00FD0F92">
        <w:trPr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92" w:rsidRPr="001A03F9" w:rsidRDefault="00FD0F92" w:rsidP="00FD0F9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F92" w:rsidRPr="001A03F9" w:rsidRDefault="00FD0F92" w:rsidP="007E113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3021" w:rsidRPr="001A03F9" w:rsidRDefault="006B3021" w:rsidP="00843F0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B3021" w:rsidRPr="001A03F9" w:rsidRDefault="006B3021" w:rsidP="00843F0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843F07" w:rsidRPr="001A03F9" w:rsidRDefault="005A10C0" w:rsidP="00843F07">
      <w:pPr>
        <w:jc w:val="both"/>
        <w:rPr>
          <w:rFonts w:ascii="Arial Narrow" w:hAnsi="Arial Narrow" w:cs="Arial"/>
          <w:b/>
          <w:sz w:val="24"/>
          <w:szCs w:val="24"/>
        </w:rPr>
      </w:pPr>
      <w:r w:rsidRPr="001A03F9">
        <w:rPr>
          <w:rFonts w:ascii="Arial Narrow" w:hAnsi="Arial Narrow" w:cs="Arial"/>
          <w:b/>
          <w:sz w:val="24"/>
          <w:szCs w:val="24"/>
        </w:rPr>
        <w:t>2. C</w:t>
      </w:r>
      <w:r w:rsidR="009307A8" w:rsidRPr="001A03F9">
        <w:rPr>
          <w:rFonts w:ascii="Arial Narrow" w:hAnsi="Arial Narrow" w:cs="Arial"/>
          <w:b/>
          <w:sz w:val="24"/>
          <w:szCs w:val="24"/>
        </w:rPr>
        <w:t>OMPETENCIAS Y PLAN DE TRABAJO</w:t>
      </w:r>
      <w:r w:rsidR="00FD0F92" w:rsidRPr="001A03F9">
        <w:rPr>
          <w:rFonts w:ascii="Arial Narrow" w:hAnsi="Arial Narrow" w:cs="Arial"/>
          <w:b/>
          <w:sz w:val="24"/>
          <w:szCs w:val="24"/>
        </w:rPr>
        <w:t xml:space="preserve"> A DESARROLLAR EN LA </w:t>
      </w:r>
      <w:r w:rsidR="00784AC9" w:rsidRPr="001A03F9">
        <w:rPr>
          <w:rFonts w:ascii="Arial Narrow" w:hAnsi="Arial Narrow" w:cs="Arial"/>
          <w:b/>
          <w:sz w:val="24"/>
          <w:szCs w:val="24"/>
        </w:rPr>
        <w:t>PRÁCTICA</w:t>
      </w:r>
    </w:p>
    <w:p w:rsidR="009307A8" w:rsidRPr="001A03F9" w:rsidRDefault="00784AC9" w:rsidP="00843F07">
      <w:pPr>
        <w:rPr>
          <w:rFonts w:ascii="Arial Narrow" w:hAnsi="Arial Narrow" w:cs="Arial"/>
          <w:sz w:val="24"/>
          <w:szCs w:val="24"/>
          <w:lang w:val="es-CO"/>
        </w:rPr>
      </w:pPr>
      <w:r w:rsidRPr="001A03F9">
        <w:rPr>
          <w:rFonts w:ascii="Arial Narrow" w:hAnsi="Arial Narrow" w:cs="Arial"/>
          <w:sz w:val="24"/>
          <w:szCs w:val="24"/>
          <w:lang w:val="es-CO"/>
        </w:rPr>
        <w:t xml:space="preserve">    </w:t>
      </w:r>
    </w:p>
    <w:p w:rsidR="00ED1862" w:rsidRPr="001A03F9" w:rsidRDefault="00ED1862" w:rsidP="00454143">
      <w:pPr>
        <w:pStyle w:val="Prrafodelista"/>
        <w:ind w:left="360"/>
        <w:contextualSpacing/>
        <w:rPr>
          <w:rFonts w:ascii="Arial Narrow" w:hAnsi="Arial Narrow" w:cs="Arial"/>
          <w:b/>
          <w:iCs/>
          <w:lang w:val="es-MX"/>
        </w:rPr>
      </w:pPr>
      <w:r w:rsidRPr="001A03F9">
        <w:rPr>
          <w:rFonts w:ascii="Arial Narrow" w:hAnsi="Arial Narrow" w:cs="Arial"/>
          <w:b/>
          <w:iCs/>
          <w:lang w:val="es-MX"/>
        </w:rPr>
        <w:t xml:space="preserve">PLAN DE FORMACIÓN </w:t>
      </w:r>
    </w:p>
    <w:p w:rsidR="00ED1862" w:rsidRPr="001A03F9" w:rsidRDefault="00ED1862" w:rsidP="00ED1862">
      <w:pPr>
        <w:pStyle w:val="Prrafodelista"/>
        <w:ind w:left="567"/>
        <w:rPr>
          <w:rFonts w:ascii="Arial Narrow" w:hAnsi="Arial Narrow" w:cs="Arial"/>
          <w:b/>
          <w:bCs/>
          <w:lang w:val="es-MX"/>
        </w:rPr>
      </w:pPr>
    </w:p>
    <w:p w:rsidR="00ED1862" w:rsidRPr="001A03F9" w:rsidRDefault="00ED1862" w:rsidP="00ED186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b/>
          <w:bCs/>
          <w:lang w:val="es-ES_tradnl"/>
        </w:rPr>
        <w:t>Objetivos Educacionales de la Práctica.</w:t>
      </w:r>
    </w:p>
    <w:p w:rsidR="00ED1862" w:rsidRPr="001A03F9" w:rsidRDefault="00ED1862" w:rsidP="00ED1862">
      <w:pPr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Ttulo3"/>
        <w:spacing w:before="0" w:line="276" w:lineRule="auto"/>
        <w:ind w:left="360"/>
        <w:jc w:val="both"/>
        <w:rPr>
          <w:rFonts w:ascii="Arial Narrow" w:hAnsi="Arial Narrow" w:cs="Arial"/>
          <w:color w:val="auto"/>
          <w:lang w:val="es-ES_tradnl"/>
        </w:rPr>
      </w:pPr>
      <w:r w:rsidRPr="001A03F9">
        <w:rPr>
          <w:rFonts w:ascii="Arial Narrow" w:hAnsi="Arial Narrow" w:cs="Arial"/>
          <w:color w:val="auto"/>
          <w:lang w:val="es-ES_tradnl"/>
        </w:rPr>
        <w:t>Objetivo General</w:t>
      </w:r>
    </w:p>
    <w:p w:rsidR="00ED1862" w:rsidRPr="001A03F9" w:rsidRDefault="00ED1862" w:rsidP="00ED1862">
      <w:pPr>
        <w:pStyle w:val="Sangradetextonormal"/>
        <w:spacing w:after="0" w:line="276" w:lineRule="auto"/>
        <w:ind w:left="360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Propiciar en el estudiante del </w:t>
      </w:r>
      <w:r w:rsidRPr="001A03F9">
        <w:rPr>
          <w:rFonts w:ascii="Arial Narrow" w:hAnsi="Arial Narrow" w:cs="Arial"/>
          <w:b/>
          <w:lang w:val="es-ES_tradnl"/>
        </w:rPr>
        <w:t>PROGRAMA DE BACTERIOLOGÍA</w:t>
      </w:r>
      <w:r w:rsidRPr="001A03F9">
        <w:rPr>
          <w:rFonts w:ascii="Arial Narrow" w:hAnsi="Arial Narrow" w:cs="Arial"/>
          <w:lang w:val="es-ES_tradnl"/>
        </w:rPr>
        <w:t xml:space="preserve"> espacios académicos y oportunidades de interacción en los diferentes contextos de aprendizaje, donde aplique e integre los conocimientos científicos y tecnológicos adquiridos en su proceso de formación universitaria, desarrollen competencias personales y profesionales, aporten a la solución de problemas  de la realidad laboral y social, acordes con los procesos de formación del Proyecto Educativo Universitario (PEU), el Proyecto Educativo del Programa (PEP) y la Bacteriología.</w:t>
      </w:r>
    </w:p>
    <w:p w:rsidR="00ED1862" w:rsidRPr="001A03F9" w:rsidRDefault="00ED1862" w:rsidP="00ED1862">
      <w:pPr>
        <w:ind w:left="360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ED1862" w:rsidRPr="001A03F9" w:rsidRDefault="00ED1862" w:rsidP="00ED1862">
      <w:pPr>
        <w:ind w:left="360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/>
          <w:sz w:val="24"/>
          <w:szCs w:val="24"/>
          <w:lang w:val="es-ES_tradnl"/>
        </w:rPr>
        <w:t>Objetivos Específicos</w:t>
      </w:r>
    </w:p>
    <w:p w:rsidR="00ED1862" w:rsidRPr="001A03F9" w:rsidRDefault="00ED1862" w:rsidP="00ED1862">
      <w:pPr>
        <w:numPr>
          <w:ilvl w:val="0"/>
          <w:numId w:val="40"/>
        </w:numPr>
        <w:spacing w:line="276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 xml:space="preserve">Fortalecer valores éticos y morales asumiendo comportamientos y conductas en función del bien común y compromiso solidario. </w:t>
      </w:r>
    </w:p>
    <w:p w:rsidR="00ED1862" w:rsidRPr="001A03F9" w:rsidRDefault="00ED1862" w:rsidP="00ED1862">
      <w:pPr>
        <w:numPr>
          <w:ilvl w:val="0"/>
          <w:numId w:val="40"/>
        </w:numPr>
        <w:spacing w:line="276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>Consolidar la capacidad de liderazgo y la toma de decisiones en los diferentes contextos de aprendizaje.</w:t>
      </w:r>
    </w:p>
    <w:p w:rsidR="00ED1862" w:rsidRPr="001A03F9" w:rsidRDefault="00ED1862" w:rsidP="00ED1862">
      <w:pPr>
        <w:numPr>
          <w:ilvl w:val="0"/>
          <w:numId w:val="40"/>
        </w:numPr>
        <w:spacing w:line="276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 xml:space="preserve">Consolidar competencias interpretativas, argumentativas, propositivas y resolutivas mediante el intercambio de conocimientos con equipos interdisciplinarios.  </w:t>
      </w:r>
    </w:p>
    <w:p w:rsidR="00ED1862" w:rsidRPr="001A03F9" w:rsidRDefault="00ED1862" w:rsidP="00ED1862">
      <w:pPr>
        <w:numPr>
          <w:ilvl w:val="0"/>
          <w:numId w:val="40"/>
        </w:numPr>
        <w:spacing w:line="276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>Fortalecer el espíritu investigativo a través de las situaciones problema vivenciadas en el desempeño cotidiano.</w:t>
      </w:r>
    </w:p>
    <w:p w:rsidR="00ED1862" w:rsidRPr="001A03F9" w:rsidRDefault="00ED1862" w:rsidP="00ED1862">
      <w:pPr>
        <w:numPr>
          <w:ilvl w:val="0"/>
          <w:numId w:val="40"/>
        </w:num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 xml:space="preserve">Desarrollar habilidades relacionadas con la planeación, organización, dirección y control en los procesos administrativos involucrados con el desarrollo de la práctica. </w:t>
      </w:r>
    </w:p>
    <w:p w:rsidR="00ED1862" w:rsidRPr="001A03F9" w:rsidRDefault="00ED1862" w:rsidP="00ED1862">
      <w:pPr>
        <w:numPr>
          <w:ilvl w:val="0"/>
          <w:numId w:val="40"/>
        </w:num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>Participar en programas institucionales de extensión, a través de actividades extramurales que potencien la capacidad de argumentación, interpretación, dominio de grupo e integración del conocimiento.</w:t>
      </w:r>
    </w:p>
    <w:p w:rsidR="00ED1862" w:rsidRPr="001A03F9" w:rsidRDefault="00ED1862" w:rsidP="00ED1862">
      <w:pPr>
        <w:pStyle w:val="Prrafodelista"/>
        <w:jc w:val="both"/>
        <w:rPr>
          <w:rFonts w:ascii="Arial Narrow" w:hAnsi="Arial Narrow" w:cs="Arial"/>
          <w:b/>
          <w:bCs/>
          <w:i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  <w:bCs/>
          <w:lang w:val="es-ES_tradnl"/>
        </w:rPr>
      </w:pPr>
      <w:r w:rsidRPr="001A03F9">
        <w:rPr>
          <w:rFonts w:ascii="Arial Narrow" w:hAnsi="Arial Narrow" w:cs="Arial"/>
          <w:b/>
          <w:bCs/>
          <w:lang w:val="es-ES_tradnl"/>
        </w:rPr>
        <w:t>Competencias que se desarrollarán en la Práctica.</w:t>
      </w:r>
    </w:p>
    <w:p w:rsidR="00ED1862" w:rsidRPr="001A03F9" w:rsidRDefault="00ED1862" w:rsidP="00ED1862">
      <w:pPr>
        <w:pStyle w:val="Prrafodelista"/>
        <w:jc w:val="both"/>
        <w:rPr>
          <w:rFonts w:ascii="Arial Narrow" w:hAnsi="Arial Narrow" w:cs="Arial"/>
          <w:bCs/>
          <w:lang w:val="es-ES_tradnl"/>
        </w:rPr>
      </w:pPr>
    </w:p>
    <w:p w:rsidR="00ED1862" w:rsidRPr="001A03F9" w:rsidRDefault="00ED1862" w:rsidP="00ED1862">
      <w:pPr>
        <w:pStyle w:val="Sinespaciado"/>
        <w:spacing w:line="276" w:lineRule="auto"/>
        <w:ind w:left="708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Cs/>
          <w:sz w:val="24"/>
          <w:szCs w:val="24"/>
          <w:lang w:val="es-ES_tradnl"/>
        </w:rPr>
        <w:t xml:space="preserve">El estudiante desarrolla competencias de tipo </w:t>
      </w:r>
      <w:r w:rsidRPr="001A03F9">
        <w:rPr>
          <w:rFonts w:ascii="Arial Narrow" w:hAnsi="Arial Narrow" w:cs="Arial"/>
          <w:b/>
          <w:bCs/>
          <w:sz w:val="24"/>
          <w:szCs w:val="24"/>
          <w:lang w:val="es-ES_tradnl"/>
        </w:rPr>
        <w:t>Axiológico (SER), Cognitivo (SABER) y Praxiológico (SABER HACER)</w:t>
      </w:r>
      <w:r w:rsidRPr="001A03F9">
        <w:rPr>
          <w:rFonts w:ascii="Arial Narrow" w:hAnsi="Arial Narrow" w:cs="Arial"/>
          <w:bCs/>
          <w:sz w:val="24"/>
          <w:szCs w:val="24"/>
          <w:lang w:val="es-ES_tradnl"/>
        </w:rPr>
        <w:t>, que le permiten interactuar con suficiencia académica, ética y humana durante el desarrollo de la Práctica.</w:t>
      </w:r>
    </w:p>
    <w:p w:rsidR="00ED1862" w:rsidRPr="001A03F9" w:rsidRDefault="00ED1862" w:rsidP="00ED1862">
      <w:pPr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ED1862" w:rsidRPr="001A03F9" w:rsidRDefault="00ED1862" w:rsidP="00344D8B">
      <w:pPr>
        <w:ind w:left="360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/>
          <w:sz w:val="24"/>
          <w:szCs w:val="24"/>
          <w:lang w:val="es-ES_tradnl"/>
        </w:rPr>
        <w:t>SER (Axiológicas)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>Capacidad para asumir responsabilidades, en el cumplimiento de las funciones asignadas y las normas establecidas.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>Establece relaciones interpersonales adecuadas y armónicas que favorecen el crecimiento personal y clima organizacional.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>Afianza la capacidad de trabajar en equipo.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bCs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>Asume retos y propone alternativas de solución a situaciones problema de su quehacer.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bCs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>Demuestra liderazgo, compromiso y motivación.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bCs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>Fortalece la capacidad de expresión y relación con otros de manera asertiva, efectiva y oportuna.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bCs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 xml:space="preserve">Demuestra puntualidad y responsabilidad en el cumplimiento de sus labores y compromisos académicos. 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bCs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 xml:space="preserve">Demuestra capacidad para autoevaluarse, identifica potencialidades y acepta sus limitaciones demostrando transformaciones integrales. 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Demuestra autonomía con responsabilidad en la realización de procesos delegados que le permiten un desempeño satisfactorio en su Práctica.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bCs/>
          <w:lang w:val="es-ES_tradnl"/>
        </w:rPr>
      </w:pPr>
      <w:r w:rsidRPr="001A03F9">
        <w:rPr>
          <w:rFonts w:ascii="Arial Narrow" w:hAnsi="Arial Narrow" w:cs="Arial"/>
          <w:bCs/>
          <w:lang w:val="es-ES_tradnl"/>
        </w:rPr>
        <w:t xml:space="preserve">Consolida sus valores éticos y morales asumiendo comportamientos y conductas en función del bien común. </w:t>
      </w:r>
    </w:p>
    <w:p w:rsidR="00ED1862" w:rsidRPr="001A03F9" w:rsidRDefault="00ED1862" w:rsidP="00344D8B">
      <w:pPr>
        <w:ind w:left="360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/>
          <w:bCs/>
          <w:sz w:val="24"/>
          <w:szCs w:val="24"/>
          <w:lang w:val="es-ES_tradnl"/>
        </w:rPr>
        <w:t>SABER (Cognitivas)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lastRenderedPageBreak/>
        <w:t xml:space="preserve">Adopta y optimiza con fundamentación científica y técnica los métodos y procedimientos establecidos por las normativas nacionales e internacionales 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Demuestra claridad en su fundamentación científica y tecnológica que le permite un desempeño satisfactorio en las funciones asignadas.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Integra los conocimientos adquiridos en forma coherente y crítica en las actividades académicas que realiza.</w:t>
      </w:r>
    </w:p>
    <w:p w:rsidR="00ED1862" w:rsidRPr="001A03F9" w:rsidRDefault="00ED1862" w:rsidP="00344D8B">
      <w:pPr>
        <w:pStyle w:val="Prrafodelista"/>
        <w:numPr>
          <w:ilvl w:val="0"/>
          <w:numId w:val="30"/>
        </w:numPr>
        <w:spacing w:line="276" w:lineRule="auto"/>
        <w:ind w:left="720"/>
        <w:contextualSpacing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Profundiza el saber científico y tecnológico a través de: revisiones de tema, club de revistas, estudio de casos problema, entre otros y socializa ante el equipo de trabajo del área e institución.   </w:t>
      </w:r>
    </w:p>
    <w:p w:rsidR="00ED1862" w:rsidRPr="001A03F9" w:rsidRDefault="00ED1862" w:rsidP="00344D8B">
      <w:pPr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ED1862" w:rsidRPr="001A03F9" w:rsidRDefault="00ED1862" w:rsidP="00344D8B">
      <w:pPr>
        <w:ind w:left="360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/>
          <w:sz w:val="24"/>
          <w:szCs w:val="24"/>
          <w:lang w:val="es-ES_tradnl"/>
        </w:rPr>
        <w:t>SABER HACER (Praxiológicas)</w:t>
      </w:r>
    </w:p>
    <w:p w:rsidR="00ED1862" w:rsidRPr="001A03F9" w:rsidRDefault="00ED1862" w:rsidP="00344D8B">
      <w:pPr>
        <w:pStyle w:val="Prrafodelista"/>
        <w:numPr>
          <w:ilvl w:val="1"/>
          <w:numId w:val="36"/>
        </w:numPr>
        <w:spacing w:line="276" w:lineRule="auto"/>
        <w:ind w:left="732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Desarrolla habilidades y destrezas en el proceso de recolección, rotulado, transporte, y procesamiento de las diferentes.</w:t>
      </w:r>
    </w:p>
    <w:p w:rsidR="00ED1862" w:rsidRPr="001A03F9" w:rsidRDefault="00ED1862" w:rsidP="00344D8B">
      <w:pPr>
        <w:numPr>
          <w:ilvl w:val="1"/>
          <w:numId w:val="36"/>
        </w:numPr>
        <w:spacing w:line="276" w:lineRule="auto"/>
        <w:ind w:left="732"/>
        <w:jc w:val="both"/>
        <w:rPr>
          <w:rFonts w:ascii="Arial Narrow" w:hAnsi="Arial Narrow" w:cs="Arial"/>
          <w:cap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 xml:space="preserve">Planea y ejecuta las etapas o pasos para la realización de procedimientos, haciendo uso eficiente de los recursos disponibles. </w:t>
      </w:r>
    </w:p>
    <w:p w:rsidR="00ED1862" w:rsidRPr="001A03F9" w:rsidRDefault="00ED1862" w:rsidP="00344D8B">
      <w:pPr>
        <w:numPr>
          <w:ilvl w:val="1"/>
          <w:numId w:val="36"/>
        </w:numPr>
        <w:spacing w:line="276" w:lineRule="auto"/>
        <w:ind w:left="732"/>
        <w:jc w:val="both"/>
        <w:rPr>
          <w:rFonts w:ascii="Arial Narrow" w:hAnsi="Arial Narrow" w:cs="Arial"/>
          <w:cap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>Aplica en forma progresiva criterios científicos en la interpretación de los resultados obtenidos, para establecer su correspondencia y relación.</w:t>
      </w:r>
    </w:p>
    <w:p w:rsidR="00ED1862" w:rsidRPr="001A03F9" w:rsidRDefault="00ED1862" w:rsidP="00344D8B">
      <w:pPr>
        <w:pStyle w:val="Prrafodelista"/>
        <w:numPr>
          <w:ilvl w:val="1"/>
          <w:numId w:val="36"/>
        </w:numPr>
        <w:spacing w:line="276" w:lineRule="auto"/>
        <w:ind w:left="732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Desarrolla habilidades relacionadas con la planeación, organización y control en los procesos administrativos y de mejoramiento continuo del área de desempeño. </w:t>
      </w:r>
    </w:p>
    <w:p w:rsidR="00ED1862" w:rsidRPr="001A03F9" w:rsidRDefault="00ED1862" w:rsidP="00344D8B">
      <w:pPr>
        <w:pStyle w:val="Prrafodelista"/>
        <w:numPr>
          <w:ilvl w:val="1"/>
          <w:numId w:val="36"/>
        </w:numPr>
        <w:spacing w:line="276" w:lineRule="auto"/>
        <w:ind w:left="732"/>
        <w:contextualSpacing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Fortalece el espíritu investigativo a través de las situaciones problema, vivenciadas en su desempeño cotidiano.</w:t>
      </w:r>
    </w:p>
    <w:p w:rsidR="00ED1862" w:rsidRPr="001A03F9" w:rsidRDefault="00ED1862" w:rsidP="00344D8B">
      <w:pPr>
        <w:pStyle w:val="Prrafodelista"/>
        <w:numPr>
          <w:ilvl w:val="1"/>
          <w:numId w:val="36"/>
        </w:numPr>
        <w:spacing w:line="276" w:lineRule="auto"/>
        <w:ind w:left="732"/>
        <w:contextualSpacing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Fortalece la capacidad argumentativa, interpretativa y fluidez verbal a través de la participación en eventos interdisciplinarios.</w:t>
      </w:r>
    </w:p>
    <w:p w:rsidR="00ED1862" w:rsidRPr="001A03F9" w:rsidRDefault="00ED1862" w:rsidP="00344D8B">
      <w:pPr>
        <w:pStyle w:val="Prrafodelista"/>
        <w:numPr>
          <w:ilvl w:val="1"/>
          <w:numId w:val="36"/>
        </w:numPr>
        <w:spacing w:line="276" w:lineRule="auto"/>
        <w:ind w:left="732"/>
        <w:contextualSpacing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Realiza acciones educativas en forma individual y colectiva, aprendiendo a interactuar en la diversidad y aceptar desafíos propios de la profesión.</w:t>
      </w:r>
    </w:p>
    <w:p w:rsidR="00ED1862" w:rsidRPr="001A03F9" w:rsidRDefault="00ED1862" w:rsidP="00ED1862">
      <w:pPr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b/>
          <w:bCs/>
          <w:lang w:val="es-ES_tradnl"/>
        </w:rPr>
        <w:t>Estrategias Didácticas para las Prácticas</w:t>
      </w:r>
      <w:r w:rsidR="00EB3D5A" w:rsidRPr="001A03F9">
        <w:rPr>
          <w:rFonts w:ascii="Arial Narrow" w:hAnsi="Arial Narrow" w:cs="Arial"/>
          <w:b/>
          <w:bCs/>
          <w:lang w:val="es-ES_tradnl"/>
        </w:rPr>
        <w:t xml:space="preserve"> (Enfoques y/o Metodologías de A</w:t>
      </w:r>
      <w:r w:rsidRPr="001A03F9">
        <w:rPr>
          <w:rFonts w:ascii="Arial Narrow" w:hAnsi="Arial Narrow" w:cs="Arial"/>
          <w:b/>
          <w:bCs/>
          <w:lang w:val="es-ES_tradnl"/>
        </w:rPr>
        <w:t>prendizaje).</w:t>
      </w:r>
    </w:p>
    <w:p w:rsidR="00ED1862" w:rsidRPr="001A03F9" w:rsidRDefault="00ED1862" w:rsidP="00ED1862">
      <w:pPr>
        <w:pStyle w:val="Prrafodelista"/>
        <w:ind w:left="360"/>
        <w:jc w:val="both"/>
        <w:rPr>
          <w:rFonts w:ascii="Arial Narrow" w:hAnsi="Arial Narrow" w:cs="Arial"/>
          <w:b/>
          <w:bCs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Acompañamiento permanente por parte de los profesionales del </w:t>
      </w:r>
      <w:r w:rsidR="001A2CE7">
        <w:rPr>
          <w:rFonts w:ascii="Arial Narrow" w:hAnsi="Arial Narrow" w:cs="Arial"/>
          <w:lang w:val="es-ES_tradnl"/>
        </w:rPr>
        <w:t>centro</w:t>
      </w:r>
      <w:r w:rsidRPr="001A03F9">
        <w:rPr>
          <w:rFonts w:ascii="Arial Narrow" w:hAnsi="Arial Narrow" w:cs="Arial"/>
          <w:lang w:val="es-ES_tradnl"/>
        </w:rPr>
        <w:t xml:space="preserve"> de práctica que apoyan en el seguimiento académico al estudiante en formación.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Acompañamiento sistemático a los estudiantes en el proceso de formación integral por parte de los profesionales del Programa de Bacteriología.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Actividades de actualización y capacitación.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Análisis, correlación e interpretación de resultados.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Estudio, análisis, argumentación y socialización de casos problema en los espacios académicos generados para tal fin.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Participación en la ejecución de actividades de extensión con diverso personal. 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lastRenderedPageBreak/>
        <w:t xml:space="preserve">Consulta de fuentes de información bibliográfica vigente, que permita profundización y actualización del conocimiento. 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Participación en actividades académicas como club de revistas, revisión de tema, actualización de manuales, guías de procedimiento y/o protocolos.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Aprendizaje Basado en Problemas – ABP.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Praxis como eje central del fortalecimiento de competencias. </w:t>
      </w:r>
    </w:p>
    <w:p w:rsidR="00ED1862" w:rsidRPr="001A03F9" w:rsidRDefault="00ED1862" w:rsidP="00ED186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El aprendizaje con sentido en el contexto real del </w:t>
      </w:r>
      <w:r w:rsidR="001A2CE7">
        <w:rPr>
          <w:rFonts w:ascii="Arial Narrow" w:hAnsi="Arial Narrow" w:cs="Arial"/>
          <w:lang w:val="es-ES_tradnl"/>
        </w:rPr>
        <w:t>centro</w:t>
      </w:r>
      <w:r w:rsidRPr="001A03F9">
        <w:rPr>
          <w:rFonts w:ascii="Arial Narrow" w:hAnsi="Arial Narrow" w:cs="Arial"/>
          <w:lang w:val="es-ES_tradnl"/>
        </w:rPr>
        <w:t xml:space="preserve"> de práctica.</w:t>
      </w:r>
    </w:p>
    <w:p w:rsidR="00ED1862" w:rsidRPr="001A03F9" w:rsidRDefault="00ED1862" w:rsidP="00ED1862">
      <w:pPr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b/>
          <w:bCs/>
          <w:lang w:val="es-ES_tradnl"/>
        </w:rPr>
        <w:t>Medios Educativos para las Prácticas.</w:t>
      </w:r>
    </w:p>
    <w:p w:rsidR="00ED1862" w:rsidRPr="001A03F9" w:rsidRDefault="00ED1862" w:rsidP="00ED1862">
      <w:pPr>
        <w:pStyle w:val="Prrafodelista"/>
        <w:jc w:val="both"/>
        <w:rPr>
          <w:rFonts w:ascii="Arial Narrow" w:hAnsi="Arial Narrow" w:cs="Arial"/>
          <w:b/>
          <w:bCs/>
          <w:lang w:val="es-ES_tradnl"/>
        </w:rPr>
      </w:pPr>
    </w:p>
    <w:p w:rsidR="00ED1862" w:rsidRPr="001A03F9" w:rsidRDefault="00ED1862" w:rsidP="00ED1862">
      <w:pPr>
        <w:ind w:left="36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 xml:space="preserve">La Práctica se concibe de manera integral en la cual se incorporan </w:t>
      </w:r>
      <w:r w:rsidRPr="001A03F9">
        <w:rPr>
          <w:rFonts w:ascii="Arial Narrow" w:hAnsi="Arial Narrow" w:cs="Arial"/>
          <w:b/>
          <w:sz w:val="24"/>
          <w:szCs w:val="24"/>
          <w:lang w:val="es-ES_tradnl"/>
        </w:rPr>
        <w:t xml:space="preserve">cinco </w:t>
      </w:r>
      <w:r w:rsidRPr="001A03F9">
        <w:rPr>
          <w:rFonts w:ascii="Arial Narrow" w:hAnsi="Arial Narrow" w:cs="Arial"/>
          <w:sz w:val="24"/>
          <w:szCs w:val="24"/>
          <w:lang w:val="es-ES_tradnl"/>
        </w:rPr>
        <w:t xml:space="preserve">Dimensiones: Académica, Administrativa, Proyección Social, Investigativa y Asistencial. </w:t>
      </w:r>
    </w:p>
    <w:p w:rsidR="00454143" w:rsidRPr="001A03F9" w:rsidRDefault="00454143" w:rsidP="00ED1862">
      <w:pPr>
        <w:ind w:left="360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9"/>
        </w:numPr>
        <w:jc w:val="both"/>
        <w:rPr>
          <w:rFonts w:ascii="Arial Narrow" w:hAnsi="Arial Narrow" w:cs="Arial"/>
          <w:b/>
        </w:rPr>
      </w:pPr>
      <w:r w:rsidRPr="001A03F9">
        <w:rPr>
          <w:rFonts w:ascii="Arial Narrow" w:hAnsi="Arial Narrow" w:cs="Arial"/>
          <w:b/>
        </w:rPr>
        <w:t>DIMENSIÓN ACADÉMICA</w:t>
      </w:r>
    </w:p>
    <w:p w:rsidR="00ED1862" w:rsidRPr="001A03F9" w:rsidRDefault="00ED1862" w:rsidP="00ED1862">
      <w:pPr>
        <w:ind w:left="360"/>
        <w:jc w:val="both"/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</w:pP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 xml:space="preserve">Es el direccionamiento de la Práctica Formativa donde se abordan los aspectos teórico práctico del Objeto de Estudio de la Bacteriología, articulado a los procesos asistenciales que le permiten al educando acceder, profundizar  y confrontar el conocimiento científico y tecnológico, a través de diferentes herramientas metodológicas como </w:t>
      </w:r>
      <w:r w:rsidRPr="001A03F9">
        <w:rPr>
          <w:rFonts w:ascii="Arial Narrow" w:eastAsia="+mn-ea" w:hAnsi="Arial Narrow" w:cs="Arial"/>
          <w:bCs/>
          <w:i/>
          <w:kern w:val="24"/>
          <w:sz w:val="24"/>
          <w:szCs w:val="24"/>
          <w:lang w:val="es-ES_tradnl"/>
        </w:rPr>
        <w:t>club de revistas, revisiones de tema, análisis de casos problema, actualización y/o elaboración de documentos, guías, manuales o protocolos, participación en talleres, seminarios, comités</w:t>
      </w: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 xml:space="preserve">; y </w:t>
      </w:r>
      <w:r w:rsidRPr="001A03F9">
        <w:rPr>
          <w:rFonts w:ascii="Arial Narrow" w:eastAsia="+mn-ea" w:hAnsi="Arial Narrow" w:cs="Arial"/>
          <w:bCs/>
          <w:i/>
          <w:kern w:val="24"/>
          <w:sz w:val="24"/>
          <w:szCs w:val="24"/>
          <w:lang w:val="es-ES_tradnl"/>
        </w:rPr>
        <w:t>elaboración de material informativo</w:t>
      </w: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 xml:space="preserve"> para apoyar diversas actividades que a su vez retroalimentan al grupo interdisciplinar y favorezcan el desarrollo del </w:t>
      </w:r>
      <w:r w:rsidR="001A2CE7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>centro</w:t>
      </w: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 xml:space="preserve"> de práctica y el currículo.</w:t>
      </w:r>
    </w:p>
    <w:p w:rsidR="00ED1862" w:rsidRPr="001A03F9" w:rsidRDefault="00ED1862" w:rsidP="00ED1862">
      <w:pPr>
        <w:ind w:left="360"/>
        <w:jc w:val="both"/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9"/>
        </w:numPr>
        <w:jc w:val="both"/>
        <w:rPr>
          <w:rFonts w:ascii="Arial Narrow" w:eastAsia="+mn-ea" w:hAnsi="Arial Narrow" w:cs="Arial"/>
          <w:b/>
          <w:bCs/>
          <w:kern w:val="24"/>
          <w:lang w:val="es-ES_tradnl"/>
        </w:rPr>
      </w:pPr>
      <w:r w:rsidRPr="001A03F9">
        <w:rPr>
          <w:rFonts w:ascii="Arial Narrow" w:hAnsi="Arial Narrow" w:cs="Arial"/>
          <w:b/>
        </w:rPr>
        <w:t>DIMENSIÒN  ADMINISTRATIVA</w:t>
      </w:r>
    </w:p>
    <w:p w:rsidR="00ED1862" w:rsidRPr="001A03F9" w:rsidRDefault="00ED1862" w:rsidP="00ED1862">
      <w:pPr>
        <w:ind w:left="360"/>
        <w:jc w:val="both"/>
        <w:rPr>
          <w:rFonts w:ascii="Arial Narrow" w:eastAsia="+mn-ea" w:hAnsi="Arial Narrow" w:cs="Arial"/>
          <w:bCs/>
          <w:i/>
          <w:iCs/>
          <w:kern w:val="24"/>
          <w:sz w:val="24"/>
          <w:szCs w:val="24"/>
          <w:lang w:val="es-ES_tradnl"/>
        </w:rPr>
      </w:pP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MX"/>
        </w:rPr>
        <w:t xml:space="preserve">Es un proceso que lleva consigo la responsabilidad de regular en forma eficiente y eficaz los procesos del Laboratorio para lograr un direccionamiento determinante y coherente que se enmarque en los propósitos de la institución y que permita al estudiante afianza sus saberes con relación a la planificación, desarrollo, ejecución y control acercando al estudiante a la realidad del contexto a través de </w:t>
      </w:r>
      <w:r w:rsidRPr="001A03F9">
        <w:rPr>
          <w:rFonts w:ascii="Arial Narrow" w:eastAsia="+mn-ea" w:hAnsi="Arial Narrow" w:cs="Arial"/>
          <w:bCs/>
          <w:iCs/>
          <w:kern w:val="24"/>
          <w:sz w:val="24"/>
          <w:szCs w:val="24"/>
          <w:lang w:val="es-ES_tradnl"/>
        </w:rPr>
        <w:t xml:space="preserve">la </w:t>
      </w:r>
      <w:r w:rsidRPr="001A03F9">
        <w:rPr>
          <w:rFonts w:ascii="Arial Narrow" w:eastAsia="+mn-ea" w:hAnsi="Arial Narrow" w:cs="Arial"/>
          <w:bCs/>
          <w:iCs/>
          <w:kern w:val="24"/>
          <w:sz w:val="24"/>
          <w:szCs w:val="24"/>
          <w:u w:val="single"/>
          <w:lang w:val="es-ES_tradnl"/>
        </w:rPr>
        <w:t>participación y apoyo</w:t>
      </w:r>
      <w:r w:rsidRPr="001A03F9">
        <w:rPr>
          <w:rFonts w:ascii="Arial Narrow" w:eastAsia="+mn-ea" w:hAnsi="Arial Narrow" w:cs="Arial"/>
          <w:bCs/>
          <w:iCs/>
          <w:kern w:val="24"/>
          <w:sz w:val="24"/>
          <w:szCs w:val="24"/>
          <w:lang w:val="es-ES_tradnl"/>
        </w:rPr>
        <w:t xml:space="preserve"> en la </w:t>
      </w:r>
      <w:r w:rsidRPr="001A03F9">
        <w:rPr>
          <w:rFonts w:ascii="Arial Narrow" w:eastAsia="+mn-ea" w:hAnsi="Arial Narrow" w:cs="Arial"/>
          <w:bCs/>
          <w:i/>
          <w:iCs/>
          <w:kern w:val="24"/>
          <w:sz w:val="24"/>
          <w:szCs w:val="24"/>
          <w:lang w:val="es-ES_tradnl"/>
        </w:rPr>
        <w:t>elaboración de informes de gestión, gestión de insumos como reactivos, medios de cultivo, equipos, materiales y otros</w:t>
      </w:r>
      <w:r w:rsidRPr="001A03F9">
        <w:rPr>
          <w:rFonts w:ascii="Arial Narrow" w:eastAsia="+mn-ea" w:hAnsi="Arial Narrow" w:cs="Arial"/>
          <w:bCs/>
          <w:iCs/>
          <w:kern w:val="24"/>
          <w:sz w:val="24"/>
          <w:szCs w:val="24"/>
          <w:lang w:val="es-ES_tradnl"/>
        </w:rPr>
        <w:t xml:space="preserve">; </w:t>
      </w:r>
      <w:r w:rsidRPr="001A03F9">
        <w:rPr>
          <w:rFonts w:ascii="Arial Narrow" w:eastAsia="+mn-ea" w:hAnsi="Arial Narrow" w:cs="Arial"/>
          <w:bCs/>
          <w:i/>
          <w:iCs/>
          <w:kern w:val="24"/>
          <w:sz w:val="24"/>
          <w:szCs w:val="24"/>
          <w:lang w:val="es-ES_tradnl"/>
        </w:rPr>
        <w:t>procesos de ingreso de muestras al sistema,  diligenciamiento de registros propios del área, manejo de inventarios, estadísticas, entre otros.</w:t>
      </w:r>
    </w:p>
    <w:p w:rsidR="00454143" w:rsidRPr="001A03F9" w:rsidRDefault="00454143" w:rsidP="00ED1862">
      <w:pPr>
        <w:ind w:left="360"/>
        <w:jc w:val="both"/>
        <w:rPr>
          <w:rFonts w:ascii="Arial Narrow" w:eastAsia="+mn-ea" w:hAnsi="Arial Narrow" w:cs="Arial"/>
          <w:bCs/>
          <w:i/>
          <w:iCs/>
          <w:kern w:val="24"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9"/>
        </w:numPr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b/>
          <w:bCs/>
          <w:lang w:val="es-ES_tradnl"/>
        </w:rPr>
        <w:t>DIMENSIÓN DE PROYECCIÓN SOCIAL</w:t>
      </w:r>
    </w:p>
    <w:p w:rsidR="00ED1862" w:rsidRPr="001A03F9" w:rsidRDefault="00ED1862" w:rsidP="00ED1862">
      <w:pPr>
        <w:ind w:left="360"/>
        <w:jc w:val="both"/>
        <w:textAlignment w:val="baseline"/>
        <w:rPr>
          <w:rFonts w:ascii="Arial Narrow" w:hAnsi="Arial Narrow" w:cs="Arial"/>
          <w:bCs/>
          <w:sz w:val="24"/>
          <w:szCs w:val="24"/>
          <w:lang w:eastAsia="es-CO"/>
        </w:rPr>
      </w:pP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 xml:space="preserve">La Dimensión Social es la función sustantiva de la Práctica Formativa, tiene que ver con su interacción recíproca,  con su entorno y su misión de contribuir a mejorar los estilos de  vida  del  individuo  y  la  comunidad;   se  desarrolla  a  través  de  las  estrategias  y mecanismos utilizados por el estudiante de Bacteriología y adquiridos mediante un proceso de formación académica y científica, para brindar y proyectar su conocimiento al servicio de la sociedad, contribuyendo con ello a mejorar la calidad de vida de la población.  La Proyección Social, está determinada por los procesos, mecanismos, espacios y estrategias con que el </w:t>
      </w:r>
      <w:r w:rsidR="001A2CE7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>centro</w:t>
      </w: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 xml:space="preserve"> de práctica, transfiere al entorno el conocimiento que ha generado y lo pone al servicio de la misma comunidad. </w:t>
      </w:r>
      <w:r w:rsidRPr="001A03F9">
        <w:rPr>
          <w:rFonts w:ascii="Arial Narrow" w:hAnsi="Arial Narrow" w:cs="Arial"/>
          <w:bCs/>
          <w:sz w:val="24"/>
          <w:szCs w:val="24"/>
          <w:lang w:eastAsia="es-CO"/>
        </w:rPr>
        <w:t xml:space="preserve">Realización de </w:t>
      </w:r>
      <w:r w:rsidRPr="001A03F9">
        <w:rPr>
          <w:rFonts w:ascii="Arial Narrow" w:hAnsi="Arial Narrow" w:cs="Arial"/>
          <w:bCs/>
          <w:i/>
          <w:sz w:val="24"/>
          <w:szCs w:val="24"/>
          <w:lang w:eastAsia="es-CO"/>
        </w:rPr>
        <w:t xml:space="preserve">actividades de información, educación, protección, detección y </w:t>
      </w:r>
      <w:r w:rsidRPr="001A03F9">
        <w:rPr>
          <w:rFonts w:ascii="Arial Narrow" w:hAnsi="Arial Narrow" w:cs="Arial"/>
          <w:bCs/>
          <w:i/>
          <w:sz w:val="24"/>
          <w:szCs w:val="24"/>
          <w:lang w:eastAsia="es-CO"/>
        </w:rPr>
        <w:lastRenderedPageBreak/>
        <w:t>vigilancia, programas de educación y capacitación interna y externa, diseño y elaboración de material didáctico</w:t>
      </w:r>
      <w:r w:rsidRPr="001A03F9">
        <w:rPr>
          <w:rFonts w:ascii="Arial Narrow" w:hAnsi="Arial Narrow" w:cs="Arial"/>
          <w:bCs/>
          <w:sz w:val="24"/>
          <w:szCs w:val="24"/>
          <w:lang w:eastAsia="es-CO"/>
        </w:rPr>
        <w:t xml:space="preserve"> para apoyo a campañas de información.</w:t>
      </w:r>
    </w:p>
    <w:p w:rsidR="00ED1862" w:rsidRPr="001A03F9" w:rsidRDefault="00ED1862" w:rsidP="00ED1862">
      <w:pPr>
        <w:ind w:left="360"/>
        <w:jc w:val="both"/>
        <w:textAlignment w:val="baseline"/>
        <w:rPr>
          <w:rFonts w:ascii="Arial Narrow" w:hAnsi="Arial Narrow" w:cs="Arial"/>
          <w:bCs/>
          <w:sz w:val="24"/>
          <w:szCs w:val="24"/>
          <w:lang w:eastAsia="es-CO"/>
        </w:rPr>
      </w:pPr>
      <w:r w:rsidRPr="001A03F9">
        <w:rPr>
          <w:rFonts w:ascii="Arial Narrow" w:hAnsi="Arial Narrow" w:cs="Arial"/>
          <w:bCs/>
          <w:sz w:val="24"/>
          <w:szCs w:val="24"/>
          <w:lang w:eastAsia="es-CO"/>
        </w:rPr>
        <w:t> </w:t>
      </w:r>
    </w:p>
    <w:p w:rsidR="00344D8B" w:rsidRPr="001A03F9" w:rsidRDefault="00344D8B" w:rsidP="00ED1862">
      <w:pPr>
        <w:ind w:left="360"/>
        <w:jc w:val="both"/>
        <w:textAlignment w:val="baseline"/>
        <w:rPr>
          <w:rFonts w:ascii="Arial Narrow" w:hAnsi="Arial Narrow" w:cs="Arial"/>
          <w:bCs/>
          <w:sz w:val="24"/>
          <w:szCs w:val="24"/>
          <w:lang w:eastAsia="es-CO"/>
        </w:rPr>
      </w:pPr>
    </w:p>
    <w:p w:rsidR="00ED1862" w:rsidRPr="001A03F9" w:rsidRDefault="00ED1862" w:rsidP="00ED1862">
      <w:pPr>
        <w:pStyle w:val="Prrafodelista"/>
        <w:numPr>
          <w:ilvl w:val="0"/>
          <w:numId w:val="39"/>
        </w:numPr>
        <w:jc w:val="both"/>
        <w:textAlignment w:val="baseline"/>
        <w:rPr>
          <w:rFonts w:ascii="Arial Narrow" w:hAnsi="Arial Narrow" w:cs="Arial"/>
          <w:b/>
          <w:bCs/>
          <w:lang w:eastAsia="es-CO"/>
        </w:rPr>
      </w:pPr>
      <w:r w:rsidRPr="001A03F9">
        <w:rPr>
          <w:rFonts w:ascii="Arial Narrow" w:hAnsi="Arial Narrow" w:cs="Arial"/>
          <w:b/>
        </w:rPr>
        <w:t>DIMENSIÓN DE INVESTIGACIÓN</w:t>
      </w:r>
    </w:p>
    <w:p w:rsidR="00ED1862" w:rsidRPr="001A03F9" w:rsidRDefault="00ED1862" w:rsidP="00ED1862">
      <w:pPr>
        <w:pStyle w:val="Prrafodelista"/>
        <w:spacing w:line="276" w:lineRule="auto"/>
        <w:ind w:left="360"/>
        <w:jc w:val="both"/>
        <w:rPr>
          <w:rFonts w:ascii="Arial Narrow" w:hAnsi="Arial Narrow" w:cs="Arial"/>
        </w:rPr>
      </w:pPr>
      <w:r w:rsidRPr="001A03F9">
        <w:rPr>
          <w:rFonts w:ascii="Arial Narrow" w:eastAsia="+mn-ea" w:hAnsi="Arial Narrow" w:cs="Arial"/>
          <w:bCs/>
          <w:kern w:val="24"/>
          <w:lang w:val="es-ES_tradnl"/>
        </w:rPr>
        <w:t xml:space="preserve">Es la </w:t>
      </w:r>
      <w:r w:rsidRPr="001A03F9">
        <w:rPr>
          <w:rFonts w:ascii="Arial Narrow" w:eastAsia="+mn-ea" w:hAnsi="Arial Narrow" w:cs="Arial"/>
          <w:bCs/>
          <w:i/>
          <w:kern w:val="24"/>
          <w:lang w:val="es-ES_tradnl"/>
        </w:rPr>
        <w:t>indagación, profundización, construcción, sondeo, análisis, exploración y estudio</w:t>
      </w:r>
      <w:r w:rsidRPr="001A03F9">
        <w:rPr>
          <w:rFonts w:ascii="Arial Narrow" w:eastAsia="+mn-ea" w:hAnsi="Arial Narrow" w:cs="Arial"/>
          <w:bCs/>
          <w:kern w:val="24"/>
          <w:lang w:val="es-ES_tradnl"/>
        </w:rPr>
        <w:t xml:space="preserve"> que le permite al estudiante llegar al entendimiento de un fenómeno o la validación de nuevos conocimientos. </w:t>
      </w:r>
      <w:r w:rsidRPr="001A03F9">
        <w:rPr>
          <w:rFonts w:ascii="Arial Narrow" w:hAnsi="Arial Narrow" w:cs="Arial"/>
        </w:rPr>
        <w:t xml:space="preserve">Participación en </w:t>
      </w:r>
      <w:r w:rsidRPr="001A03F9">
        <w:rPr>
          <w:rFonts w:ascii="Arial Narrow" w:hAnsi="Arial Narrow" w:cs="Arial"/>
          <w:i/>
        </w:rPr>
        <w:t>estudios retrospectivos, estudios prospectivos, participación en propuestas o proyectos de investigación</w:t>
      </w:r>
      <w:r w:rsidRPr="001A03F9">
        <w:rPr>
          <w:rFonts w:ascii="Arial Narrow" w:hAnsi="Arial Narrow" w:cs="Arial"/>
        </w:rPr>
        <w:t xml:space="preserve"> de la institución, </w:t>
      </w:r>
      <w:r w:rsidRPr="001A03F9">
        <w:rPr>
          <w:rFonts w:ascii="Arial Narrow" w:hAnsi="Arial Narrow" w:cs="Arial"/>
          <w:i/>
        </w:rPr>
        <w:t>elaboración de propuestas de investigación</w:t>
      </w:r>
      <w:r w:rsidRPr="001A03F9">
        <w:rPr>
          <w:rFonts w:ascii="Arial Narrow" w:hAnsi="Arial Narrow" w:cs="Arial"/>
        </w:rPr>
        <w:t xml:space="preserve"> acorde a situaciones problema del entorno.</w:t>
      </w:r>
    </w:p>
    <w:p w:rsidR="00ED1862" w:rsidRPr="001A03F9" w:rsidRDefault="00ED1862" w:rsidP="00ED1862">
      <w:pPr>
        <w:pStyle w:val="Prrafodelista"/>
        <w:spacing w:line="276" w:lineRule="auto"/>
        <w:ind w:left="360"/>
        <w:jc w:val="both"/>
        <w:rPr>
          <w:rFonts w:ascii="Arial Narrow" w:hAnsi="Arial Narrow" w:cs="Arial"/>
        </w:rPr>
      </w:pPr>
    </w:p>
    <w:p w:rsidR="00344D8B" w:rsidRPr="001A03F9" w:rsidRDefault="00344D8B" w:rsidP="00ED1862">
      <w:pPr>
        <w:pStyle w:val="Prrafodelista"/>
        <w:spacing w:line="276" w:lineRule="auto"/>
        <w:ind w:left="360"/>
        <w:jc w:val="both"/>
        <w:rPr>
          <w:rFonts w:ascii="Arial Narrow" w:hAnsi="Arial Narrow" w:cs="Arial"/>
        </w:rPr>
      </w:pPr>
    </w:p>
    <w:p w:rsidR="00ED1862" w:rsidRPr="001A03F9" w:rsidRDefault="00ED1862" w:rsidP="00ED1862">
      <w:pPr>
        <w:pStyle w:val="Prrafodelista"/>
        <w:numPr>
          <w:ilvl w:val="0"/>
          <w:numId w:val="39"/>
        </w:numPr>
        <w:spacing w:line="276" w:lineRule="auto"/>
        <w:jc w:val="both"/>
        <w:rPr>
          <w:rFonts w:ascii="Arial Narrow" w:hAnsi="Arial Narrow" w:cs="Arial"/>
          <w:b/>
        </w:rPr>
      </w:pPr>
      <w:r w:rsidRPr="001A03F9">
        <w:rPr>
          <w:rFonts w:ascii="Arial Narrow" w:hAnsi="Arial Narrow" w:cs="Arial"/>
          <w:b/>
        </w:rPr>
        <w:t>DIMENSIÒN ASISTENCIAL</w:t>
      </w:r>
    </w:p>
    <w:p w:rsidR="00ED1862" w:rsidRPr="001A03F9" w:rsidRDefault="00ED1862" w:rsidP="00ED1862">
      <w:pPr>
        <w:ind w:left="360"/>
        <w:jc w:val="both"/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</w:pPr>
      <w:r w:rsidRPr="001A03F9">
        <w:rPr>
          <w:rFonts w:ascii="Arial Narrow" w:eastAsia="+mn-ea" w:hAnsi="Arial Narrow" w:cs="Arial"/>
          <w:bCs/>
          <w:kern w:val="24"/>
          <w:sz w:val="24"/>
          <w:szCs w:val="24"/>
        </w:rPr>
        <w:t xml:space="preserve">Se concibe como la cualificación e integración del conocimiento científico-tecnológico del estudiante,  en el </w:t>
      </w:r>
      <w:r w:rsidR="001A2CE7">
        <w:rPr>
          <w:rFonts w:ascii="Arial Narrow" w:eastAsia="+mn-ea" w:hAnsi="Arial Narrow" w:cs="Arial"/>
          <w:bCs/>
          <w:kern w:val="24"/>
          <w:sz w:val="24"/>
          <w:szCs w:val="24"/>
        </w:rPr>
        <w:t>centro</w:t>
      </w:r>
      <w:r w:rsidRPr="001A03F9">
        <w:rPr>
          <w:rFonts w:ascii="Arial Narrow" w:eastAsia="+mn-ea" w:hAnsi="Arial Narrow" w:cs="Arial"/>
          <w:bCs/>
          <w:kern w:val="24"/>
          <w:sz w:val="24"/>
          <w:szCs w:val="24"/>
        </w:rPr>
        <w:t xml:space="preserve">s de práctica,  donde dimensiona en contextos reales el estudio de microorganismos, células o analitos </w:t>
      </w: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 xml:space="preserve">y su relación con el hombre, los animales, los vegetales y el medio ambiente; a través de la </w:t>
      </w:r>
      <w:r w:rsidRPr="001A03F9">
        <w:rPr>
          <w:rFonts w:ascii="Arial Narrow" w:eastAsia="+mn-ea" w:hAnsi="Arial Narrow" w:cs="Arial"/>
          <w:bCs/>
          <w:i/>
          <w:kern w:val="24"/>
          <w:sz w:val="24"/>
          <w:szCs w:val="24"/>
          <w:lang w:val="es-ES_tradnl"/>
        </w:rPr>
        <w:t>toma, procesamiento, análisis, interpretación y correlación de los resultados del laboratorio</w:t>
      </w: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 xml:space="preserve"> en sus </w:t>
      </w:r>
      <w:r w:rsidRPr="001A03F9">
        <w:rPr>
          <w:rFonts w:ascii="Arial Narrow" w:eastAsia="+mn-ea" w:hAnsi="Arial Narrow" w:cs="Arial"/>
          <w:b/>
          <w:bCs/>
          <w:kern w:val="24"/>
          <w:sz w:val="24"/>
          <w:szCs w:val="24"/>
          <w:lang w:val="es-ES_tradnl"/>
        </w:rPr>
        <w:t>fases pre-analítica, analítica y pos-analítica</w:t>
      </w:r>
      <w:r w:rsidRPr="001A03F9"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  <w:t>,  para contribuir al diagnóstico, pronóstico, vigilancia y control enmarcados en un Sistema de Aseguramiento de la Calidad, Buenas Prácticas de Laboratorio, entre otros.</w:t>
      </w:r>
    </w:p>
    <w:p w:rsidR="00454143" w:rsidRPr="001A03F9" w:rsidRDefault="00454143" w:rsidP="00ED1862">
      <w:pPr>
        <w:ind w:left="360"/>
        <w:jc w:val="both"/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b/>
          <w:bCs/>
          <w:lang w:val="es-ES_tradnl"/>
        </w:rPr>
        <w:t>Delegación Progresiva de Funciones y Responsabilidades a los Estudiantes.</w:t>
      </w:r>
    </w:p>
    <w:p w:rsidR="00ED1862" w:rsidRPr="001A03F9" w:rsidRDefault="00ED1862" w:rsidP="00ED1862">
      <w:pPr>
        <w:pStyle w:val="Prrafodelista"/>
        <w:ind w:left="360"/>
        <w:jc w:val="both"/>
        <w:rPr>
          <w:rFonts w:ascii="Arial Narrow" w:hAnsi="Arial Narrow" w:cs="Arial"/>
          <w:b/>
          <w:bCs/>
          <w:lang w:val="es-ES_trad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969"/>
      </w:tblGrid>
      <w:tr w:rsidR="001A03F9" w:rsidRPr="001A03F9" w:rsidTr="006759B1">
        <w:tc>
          <w:tcPr>
            <w:tcW w:w="5528" w:type="dxa"/>
            <w:shd w:val="clear" w:color="auto" w:fill="auto"/>
            <w:vAlign w:val="center"/>
          </w:tcPr>
          <w:p w:rsidR="00915F30" w:rsidRPr="001A03F9" w:rsidRDefault="00915F30" w:rsidP="006759B1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  <w:r w:rsidRPr="001A03F9">
              <w:rPr>
                <w:rFonts w:ascii="Arial Narrow" w:hAnsi="Arial Narrow" w:cs="Arial"/>
              </w:rPr>
              <w:t>Observa o se informa: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F30" w:rsidRPr="001A03F9" w:rsidRDefault="00915F30" w:rsidP="006759B1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lang w:val="es-ES_tradnl"/>
              </w:rPr>
            </w:pPr>
            <w:r w:rsidRPr="001A03F9">
              <w:rPr>
                <w:rFonts w:ascii="Arial Narrow" w:hAnsi="Arial Narrow" w:cs="Arial"/>
                <w:i/>
              </w:rPr>
              <w:t>Los primeros 15 días de práctica.</w:t>
            </w:r>
          </w:p>
        </w:tc>
      </w:tr>
      <w:tr w:rsidR="001A03F9" w:rsidRPr="001A03F9" w:rsidTr="006759B1">
        <w:tc>
          <w:tcPr>
            <w:tcW w:w="5528" w:type="dxa"/>
            <w:shd w:val="clear" w:color="auto" w:fill="auto"/>
            <w:vAlign w:val="center"/>
          </w:tcPr>
          <w:p w:rsidR="00915F30" w:rsidRPr="001A03F9" w:rsidRDefault="00915F30" w:rsidP="006759B1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  <w:r w:rsidRPr="001A03F9">
              <w:rPr>
                <w:rFonts w:ascii="Arial Narrow" w:hAnsi="Arial Narrow" w:cs="Arial"/>
              </w:rPr>
              <w:t>Realiza funciones con la supervisión del profesional de área (actúa guiado):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F30" w:rsidRPr="001A03F9" w:rsidRDefault="00915F30" w:rsidP="006759B1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lang w:val="es-ES_tradnl"/>
              </w:rPr>
            </w:pPr>
            <w:r w:rsidRPr="001A03F9">
              <w:rPr>
                <w:rFonts w:ascii="Arial Narrow" w:hAnsi="Arial Narrow" w:cs="Arial"/>
                <w:i/>
              </w:rPr>
              <w:t>De 15 a 30 días de práctica.</w:t>
            </w:r>
          </w:p>
        </w:tc>
      </w:tr>
      <w:tr w:rsidR="00915F30" w:rsidRPr="001A03F9" w:rsidTr="006759B1">
        <w:tc>
          <w:tcPr>
            <w:tcW w:w="5528" w:type="dxa"/>
            <w:shd w:val="clear" w:color="auto" w:fill="auto"/>
            <w:vAlign w:val="center"/>
          </w:tcPr>
          <w:p w:rsidR="004504DC" w:rsidRPr="001A03F9" w:rsidRDefault="00915F30" w:rsidP="006759B1">
            <w:pPr>
              <w:pStyle w:val="Prrafodelista"/>
              <w:ind w:left="0"/>
              <w:jc w:val="both"/>
              <w:rPr>
                <w:rFonts w:ascii="Arial Narrow" w:hAnsi="Arial Narrow" w:cs="Arial"/>
              </w:rPr>
            </w:pPr>
            <w:r w:rsidRPr="001A03F9">
              <w:rPr>
                <w:rFonts w:ascii="Arial Narrow" w:hAnsi="Arial Narrow" w:cs="Arial"/>
              </w:rPr>
              <w:t xml:space="preserve">Actúa sólo con presencia del profesional de área </w:t>
            </w:r>
          </w:p>
          <w:p w:rsidR="00915F30" w:rsidRPr="001A03F9" w:rsidRDefault="00915F30" w:rsidP="006759B1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bCs/>
                <w:lang w:val="es-ES_tradnl"/>
              </w:rPr>
            </w:pPr>
            <w:r w:rsidRPr="001A03F9">
              <w:rPr>
                <w:rFonts w:ascii="Arial Narrow" w:hAnsi="Arial Narrow" w:cs="Arial"/>
              </w:rPr>
              <w:t>(actúa observado):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5F30" w:rsidRPr="001A03F9" w:rsidRDefault="004504DC" w:rsidP="006759B1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bCs/>
                <w:lang w:val="es-ES_tradnl"/>
              </w:rPr>
            </w:pPr>
            <w:r w:rsidRPr="001A03F9">
              <w:rPr>
                <w:rFonts w:ascii="Arial Narrow" w:hAnsi="Arial Narrow" w:cs="Arial"/>
                <w:i/>
              </w:rPr>
              <w:t>Más de 30 días de práctica.</w:t>
            </w:r>
          </w:p>
        </w:tc>
      </w:tr>
    </w:tbl>
    <w:p w:rsidR="00915F30" w:rsidRPr="001A03F9" w:rsidRDefault="00915F30" w:rsidP="00ED1862">
      <w:pPr>
        <w:pStyle w:val="Prrafodelista"/>
        <w:ind w:left="360"/>
        <w:jc w:val="both"/>
        <w:rPr>
          <w:rFonts w:ascii="Arial Narrow" w:hAnsi="Arial Narrow" w:cs="Arial"/>
          <w:b/>
          <w:bCs/>
          <w:lang w:val="es-ES_tradnl"/>
        </w:rPr>
      </w:pPr>
    </w:p>
    <w:p w:rsidR="00ED1862" w:rsidRPr="001A03F9" w:rsidRDefault="00ED1862" w:rsidP="00ED1862">
      <w:pPr>
        <w:ind w:left="708"/>
        <w:jc w:val="both"/>
        <w:rPr>
          <w:rFonts w:ascii="Arial Narrow" w:eastAsia="+mn-ea" w:hAnsi="Arial Narrow" w:cs="Arial"/>
          <w:b/>
          <w:bCs/>
          <w:i/>
          <w:kern w:val="24"/>
          <w:sz w:val="24"/>
          <w:szCs w:val="24"/>
          <w:lang w:val="es-ES_tradnl"/>
        </w:rPr>
      </w:pPr>
      <w:r w:rsidRPr="001A03F9">
        <w:rPr>
          <w:rFonts w:ascii="Arial Narrow" w:eastAsia="+mn-ea" w:hAnsi="Arial Narrow" w:cs="Arial"/>
          <w:b/>
          <w:bCs/>
          <w:i/>
          <w:kern w:val="24"/>
          <w:sz w:val="24"/>
          <w:szCs w:val="24"/>
          <w:lang w:val="es-ES_tradnl"/>
        </w:rPr>
        <w:t xml:space="preserve">Por Ejemplo: </w:t>
      </w:r>
    </w:p>
    <w:p w:rsidR="00454143" w:rsidRPr="001A03F9" w:rsidRDefault="00454143" w:rsidP="00ED1862">
      <w:pPr>
        <w:ind w:left="708"/>
        <w:jc w:val="both"/>
        <w:rPr>
          <w:rFonts w:ascii="Arial Narrow" w:eastAsia="+mn-ea" w:hAnsi="Arial Narrow" w:cs="Arial"/>
          <w:b/>
          <w:bCs/>
          <w:kern w:val="24"/>
          <w:sz w:val="24"/>
          <w:szCs w:val="24"/>
          <w:lang w:val="es-ES_tradnl"/>
        </w:rPr>
      </w:pPr>
    </w:p>
    <w:p w:rsidR="00ED1862" w:rsidRPr="001A03F9" w:rsidRDefault="00ED1862" w:rsidP="00ED1862">
      <w:pPr>
        <w:ind w:left="708"/>
        <w:jc w:val="both"/>
        <w:rPr>
          <w:rFonts w:ascii="Arial Narrow" w:eastAsia="+mn-ea" w:hAnsi="Arial Narrow" w:cs="Arial"/>
          <w:b/>
          <w:bCs/>
          <w:kern w:val="24"/>
          <w:sz w:val="24"/>
          <w:szCs w:val="24"/>
          <w:lang w:val="es-ES_tradnl"/>
        </w:rPr>
      </w:pPr>
      <w:r w:rsidRPr="001A03F9">
        <w:rPr>
          <w:rFonts w:ascii="Arial Narrow" w:eastAsia="+mn-ea" w:hAnsi="Arial Narrow" w:cs="Arial"/>
          <w:b/>
          <w:bCs/>
          <w:kern w:val="24"/>
          <w:sz w:val="24"/>
          <w:szCs w:val="24"/>
          <w:lang w:val="es-ES_tradnl"/>
        </w:rPr>
        <w:t>ASEGURAMIENTO DE LA CALIDAD</w:t>
      </w:r>
    </w:p>
    <w:p w:rsidR="00ED1862" w:rsidRPr="001A03F9" w:rsidRDefault="00ED1862" w:rsidP="00ED1862">
      <w:pPr>
        <w:pStyle w:val="Prrafodelista"/>
        <w:numPr>
          <w:ilvl w:val="0"/>
          <w:numId w:val="34"/>
        </w:numPr>
        <w:ind w:left="1068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Participa en procesos de implementación, ejecución, control, evaluación y validación de los Sistemas de Gestión de Calidad (SGC) y Seguridad Alimentaria como ISO, BPM, HACCP, entre otros.</w:t>
      </w:r>
    </w:p>
    <w:p w:rsidR="00ED1862" w:rsidRPr="001A03F9" w:rsidRDefault="00ED1862" w:rsidP="00ED1862">
      <w:pPr>
        <w:pStyle w:val="Prrafodelista"/>
        <w:numPr>
          <w:ilvl w:val="0"/>
          <w:numId w:val="34"/>
        </w:numPr>
        <w:ind w:left="1068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eastAsia="+mn-ea" w:hAnsi="Arial Narrow" w:cs="Arial"/>
          <w:bCs/>
          <w:iCs/>
          <w:kern w:val="24"/>
          <w:lang w:val="es-ES_tradnl"/>
        </w:rPr>
        <w:t xml:space="preserve">Participa en el ingreso de muestras al sistema, manejo de registros de Control de Calidad, gestión de insumos como medios de cultivo, reactivos, equipos, materiales, entre otros e informe de los indicadores del área. </w:t>
      </w:r>
    </w:p>
    <w:p w:rsidR="00ED1862" w:rsidRPr="001A03F9" w:rsidRDefault="00ED1862" w:rsidP="00ED1862">
      <w:pPr>
        <w:pStyle w:val="Prrafodelista"/>
        <w:numPr>
          <w:ilvl w:val="0"/>
          <w:numId w:val="34"/>
        </w:numPr>
        <w:ind w:left="1068"/>
        <w:jc w:val="both"/>
        <w:rPr>
          <w:rFonts w:ascii="Arial Narrow" w:hAnsi="Arial Narrow" w:cs="Arial"/>
          <w:b/>
          <w:lang w:val="es-ES_tradnl"/>
        </w:rPr>
      </w:pPr>
      <w:r w:rsidRPr="001A03F9">
        <w:rPr>
          <w:rFonts w:ascii="Arial Narrow" w:hAnsi="Arial Narrow" w:cs="Arial"/>
          <w:lang w:val="es-ES_tradnl"/>
        </w:rPr>
        <w:t>Realiza actividades de información, educación, protección, detección y vigilancia con el personal manipulador, programas de educación y capacitación interna y externa.</w:t>
      </w:r>
    </w:p>
    <w:p w:rsidR="00ED1862" w:rsidRPr="001A03F9" w:rsidRDefault="00ED1862" w:rsidP="00ED1862">
      <w:pPr>
        <w:pStyle w:val="Prrafodelista"/>
        <w:numPr>
          <w:ilvl w:val="0"/>
          <w:numId w:val="29"/>
        </w:numPr>
        <w:ind w:left="1068"/>
        <w:contextualSpacing/>
        <w:jc w:val="both"/>
        <w:rPr>
          <w:rFonts w:ascii="Arial Narrow" w:hAnsi="Arial Narrow" w:cs="Arial"/>
          <w:b/>
          <w:lang w:val="es-ES_tradnl"/>
        </w:rPr>
      </w:pPr>
      <w:r w:rsidRPr="001A03F9">
        <w:rPr>
          <w:rFonts w:ascii="Arial Narrow" w:hAnsi="Arial Narrow" w:cs="Arial"/>
        </w:rPr>
        <w:t xml:space="preserve">Diseña y elabora material didáctico para apoyo a campañas de información. </w:t>
      </w:r>
    </w:p>
    <w:p w:rsidR="00ED1862" w:rsidRPr="001A03F9" w:rsidRDefault="00ED1862" w:rsidP="00ED1862">
      <w:pPr>
        <w:pStyle w:val="Prrafodelista"/>
        <w:numPr>
          <w:ilvl w:val="0"/>
          <w:numId w:val="34"/>
        </w:numPr>
        <w:ind w:left="1068"/>
        <w:jc w:val="both"/>
        <w:rPr>
          <w:rFonts w:ascii="Arial Narrow" w:hAnsi="Arial Narrow" w:cs="Arial"/>
          <w:b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Profundiza el saber científico y tecnológico a través de </w:t>
      </w:r>
      <w:r w:rsidRPr="001A03F9">
        <w:rPr>
          <w:rFonts w:ascii="Arial Narrow" w:eastAsia="+mn-ea" w:hAnsi="Arial Narrow" w:cs="Arial"/>
          <w:bCs/>
          <w:kern w:val="24"/>
          <w:lang w:val="es-ES_tradnl"/>
        </w:rPr>
        <w:t>diferentes herramientas metodológicas como club de revistas, revisiones de tema, análisis de casos problema, actualización y/o elaboración de documentos, guías, manuales o protocolos.</w:t>
      </w:r>
    </w:p>
    <w:p w:rsidR="00ED1862" w:rsidRPr="001A03F9" w:rsidRDefault="00ED1862" w:rsidP="00ED1862">
      <w:pPr>
        <w:pStyle w:val="Prrafodelista"/>
        <w:numPr>
          <w:ilvl w:val="0"/>
          <w:numId w:val="34"/>
        </w:numPr>
        <w:ind w:left="1068"/>
        <w:jc w:val="both"/>
        <w:rPr>
          <w:rFonts w:ascii="Arial Narrow" w:hAnsi="Arial Narrow" w:cs="Arial"/>
          <w:b/>
          <w:lang w:val="es-ES_tradnl"/>
        </w:rPr>
      </w:pPr>
      <w:r w:rsidRPr="001A03F9">
        <w:rPr>
          <w:rFonts w:ascii="Arial Narrow" w:eastAsia="+mn-ea" w:hAnsi="Arial Narrow" w:cs="Arial"/>
          <w:bCs/>
          <w:kern w:val="24"/>
          <w:lang w:val="es-ES_tradnl"/>
        </w:rPr>
        <w:lastRenderedPageBreak/>
        <w:t>Participa en talleres, seminarios, comités de área, inspecciones a planta de procesos, entre otras.</w:t>
      </w:r>
    </w:p>
    <w:p w:rsidR="00ED1862" w:rsidRPr="001A03F9" w:rsidRDefault="00ED1862" w:rsidP="00ED1862">
      <w:pPr>
        <w:ind w:left="106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</w:rPr>
        <w:t>Participa en estudios retrospectivos, prospectivos, en propuestas o proyectos de investigación de la institución acorde a situaciones problema del entorno.</w:t>
      </w:r>
    </w:p>
    <w:p w:rsidR="00454143" w:rsidRPr="001A03F9" w:rsidRDefault="00ED1862" w:rsidP="00ED1862">
      <w:pPr>
        <w:ind w:left="34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       </w:t>
      </w:r>
    </w:p>
    <w:p w:rsidR="00344D8B" w:rsidRPr="001A03F9" w:rsidRDefault="00344D8B" w:rsidP="00ED1862">
      <w:pPr>
        <w:ind w:left="34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:rsidR="00ED1862" w:rsidRPr="001A03F9" w:rsidRDefault="00ED1862" w:rsidP="00ED1862">
      <w:pPr>
        <w:ind w:left="34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AREA DE MICROBIOLOGÍA </w:t>
      </w:r>
    </w:p>
    <w:p w:rsidR="00454143" w:rsidRPr="001A03F9" w:rsidRDefault="00454143" w:rsidP="00ED1862">
      <w:pPr>
        <w:ind w:left="708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344D8B" w:rsidRPr="001A03F9" w:rsidRDefault="00344D8B" w:rsidP="00ED1862">
      <w:pPr>
        <w:ind w:left="708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ED1862" w:rsidRPr="001A03F9" w:rsidRDefault="00ED1862" w:rsidP="00ED1862">
      <w:pPr>
        <w:ind w:left="70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/>
          <w:sz w:val="24"/>
          <w:szCs w:val="24"/>
          <w:lang w:val="es-ES_tradnl"/>
        </w:rPr>
        <w:t>FASE PRE-ANALÍTICA</w:t>
      </w:r>
    </w:p>
    <w:p w:rsidR="00ED1862" w:rsidRPr="001A03F9" w:rsidRDefault="00ED1862" w:rsidP="00ED1862">
      <w:pPr>
        <w:pStyle w:val="Prrafodelista"/>
        <w:numPr>
          <w:ilvl w:val="0"/>
          <w:numId w:val="32"/>
        </w:numPr>
        <w:ind w:left="1068"/>
        <w:jc w:val="both"/>
        <w:rPr>
          <w:rFonts w:ascii="Arial Narrow" w:hAnsi="Arial Narrow" w:cs="Arial"/>
          <w:lang w:val="es-CO" w:eastAsia="es-CO"/>
        </w:rPr>
      </w:pPr>
      <w:r w:rsidRPr="001A03F9">
        <w:rPr>
          <w:rFonts w:ascii="Arial Narrow" w:hAnsi="Arial Narrow" w:cs="Arial"/>
          <w:lang w:val="es-CO" w:eastAsia="es-CO"/>
        </w:rPr>
        <w:t>Aplicación de protocolos de acuerdo al Sistema de Gestión de Calidad (SGC), Bioseguridad y Buenas Prácticas de Laboratorio.</w:t>
      </w:r>
    </w:p>
    <w:p w:rsidR="00ED1862" w:rsidRPr="001A03F9" w:rsidRDefault="00ED1862" w:rsidP="00ED1862">
      <w:pPr>
        <w:pStyle w:val="Prrafodelista"/>
        <w:numPr>
          <w:ilvl w:val="0"/>
          <w:numId w:val="31"/>
        </w:numPr>
        <w:ind w:left="1068"/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Prepara, selecciona y organiza el material requerido para la toma, rotulado, recolección, transporte y almacenamiento de muestras. </w:t>
      </w:r>
    </w:p>
    <w:p w:rsidR="00ED1862" w:rsidRPr="001A03F9" w:rsidRDefault="00ED1862" w:rsidP="00ED1862">
      <w:pPr>
        <w:pStyle w:val="Prrafodelista"/>
        <w:numPr>
          <w:ilvl w:val="0"/>
          <w:numId w:val="31"/>
        </w:numPr>
        <w:ind w:left="1068"/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lang w:val="es-ES_tradnl"/>
        </w:rPr>
        <w:t>Prepara medios de cultivo, reactivos, entre otros para la siembra de los diferentes productos en proceso o terminado.</w:t>
      </w:r>
    </w:p>
    <w:p w:rsidR="00ED1862" w:rsidRPr="001A03F9" w:rsidRDefault="00ED1862" w:rsidP="00ED1862">
      <w:pPr>
        <w:ind w:left="708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344D8B" w:rsidRPr="001A03F9" w:rsidRDefault="00344D8B" w:rsidP="00ED1862">
      <w:pPr>
        <w:ind w:left="708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ED1862" w:rsidRPr="001A03F9" w:rsidRDefault="00ED1862" w:rsidP="00ED1862">
      <w:pPr>
        <w:ind w:left="708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b/>
          <w:sz w:val="24"/>
          <w:szCs w:val="24"/>
          <w:lang w:val="es-ES_tradnl"/>
        </w:rPr>
        <w:t>FASE ANALÍTICA</w:t>
      </w:r>
    </w:p>
    <w:p w:rsidR="00ED1862" w:rsidRPr="001A03F9" w:rsidRDefault="00ED1862" w:rsidP="00ED1862">
      <w:pPr>
        <w:pStyle w:val="Prrafodelista"/>
        <w:numPr>
          <w:ilvl w:val="0"/>
          <w:numId w:val="33"/>
        </w:numPr>
        <w:ind w:left="1068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CO" w:eastAsia="es-CO"/>
        </w:rPr>
        <w:t>Aplica procedimientos técnico-científicos, guías, instructivos, registros, entre otros propios del área.</w:t>
      </w:r>
    </w:p>
    <w:p w:rsidR="00ED1862" w:rsidRPr="001A03F9" w:rsidRDefault="00ED1862" w:rsidP="00ED1862">
      <w:pPr>
        <w:pStyle w:val="Prrafodelista"/>
        <w:numPr>
          <w:ilvl w:val="0"/>
          <w:numId w:val="33"/>
        </w:numPr>
        <w:ind w:left="1068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Aplica las Normas de Bioseguridad en todas las actuaciones del trabajo asistencial del laboratorio.</w:t>
      </w:r>
    </w:p>
    <w:p w:rsidR="00ED1862" w:rsidRPr="001A03F9" w:rsidRDefault="00ED1862" w:rsidP="00ED1862">
      <w:pPr>
        <w:pStyle w:val="Prrafodelista"/>
        <w:numPr>
          <w:ilvl w:val="0"/>
          <w:numId w:val="33"/>
        </w:numPr>
        <w:ind w:left="1068"/>
        <w:jc w:val="both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Realiza siembra microbiológica de muestras en el laboratorio bajo parámetros de Control de Calidad.</w:t>
      </w:r>
    </w:p>
    <w:p w:rsidR="00ED1862" w:rsidRPr="001A03F9" w:rsidRDefault="00ED1862" w:rsidP="00ED1862">
      <w:pPr>
        <w:numPr>
          <w:ilvl w:val="0"/>
          <w:numId w:val="35"/>
        </w:numPr>
        <w:ind w:left="106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</w:rPr>
        <w:t>Aislamiento, identificación, recuento y confirmación de microorganismos.</w:t>
      </w:r>
    </w:p>
    <w:p w:rsidR="00ED1862" w:rsidRPr="001A03F9" w:rsidRDefault="00ED1862" w:rsidP="00ED1862">
      <w:pPr>
        <w:numPr>
          <w:ilvl w:val="0"/>
          <w:numId w:val="35"/>
        </w:numPr>
        <w:ind w:left="106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</w:rPr>
        <w:t>Participa en la implementación y programación de Limpieza y Desinfección del área.</w:t>
      </w:r>
    </w:p>
    <w:p w:rsidR="00ED1862" w:rsidRPr="001A03F9" w:rsidRDefault="00ED1862" w:rsidP="00344D8B">
      <w:pPr>
        <w:ind w:left="70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:rsidR="00344D8B" w:rsidRPr="001A03F9" w:rsidRDefault="00344D8B" w:rsidP="00344D8B">
      <w:pPr>
        <w:ind w:left="70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:rsidR="00ED1862" w:rsidRPr="001A03F9" w:rsidRDefault="00ED1862" w:rsidP="00ED1862">
      <w:pPr>
        <w:ind w:left="708"/>
        <w:jc w:val="both"/>
        <w:rPr>
          <w:rFonts w:ascii="Arial Narrow" w:hAnsi="Arial Narrow" w:cs="Arial"/>
          <w:b/>
          <w:sz w:val="24"/>
          <w:szCs w:val="24"/>
          <w:lang w:eastAsia="es-CO"/>
        </w:rPr>
      </w:pPr>
      <w:r w:rsidRPr="001A03F9">
        <w:rPr>
          <w:rFonts w:ascii="Arial Narrow" w:hAnsi="Arial Narrow" w:cs="Arial"/>
          <w:b/>
          <w:sz w:val="24"/>
          <w:szCs w:val="24"/>
          <w:lang w:eastAsia="es-CO"/>
        </w:rPr>
        <w:t>FASE POS-ANALITICA</w:t>
      </w:r>
    </w:p>
    <w:p w:rsidR="00ED1862" w:rsidRPr="001A03F9" w:rsidRDefault="00ED1862" w:rsidP="00ED1862">
      <w:pPr>
        <w:pStyle w:val="Prrafodelista"/>
        <w:numPr>
          <w:ilvl w:val="0"/>
          <w:numId w:val="42"/>
        </w:numPr>
        <w:ind w:left="1068"/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lang w:eastAsia="es-CO"/>
        </w:rPr>
        <w:t>Realiza análisis, interpretación y correlación de resultados.</w:t>
      </w:r>
    </w:p>
    <w:p w:rsidR="00ED1862" w:rsidRPr="001A03F9" w:rsidRDefault="00ED1862" w:rsidP="00ED1862">
      <w:pPr>
        <w:ind w:left="360"/>
        <w:jc w:val="both"/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</w:pPr>
    </w:p>
    <w:p w:rsidR="00344D8B" w:rsidRPr="001A03F9" w:rsidRDefault="00344D8B" w:rsidP="00ED1862">
      <w:pPr>
        <w:ind w:left="360"/>
        <w:jc w:val="both"/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</w:pPr>
    </w:p>
    <w:p w:rsidR="00344D8B" w:rsidRPr="001A03F9" w:rsidRDefault="00344D8B" w:rsidP="00ED1862">
      <w:pPr>
        <w:ind w:left="360"/>
        <w:jc w:val="both"/>
        <w:rPr>
          <w:rFonts w:ascii="Arial Narrow" w:eastAsia="+mn-ea" w:hAnsi="Arial Narrow" w:cs="Arial"/>
          <w:bCs/>
          <w:kern w:val="24"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  <w:b/>
          <w:bCs/>
          <w:lang w:val="es-ES_tradnl"/>
        </w:rPr>
      </w:pPr>
      <w:r w:rsidRPr="001A03F9">
        <w:rPr>
          <w:rFonts w:ascii="Arial Narrow" w:hAnsi="Arial Narrow" w:cs="Arial"/>
          <w:b/>
          <w:bCs/>
          <w:lang w:val="es-ES_tradnl"/>
        </w:rPr>
        <w:t>Sistema de Evaluación de las Prácticas Formativas.</w:t>
      </w:r>
    </w:p>
    <w:p w:rsidR="00ED1862" w:rsidRPr="001A03F9" w:rsidRDefault="00ED1862" w:rsidP="00ED1862">
      <w:pPr>
        <w:pStyle w:val="Prrafodelista"/>
        <w:jc w:val="both"/>
        <w:rPr>
          <w:rFonts w:ascii="Arial Narrow" w:hAnsi="Arial Narrow" w:cs="Arial"/>
          <w:b/>
          <w:bCs/>
          <w:lang w:val="es-ES_tradnl"/>
        </w:rPr>
      </w:pPr>
    </w:p>
    <w:p w:rsidR="00ED1862" w:rsidRPr="001A03F9" w:rsidRDefault="00ED1862" w:rsidP="00ED1862">
      <w:pPr>
        <w:suppressAutoHyphens/>
        <w:ind w:left="360"/>
        <w:jc w:val="both"/>
        <w:outlineLvl w:val="0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>El Programa de Bacteriología, contempla en su Sistema de Evaluación diferentes actores, (estudiante, docente y usuario), la autoevaluación del estado de las prácticas, el seguimiento, evaluación y retroalimentación al proceso académico del estudiante, las visitas y estrategias de acompañamiento académico.</w:t>
      </w:r>
    </w:p>
    <w:p w:rsidR="00ED1862" w:rsidRPr="001A03F9" w:rsidRDefault="00ED1862" w:rsidP="00ED1862">
      <w:pPr>
        <w:suppressAutoHyphens/>
        <w:ind w:left="360"/>
        <w:jc w:val="both"/>
        <w:outlineLvl w:val="0"/>
        <w:rPr>
          <w:rFonts w:ascii="Arial Narrow" w:hAnsi="Arial Narrow" w:cs="Arial"/>
          <w:sz w:val="24"/>
          <w:szCs w:val="24"/>
          <w:lang w:val="es-ES_tradnl"/>
        </w:rPr>
      </w:pPr>
    </w:p>
    <w:p w:rsidR="00ED1862" w:rsidRPr="001A03F9" w:rsidRDefault="00ED1862" w:rsidP="00ED1862">
      <w:pPr>
        <w:suppressAutoHyphens/>
        <w:ind w:left="360"/>
        <w:jc w:val="both"/>
        <w:outlineLvl w:val="0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 xml:space="preserve">El Sistema de Evaluación de las Prácticas del Programa, está concebido para el estudiante a nivel sistemático, procesual e integral, desde el </w:t>
      </w:r>
      <w:r w:rsidRPr="001A03F9">
        <w:rPr>
          <w:rFonts w:ascii="Arial Narrow" w:hAnsi="Arial Narrow" w:cs="Arial"/>
          <w:bCs/>
          <w:sz w:val="24"/>
          <w:szCs w:val="24"/>
          <w:lang w:val="es-ES_tradnl"/>
        </w:rPr>
        <w:t>ser, saber y saber hacer</w:t>
      </w:r>
      <w:r w:rsidRPr="001A03F9">
        <w:rPr>
          <w:rFonts w:ascii="Arial Narrow" w:hAnsi="Arial Narrow" w:cs="Arial"/>
          <w:sz w:val="24"/>
          <w:szCs w:val="24"/>
          <w:lang w:val="es-ES_tradnl"/>
        </w:rPr>
        <w:t>; la cual contempla aspectos cualitativos y cuantitativos según la siguiente escala de valoración:</w:t>
      </w:r>
    </w:p>
    <w:p w:rsidR="00ED1862" w:rsidRPr="001A03F9" w:rsidRDefault="00ED1862" w:rsidP="00ED1862">
      <w:pPr>
        <w:suppressAutoHyphens/>
        <w:ind w:left="360"/>
        <w:jc w:val="both"/>
        <w:outlineLvl w:val="0"/>
        <w:rPr>
          <w:rFonts w:ascii="Arial Narrow" w:hAnsi="Arial Narrow" w:cs="Arial"/>
          <w:sz w:val="24"/>
          <w:szCs w:val="24"/>
          <w:lang w:val="es-ES_tradnl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5"/>
        <w:gridCol w:w="1622"/>
        <w:gridCol w:w="2552"/>
        <w:gridCol w:w="1780"/>
      </w:tblGrid>
      <w:tr w:rsidR="001A03F9" w:rsidRPr="001A03F9" w:rsidTr="00D27F55">
        <w:trPr>
          <w:trHeight w:val="355"/>
          <w:jc w:val="center"/>
        </w:trPr>
        <w:tc>
          <w:tcPr>
            <w:tcW w:w="8529" w:type="dxa"/>
            <w:gridSpan w:val="4"/>
            <w:shd w:val="solid" w:color="C0C0C0" w:fill="auto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  <w:lastRenderedPageBreak/>
              <w:t>ESCALA DE VALORACIÓN CUANTITATIVA  vs CUALITATIVA</w:t>
            </w:r>
          </w:p>
        </w:tc>
      </w:tr>
      <w:tr w:rsidR="001A03F9" w:rsidRPr="001A03F9" w:rsidTr="00D27F55">
        <w:trPr>
          <w:trHeight w:val="262"/>
          <w:jc w:val="center"/>
        </w:trPr>
        <w:tc>
          <w:tcPr>
            <w:tcW w:w="4197" w:type="dxa"/>
            <w:gridSpan w:val="2"/>
            <w:shd w:val="solid" w:color="C0C0C0" w:fill="auto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  <w:t>FORTALEZA</w:t>
            </w:r>
          </w:p>
        </w:tc>
        <w:tc>
          <w:tcPr>
            <w:tcW w:w="4332" w:type="dxa"/>
            <w:gridSpan w:val="2"/>
            <w:shd w:val="solid" w:color="C0C0C0" w:fill="auto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/>
                <w:bCs/>
                <w:sz w:val="24"/>
                <w:szCs w:val="24"/>
                <w:lang w:val="es-ES_tradnl"/>
              </w:rPr>
              <w:t>DEBILIDAD</w:t>
            </w:r>
          </w:p>
        </w:tc>
      </w:tr>
      <w:tr w:rsidR="001A03F9" w:rsidRPr="001A03F9" w:rsidTr="00D27F55">
        <w:trPr>
          <w:trHeight w:val="279"/>
          <w:jc w:val="center"/>
        </w:trPr>
        <w:tc>
          <w:tcPr>
            <w:tcW w:w="2575" w:type="dxa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(E) EXCELENTE</w:t>
            </w:r>
          </w:p>
        </w:tc>
        <w:tc>
          <w:tcPr>
            <w:tcW w:w="1622" w:type="dxa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4.6-5.0</w:t>
            </w:r>
          </w:p>
        </w:tc>
        <w:tc>
          <w:tcPr>
            <w:tcW w:w="2552" w:type="dxa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(S) SUFICIENTE</w:t>
            </w:r>
          </w:p>
        </w:tc>
        <w:tc>
          <w:tcPr>
            <w:tcW w:w="1780" w:type="dxa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3.0-3.5</w:t>
            </w:r>
          </w:p>
        </w:tc>
      </w:tr>
      <w:tr w:rsidR="001A03F9" w:rsidRPr="001A03F9" w:rsidTr="00D27F55">
        <w:trPr>
          <w:trHeight w:val="426"/>
          <w:jc w:val="center"/>
        </w:trPr>
        <w:tc>
          <w:tcPr>
            <w:tcW w:w="2575" w:type="dxa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(MB) MUY BUENO</w:t>
            </w:r>
          </w:p>
        </w:tc>
        <w:tc>
          <w:tcPr>
            <w:tcW w:w="1622" w:type="dxa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4.1-4.5</w:t>
            </w:r>
          </w:p>
        </w:tc>
        <w:tc>
          <w:tcPr>
            <w:tcW w:w="2552" w:type="dxa"/>
            <w:vMerge w:val="restart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(NA) NO APROBADO</w:t>
            </w:r>
          </w:p>
        </w:tc>
        <w:tc>
          <w:tcPr>
            <w:tcW w:w="1780" w:type="dxa"/>
            <w:vMerge w:val="restart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Menos de 3.0</w:t>
            </w:r>
          </w:p>
        </w:tc>
      </w:tr>
      <w:tr w:rsidR="00ED1862" w:rsidRPr="001A03F9" w:rsidTr="00D27F55">
        <w:trPr>
          <w:trHeight w:val="262"/>
          <w:jc w:val="center"/>
        </w:trPr>
        <w:tc>
          <w:tcPr>
            <w:tcW w:w="2575" w:type="dxa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(B) BUENO</w:t>
            </w:r>
          </w:p>
        </w:tc>
        <w:tc>
          <w:tcPr>
            <w:tcW w:w="1622" w:type="dxa"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1A03F9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3.6-4.0</w:t>
            </w:r>
          </w:p>
        </w:tc>
        <w:tc>
          <w:tcPr>
            <w:tcW w:w="2552" w:type="dxa"/>
            <w:vMerge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780" w:type="dxa"/>
            <w:vMerge/>
            <w:vAlign w:val="center"/>
          </w:tcPr>
          <w:p w:rsidR="00ED1862" w:rsidRPr="001A03F9" w:rsidRDefault="00ED1862" w:rsidP="006759B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</w:tr>
    </w:tbl>
    <w:p w:rsidR="00ED1862" w:rsidRPr="001A03F9" w:rsidRDefault="00ED1862" w:rsidP="00ED1862">
      <w:pPr>
        <w:suppressAutoHyphens/>
        <w:ind w:left="360"/>
        <w:jc w:val="center"/>
        <w:outlineLvl w:val="0"/>
        <w:rPr>
          <w:rFonts w:ascii="Arial Narrow" w:hAnsi="Arial Narrow" w:cs="Arial"/>
          <w:sz w:val="24"/>
          <w:szCs w:val="24"/>
          <w:lang w:val="es-ES_tradnl"/>
        </w:rPr>
      </w:pPr>
    </w:p>
    <w:p w:rsidR="00ED1862" w:rsidRPr="001A03F9" w:rsidRDefault="00ED1862" w:rsidP="00ED1862">
      <w:pPr>
        <w:ind w:left="360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>La evaluación está diseñada aplicando los Lineamientos establecidos en el Reglamento Académico para estudiantes de Pregrado y Posgrado aprobado por el Consejo Académico mediante Acuerdo No 024 del 10 de mayo de 2013,  Capitulo VIII - De La Evaluación Académica.</w:t>
      </w:r>
    </w:p>
    <w:p w:rsidR="00ED1862" w:rsidRPr="001A03F9" w:rsidRDefault="00ED1862" w:rsidP="00ED1862">
      <w:pPr>
        <w:ind w:left="360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D1862" w:rsidRPr="001A03F9" w:rsidRDefault="00ED1862" w:rsidP="00ED1862">
      <w:pPr>
        <w:suppressAutoHyphens/>
        <w:ind w:left="360"/>
        <w:jc w:val="both"/>
        <w:outlineLvl w:val="0"/>
        <w:rPr>
          <w:rFonts w:ascii="Arial Narrow" w:hAnsi="Arial Narrow" w:cs="Arial"/>
          <w:sz w:val="24"/>
          <w:szCs w:val="24"/>
          <w:lang w:val="es-ES_tradnl"/>
        </w:rPr>
      </w:pPr>
      <w:r w:rsidRPr="001A03F9">
        <w:rPr>
          <w:rFonts w:ascii="Arial Narrow" w:hAnsi="Arial Narrow" w:cs="Arial"/>
          <w:sz w:val="24"/>
          <w:szCs w:val="24"/>
          <w:lang w:val="es-ES_tradnl"/>
        </w:rPr>
        <w:t>El sistema de evaluación de las Prácticas Formativas contemplado por el Programa de Bacteriología está expresado en los siguientes instrumentos:</w:t>
      </w:r>
    </w:p>
    <w:p w:rsidR="00ED1862" w:rsidRPr="001A03F9" w:rsidRDefault="00ED1862" w:rsidP="00ED1862">
      <w:pPr>
        <w:suppressAutoHyphens/>
        <w:ind w:left="360"/>
        <w:jc w:val="both"/>
        <w:outlineLvl w:val="0"/>
        <w:rPr>
          <w:rFonts w:ascii="Arial Narrow" w:hAnsi="Arial Narrow" w:cs="Arial"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8"/>
        </w:numPr>
        <w:suppressAutoHyphens/>
        <w:spacing w:line="276" w:lineRule="auto"/>
        <w:jc w:val="both"/>
        <w:outlineLvl w:val="0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 xml:space="preserve">Seguimiento, evaluación y retroalimentación por parte del coordinador(a) de la Práctica Formativa, mediante comunicación virtual, telefónica y escrita, en forma continua con los estudiantes y los profesionales del </w:t>
      </w:r>
      <w:r w:rsidR="001A2CE7">
        <w:rPr>
          <w:rFonts w:ascii="Arial Narrow" w:hAnsi="Arial Narrow" w:cs="Arial"/>
          <w:lang w:val="es-ES_tradnl"/>
        </w:rPr>
        <w:t>centro</w:t>
      </w:r>
      <w:r w:rsidRPr="001A03F9">
        <w:rPr>
          <w:rFonts w:ascii="Arial Narrow" w:hAnsi="Arial Narrow" w:cs="Arial"/>
          <w:lang w:val="es-ES_tradnl"/>
        </w:rPr>
        <w:t xml:space="preserve"> de práctica.</w:t>
      </w:r>
    </w:p>
    <w:p w:rsidR="00ED1862" w:rsidRPr="001A03F9" w:rsidRDefault="00ED1862" w:rsidP="00ED1862">
      <w:pPr>
        <w:pStyle w:val="Prrafodelista"/>
        <w:suppressAutoHyphens/>
        <w:spacing w:line="276" w:lineRule="auto"/>
        <w:jc w:val="both"/>
        <w:outlineLvl w:val="0"/>
        <w:rPr>
          <w:rFonts w:ascii="Arial Narrow" w:hAnsi="Arial Narrow" w:cs="Arial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8"/>
        </w:numPr>
        <w:suppressAutoHyphens/>
        <w:spacing w:line="276" w:lineRule="auto"/>
        <w:jc w:val="both"/>
        <w:outlineLvl w:val="0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Visitas académicas: Se concibe como la integración entre el Docente Coordinador(a) de la Práctica Formativa del programa de Bacteriología, los profesionales de la institución y del estudiante en formación, para confrontar el desarrollo de las actividades realizadas y el desempeño integral de los estudiantes en el Ser, Saber y Saber Hacer.</w:t>
      </w:r>
    </w:p>
    <w:p w:rsidR="00ED1862" w:rsidRPr="001A03F9" w:rsidRDefault="00ED1862" w:rsidP="00ED1862">
      <w:pPr>
        <w:suppressAutoHyphens/>
        <w:jc w:val="both"/>
        <w:outlineLvl w:val="0"/>
        <w:rPr>
          <w:rFonts w:ascii="Arial Narrow" w:hAnsi="Arial Narrow" w:cs="Arial"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numPr>
          <w:ilvl w:val="0"/>
          <w:numId w:val="38"/>
        </w:numPr>
        <w:suppressAutoHyphens/>
        <w:spacing w:line="276" w:lineRule="auto"/>
        <w:jc w:val="both"/>
        <w:outlineLvl w:val="0"/>
        <w:rPr>
          <w:rFonts w:ascii="Arial Narrow" w:hAnsi="Arial Narrow" w:cs="Arial"/>
          <w:lang w:val="es-ES_tradnl"/>
        </w:rPr>
      </w:pPr>
      <w:r w:rsidRPr="001A03F9">
        <w:rPr>
          <w:rFonts w:ascii="Arial Narrow" w:hAnsi="Arial Narrow" w:cs="Arial"/>
          <w:lang w:val="es-ES_tradnl"/>
        </w:rPr>
        <w:t>Formato de Evaluación de la Práctica con los componentes axiológicos, cognitivos y praxilógicos el cual es diligenciado por el Coordinador(a) del Laboratorio de la Institución una semana antes de finalizar cada momento evaluativo.</w:t>
      </w:r>
    </w:p>
    <w:p w:rsidR="00ED1862" w:rsidRPr="001A03F9" w:rsidRDefault="00ED1862" w:rsidP="00ED1862">
      <w:pPr>
        <w:ind w:left="360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613F51" w:rsidRPr="001A03F9" w:rsidRDefault="00613F51" w:rsidP="00613F51">
      <w:pPr>
        <w:ind w:left="36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A03F9">
        <w:rPr>
          <w:rFonts w:ascii="Arial Narrow" w:eastAsia="Calibri" w:hAnsi="Arial Narrow" w:cs="Arial"/>
          <w:b/>
          <w:sz w:val="24"/>
          <w:szCs w:val="24"/>
        </w:rPr>
        <w:t>Criterios de evaluación:</w:t>
      </w:r>
    </w:p>
    <w:p w:rsidR="00613F51" w:rsidRPr="001A03F9" w:rsidRDefault="00613F51" w:rsidP="00ED1862">
      <w:pPr>
        <w:ind w:left="360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:rsidR="00ED1862" w:rsidRPr="001A03F9" w:rsidRDefault="00ED1862" w:rsidP="00ED1862">
      <w:pPr>
        <w:pStyle w:val="Prrafodelista"/>
        <w:spacing w:line="276" w:lineRule="auto"/>
        <w:ind w:left="360"/>
        <w:jc w:val="both"/>
        <w:rPr>
          <w:rFonts w:ascii="Arial Narrow" w:hAnsi="Arial Narrow" w:cs="Arial"/>
          <w:lang w:val="es-MX"/>
        </w:rPr>
      </w:pPr>
      <w:r w:rsidRPr="001A03F9">
        <w:rPr>
          <w:rFonts w:ascii="Arial Narrow" w:hAnsi="Arial Narrow" w:cs="Arial"/>
          <w:lang w:val="es-ES_tradnl"/>
        </w:rPr>
        <w:t xml:space="preserve">Se evalúa el desempeño del estudiante teniendo en cuenta los Objetivos de la Práctica, </w:t>
      </w:r>
      <w:r w:rsidRPr="001A03F9">
        <w:rPr>
          <w:rFonts w:ascii="Arial Narrow" w:hAnsi="Arial Narrow" w:cs="Arial"/>
          <w:lang w:val="es-MX"/>
        </w:rPr>
        <w:t>Lineamientos del Plan de Práctica</w:t>
      </w:r>
      <w:r w:rsidRPr="001A03F9">
        <w:rPr>
          <w:rFonts w:ascii="Arial Narrow" w:hAnsi="Arial Narrow" w:cs="Arial"/>
          <w:lang w:val="es-ES_tradnl"/>
        </w:rPr>
        <w:t xml:space="preserve"> y </w:t>
      </w:r>
      <w:r w:rsidRPr="001A03F9">
        <w:rPr>
          <w:rFonts w:ascii="Arial Narrow" w:hAnsi="Arial Narrow" w:cs="Arial"/>
          <w:lang w:val="es-MX"/>
        </w:rPr>
        <w:t xml:space="preserve">compromisos adquiridos durante el desarrollo de la misma. </w:t>
      </w:r>
    </w:p>
    <w:p w:rsidR="00ED1862" w:rsidRPr="001A03F9" w:rsidRDefault="00ED1862" w:rsidP="00ED1862">
      <w:pPr>
        <w:pStyle w:val="Prrafodelista"/>
        <w:spacing w:line="276" w:lineRule="auto"/>
        <w:ind w:left="360"/>
        <w:jc w:val="both"/>
        <w:rPr>
          <w:rFonts w:ascii="Arial Narrow" w:hAnsi="Arial Narrow" w:cs="Arial"/>
          <w:lang w:val="es-ES_tradnl"/>
        </w:rPr>
      </w:pPr>
    </w:p>
    <w:p w:rsidR="00ED1862" w:rsidRPr="001A03F9" w:rsidRDefault="00ED1862" w:rsidP="00ED1862">
      <w:pPr>
        <w:ind w:left="360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1A03F9">
        <w:rPr>
          <w:rFonts w:ascii="Arial Narrow" w:hAnsi="Arial Narrow" w:cs="Arial"/>
          <w:sz w:val="24"/>
          <w:szCs w:val="24"/>
          <w:lang w:val="es-MX"/>
        </w:rPr>
        <w:t>Se asignan los siguientes porcentajes por cada momento evaluativo:</w:t>
      </w:r>
    </w:p>
    <w:p w:rsidR="00ED1862" w:rsidRPr="001A03F9" w:rsidRDefault="00ED1862" w:rsidP="00ED1862">
      <w:pPr>
        <w:ind w:left="360"/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613F51" w:rsidRPr="001A03F9" w:rsidRDefault="00613F51" w:rsidP="00613F51">
      <w:pPr>
        <w:pStyle w:val="Prrafodelista"/>
        <w:ind w:left="360"/>
        <w:jc w:val="both"/>
        <w:rPr>
          <w:rFonts w:ascii="Arial Narrow" w:eastAsia="Calibri" w:hAnsi="Arial Narrow" w:cs="Arial"/>
          <w:lang w:val="es-MX"/>
        </w:rPr>
      </w:pPr>
      <w:r w:rsidRPr="001A03F9">
        <w:rPr>
          <w:rFonts w:ascii="Arial Narrow" w:eastAsia="Calibri" w:hAnsi="Arial Narrow" w:cs="Arial"/>
          <w:b/>
          <w:lang w:val="es-MX"/>
        </w:rPr>
        <w:t>50%</w:t>
      </w:r>
      <w:r w:rsidRPr="001A03F9">
        <w:rPr>
          <w:rFonts w:ascii="Arial Narrow" w:eastAsia="Calibri" w:hAnsi="Arial Narrow" w:cs="Arial"/>
          <w:lang w:val="es-MX"/>
        </w:rPr>
        <w:t xml:space="preserve"> Evaluación cualitativa y cuantitativa realizada por la Institución de Práctica.</w:t>
      </w:r>
    </w:p>
    <w:p w:rsidR="00613F51" w:rsidRPr="001A03F9" w:rsidRDefault="00613F51" w:rsidP="00613F51">
      <w:pPr>
        <w:pStyle w:val="Prrafodelista"/>
        <w:ind w:left="360"/>
        <w:jc w:val="both"/>
        <w:rPr>
          <w:rFonts w:ascii="Arial Narrow" w:eastAsia="Calibri" w:hAnsi="Arial Narrow" w:cs="Arial"/>
          <w:lang w:val="es-MX"/>
        </w:rPr>
      </w:pPr>
    </w:p>
    <w:p w:rsidR="00613F51" w:rsidRPr="001A03F9" w:rsidRDefault="00613F51" w:rsidP="00613F51">
      <w:pPr>
        <w:ind w:left="360"/>
        <w:rPr>
          <w:rFonts w:ascii="Arial Narrow" w:hAnsi="Arial Narrow" w:cs="Arial"/>
          <w:sz w:val="24"/>
          <w:szCs w:val="24"/>
          <w:lang w:val="es-CO"/>
        </w:rPr>
      </w:pPr>
      <w:r w:rsidRPr="001A03F9">
        <w:rPr>
          <w:rFonts w:ascii="Arial Narrow" w:eastAsia="Calibri" w:hAnsi="Arial Narrow" w:cs="Arial"/>
          <w:b/>
          <w:sz w:val="24"/>
          <w:szCs w:val="24"/>
          <w:lang w:val="es-MX"/>
        </w:rPr>
        <w:t>50%</w:t>
      </w:r>
      <w:r w:rsidRPr="001A03F9">
        <w:rPr>
          <w:rFonts w:ascii="Arial Narrow" w:eastAsia="Calibri" w:hAnsi="Arial Narrow" w:cs="Arial"/>
          <w:sz w:val="24"/>
          <w:szCs w:val="24"/>
          <w:lang w:val="es-MX"/>
        </w:rPr>
        <w:t xml:space="preserve"> Evaluación del Docente Coordinador de la UCM, teniendo en cuenta: El seguimiento al desempeño del estudiante, cumplimiento en la entrega y calidad académica en la presentación de las actividades según Lineamientos Plan de Trabajo de Práctica y compromisos adquiridos en la Práctica Formativa Empresarial de X Semestre.</w:t>
      </w:r>
    </w:p>
    <w:p w:rsidR="00ED1862" w:rsidRPr="001A03F9" w:rsidRDefault="00613F51" w:rsidP="00613F51">
      <w:pPr>
        <w:ind w:left="360"/>
        <w:rPr>
          <w:rFonts w:ascii="Arial Narrow" w:hAnsi="Arial Narrow" w:cs="Arial"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</w:rPr>
        <w:lastRenderedPageBreak/>
        <w:t>C</w:t>
      </w:r>
      <w:r w:rsidR="00ED1862" w:rsidRPr="001A03F9">
        <w:rPr>
          <w:rFonts w:ascii="Arial Narrow" w:hAnsi="Arial Narrow" w:cs="Arial"/>
          <w:b/>
          <w:sz w:val="24"/>
          <w:szCs w:val="24"/>
        </w:rPr>
        <w:t>RONOGRAMA – PLAN DE TRABAJO</w:t>
      </w:r>
    </w:p>
    <w:p w:rsidR="00ED1862" w:rsidRPr="001A03F9" w:rsidRDefault="00ED1862" w:rsidP="00ED1862">
      <w:pPr>
        <w:rPr>
          <w:rFonts w:ascii="Arial Narrow" w:hAnsi="Arial Narrow" w:cs="Calibri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069"/>
        <w:gridCol w:w="1349"/>
        <w:gridCol w:w="3640"/>
        <w:gridCol w:w="3297"/>
      </w:tblGrid>
      <w:tr w:rsidR="001A03F9" w:rsidRPr="001A03F9" w:rsidTr="006759B1">
        <w:trPr>
          <w:trHeight w:val="472"/>
        </w:trPr>
        <w:tc>
          <w:tcPr>
            <w:tcW w:w="436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:rsidR="00ED1862" w:rsidRPr="001A03F9" w:rsidRDefault="00ED1862" w:rsidP="006759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142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:rsidR="00ED1862" w:rsidRPr="001A03F9" w:rsidRDefault="00ED1862" w:rsidP="006759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3973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:rsidR="00ED1862" w:rsidRPr="001A03F9" w:rsidRDefault="00ED1862" w:rsidP="006759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bCs/>
                <w:sz w:val="24"/>
                <w:szCs w:val="24"/>
              </w:rPr>
              <w:t>TRABAJO PRESENCIAL</w:t>
            </w:r>
          </w:p>
        </w:tc>
        <w:tc>
          <w:tcPr>
            <w:tcW w:w="3526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:rsidR="00ED1862" w:rsidRPr="001A03F9" w:rsidRDefault="00ED1862" w:rsidP="006759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bCs/>
                <w:sz w:val="24"/>
                <w:szCs w:val="24"/>
              </w:rPr>
              <w:t>TRABAJO INDEPENDIENTE</w:t>
            </w:r>
          </w:p>
        </w:tc>
      </w:tr>
      <w:tr w:rsidR="001A03F9" w:rsidRPr="001A03F9" w:rsidTr="006759B1">
        <w:trPr>
          <w:trHeight w:val="245"/>
        </w:trPr>
        <w:tc>
          <w:tcPr>
            <w:tcW w:w="9355" w:type="dxa"/>
            <w:gridSpan w:val="4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9D9D9"/>
            <w:vAlign w:val="center"/>
          </w:tcPr>
          <w:p w:rsidR="00ED1862" w:rsidRPr="001A03F9" w:rsidRDefault="00ED1862" w:rsidP="006759B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A03F9">
              <w:rPr>
                <w:rFonts w:ascii="Arial Narrow" w:eastAsia="Calibri" w:hAnsi="Arial Narrow" w:cs="Arial"/>
                <w:b/>
                <w:sz w:val="24"/>
                <w:szCs w:val="24"/>
              </w:rPr>
              <w:t>48 horas semanales</w:t>
            </w:r>
          </w:p>
        </w:tc>
      </w:tr>
      <w:tr w:rsidR="001A03F9" w:rsidRPr="001A03F9" w:rsidTr="006759B1">
        <w:trPr>
          <w:trHeight w:val="1732"/>
        </w:trPr>
        <w:tc>
          <w:tcPr>
            <w:tcW w:w="4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ED1862" w:rsidRPr="001A03F9" w:rsidRDefault="00ED1862" w:rsidP="006759B1">
            <w:pPr>
              <w:jc w:val="center"/>
              <w:rPr>
                <w:rFonts w:ascii="Arial Narrow" w:hAnsi="Arial Narrow" w:cs="Arial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4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ED1862" w:rsidRPr="001A03F9" w:rsidRDefault="00ED1862" w:rsidP="00E551A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ED1862" w:rsidRPr="001A03F9" w:rsidRDefault="00ED1862" w:rsidP="006759B1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26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FFFFFF"/>
            <w:vAlign w:val="center"/>
          </w:tcPr>
          <w:p w:rsidR="00ED1862" w:rsidRPr="001A03F9" w:rsidRDefault="00ED1862" w:rsidP="00D86346">
            <w:pPr>
              <w:pStyle w:val="Prrafodelista"/>
              <w:ind w:left="360"/>
              <w:contextualSpacing/>
              <w:jc w:val="both"/>
              <w:rPr>
                <w:rFonts w:ascii="Arial Narrow" w:hAnsi="Arial Narrow" w:cs="Arial"/>
                <w:b/>
                <w:i/>
                <w:u w:val="single"/>
              </w:rPr>
            </w:pPr>
          </w:p>
        </w:tc>
      </w:tr>
    </w:tbl>
    <w:p w:rsidR="00ED1862" w:rsidRPr="001A03F9" w:rsidRDefault="00ED1862" w:rsidP="00ED1862">
      <w:pPr>
        <w:rPr>
          <w:rFonts w:ascii="Arial Narrow" w:hAnsi="Arial Narrow"/>
          <w:sz w:val="24"/>
          <w:szCs w:val="24"/>
        </w:rPr>
      </w:pPr>
    </w:p>
    <w:p w:rsidR="00ED1862" w:rsidRPr="001A03F9" w:rsidRDefault="00ED1862" w:rsidP="00ED1862">
      <w:pPr>
        <w:rPr>
          <w:rFonts w:ascii="Arial Narrow" w:hAnsi="Arial Narrow"/>
          <w:sz w:val="24"/>
          <w:szCs w:val="24"/>
        </w:rPr>
      </w:pPr>
    </w:p>
    <w:p w:rsidR="00ED1862" w:rsidRPr="001A03F9" w:rsidRDefault="00ED1862" w:rsidP="00B67714">
      <w:pPr>
        <w:jc w:val="right"/>
        <w:rPr>
          <w:rFonts w:ascii="Arial Narrow" w:hAnsi="Arial Narrow" w:cs="Arial"/>
          <w:b/>
          <w:sz w:val="24"/>
          <w:szCs w:val="24"/>
          <w:lang w:val="es-CO"/>
        </w:rPr>
      </w:pPr>
    </w:p>
    <w:p w:rsidR="00ED1862" w:rsidRPr="001A03F9" w:rsidRDefault="00613F51" w:rsidP="00B67714">
      <w:pPr>
        <w:jc w:val="right"/>
        <w:rPr>
          <w:rFonts w:ascii="Arial Narrow" w:hAnsi="Arial Narrow" w:cs="Arial"/>
          <w:b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>_______</w:t>
      </w:r>
      <w:r w:rsidR="00ED1862" w:rsidRPr="001A03F9">
        <w:rPr>
          <w:rFonts w:ascii="Arial Narrow" w:hAnsi="Arial Narrow" w:cs="Arial"/>
          <w:b/>
          <w:sz w:val="24"/>
          <w:szCs w:val="24"/>
          <w:lang w:val="es-CO"/>
        </w:rPr>
        <w:t xml:space="preserve">____________________            </w:t>
      </w:r>
    </w:p>
    <w:p w:rsidR="00A82678" w:rsidRPr="001A03F9" w:rsidRDefault="00A82678" w:rsidP="00B67714">
      <w:pPr>
        <w:jc w:val="right"/>
        <w:rPr>
          <w:rFonts w:ascii="Arial Narrow" w:hAnsi="Arial Narrow" w:cs="Arial"/>
          <w:b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 xml:space="preserve">Docente </w:t>
      </w:r>
      <w:r w:rsidR="00ED1862" w:rsidRPr="001A03F9">
        <w:rPr>
          <w:rFonts w:ascii="Arial Narrow" w:hAnsi="Arial Narrow" w:cs="Arial"/>
          <w:b/>
          <w:sz w:val="24"/>
          <w:szCs w:val="24"/>
          <w:lang w:val="es-CO"/>
        </w:rPr>
        <w:t xml:space="preserve">Coordinador (a) </w:t>
      </w:r>
    </w:p>
    <w:p w:rsidR="00ED1862" w:rsidRPr="001A03F9" w:rsidRDefault="00ED1862" w:rsidP="00B67714">
      <w:pPr>
        <w:jc w:val="right"/>
        <w:rPr>
          <w:rFonts w:ascii="Arial Narrow" w:hAnsi="Arial Narrow" w:cs="Arial"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 xml:space="preserve">Práctica Formativa Empresarial          </w:t>
      </w:r>
    </w:p>
    <w:p w:rsidR="00ED1862" w:rsidRPr="001A03F9" w:rsidRDefault="00ED1862" w:rsidP="00B67714">
      <w:pPr>
        <w:jc w:val="right"/>
        <w:rPr>
          <w:rFonts w:ascii="Arial Narrow" w:hAnsi="Arial Narrow" w:cs="Arial"/>
          <w:sz w:val="24"/>
          <w:szCs w:val="24"/>
          <w:lang w:val="es-CO"/>
        </w:rPr>
      </w:pPr>
    </w:p>
    <w:p w:rsidR="00613F51" w:rsidRPr="001A03F9" w:rsidRDefault="00613F51" w:rsidP="00613F51">
      <w:pPr>
        <w:rPr>
          <w:rFonts w:ascii="Arial Narrow" w:hAnsi="Arial Narrow" w:cs="Arial"/>
          <w:sz w:val="24"/>
          <w:szCs w:val="24"/>
          <w:lang w:val="es-CO"/>
        </w:rPr>
      </w:pPr>
    </w:p>
    <w:p w:rsidR="00B67714" w:rsidRPr="001A03F9" w:rsidRDefault="00B67714" w:rsidP="00613F51">
      <w:pPr>
        <w:rPr>
          <w:rFonts w:ascii="Arial Narrow" w:hAnsi="Arial Narrow" w:cs="Arial"/>
          <w:sz w:val="24"/>
          <w:szCs w:val="24"/>
          <w:lang w:val="es-CO"/>
        </w:rPr>
      </w:pPr>
    </w:p>
    <w:p w:rsidR="003A73FC" w:rsidRPr="001A03F9" w:rsidRDefault="003A73FC" w:rsidP="00613F51">
      <w:pPr>
        <w:rPr>
          <w:rFonts w:ascii="Arial Narrow" w:hAnsi="Arial Narrow" w:cs="Arial"/>
          <w:sz w:val="24"/>
          <w:szCs w:val="24"/>
          <w:lang w:val="es-CO"/>
        </w:rPr>
      </w:pPr>
    </w:p>
    <w:p w:rsidR="002C644F" w:rsidRPr="001A03F9" w:rsidRDefault="002C644F" w:rsidP="00B979A3">
      <w:pPr>
        <w:rPr>
          <w:rFonts w:ascii="Arial Narrow" w:hAnsi="Arial Narrow" w:cs="Arial"/>
          <w:sz w:val="24"/>
          <w:szCs w:val="24"/>
          <w:lang w:val="es-CO"/>
        </w:rPr>
      </w:pPr>
    </w:p>
    <w:p w:rsidR="00371EFE" w:rsidRPr="001A03F9" w:rsidRDefault="00B979A3" w:rsidP="00B979A3">
      <w:pPr>
        <w:rPr>
          <w:rFonts w:ascii="Arial Narrow" w:hAnsi="Arial Narrow" w:cs="Arial"/>
          <w:sz w:val="24"/>
          <w:szCs w:val="24"/>
          <w:lang w:val="es-CO"/>
        </w:rPr>
      </w:pPr>
      <w:r w:rsidRPr="001A03F9">
        <w:rPr>
          <w:rFonts w:ascii="Arial Narrow" w:hAnsi="Arial Narrow" w:cs="Arial"/>
          <w:sz w:val="24"/>
          <w:szCs w:val="24"/>
          <w:lang w:val="es-CO"/>
        </w:rPr>
        <w:t xml:space="preserve">Como constancia que se recibió el Plan de Práctica Formativa y es de pleno conocimiento su contenido: </w:t>
      </w:r>
    </w:p>
    <w:p w:rsidR="00B979A3" w:rsidRPr="001A03F9" w:rsidRDefault="00B979A3" w:rsidP="003A6CFD">
      <w:pPr>
        <w:jc w:val="center"/>
        <w:rPr>
          <w:rFonts w:ascii="Arial Narrow" w:hAnsi="Arial Narrow" w:cs="Arial"/>
          <w:b/>
          <w:sz w:val="24"/>
          <w:szCs w:val="24"/>
          <w:lang w:val="es-CO"/>
        </w:rPr>
      </w:pPr>
    </w:p>
    <w:p w:rsidR="00B979A3" w:rsidRPr="001A03F9" w:rsidRDefault="00B979A3" w:rsidP="003A6CFD">
      <w:pPr>
        <w:jc w:val="center"/>
        <w:rPr>
          <w:rFonts w:ascii="Arial Narrow" w:hAnsi="Arial Narrow" w:cs="Arial"/>
          <w:b/>
          <w:sz w:val="24"/>
          <w:szCs w:val="24"/>
          <w:lang w:val="es-CO"/>
        </w:rPr>
      </w:pPr>
    </w:p>
    <w:p w:rsidR="003A6CFD" w:rsidRPr="001A03F9" w:rsidRDefault="003A6CFD" w:rsidP="003A6CFD">
      <w:pPr>
        <w:jc w:val="center"/>
        <w:rPr>
          <w:rFonts w:ascii="Arial Narrow" w:hAnsi="Arial Narrow" w:cs="Arial"/>
          <w:b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>FACULTAD DE CIENCIAS DE LA SALUD</w:t>
      </w:r>
    </w:p>
    <w:p w:rsidR="003A6CFD" w:rsidRPr="001A03F9" w:rsidRDefault="003A6CFD" w:rsidP="003A6CFD">
      <w:pPr>
        <w:jc w:val="center"/>
        <w:rPr>
          <w:rFonts w:ascii="Arial Narrow" w:hAnsi="Arial Narrow" w:cs="Arial"/>
          <w:b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>PROGRAMA DE BACTERIOLOGÍA</w:t>
      </w:r>
    </w:p>
    <w:p w:rsidR="003A6CFD" w:rsidRPr="001A03F9" w:rsidRDefault="003A6CFD" w:rsidP="003A6CFD">
      <w:pPr>
        <w:jc w:val="center"/>
        <w:rPr>
          <w:rFonts w:ascii="Arial Narrow" w:hAnsi="Arial Narrow" w:cs="Arial"/>
          <w:b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>PLAN DE PRÁCTICA FORMATIVA</w:t>
      </w:r>
    </w:p>
    <w:p w:rsidR="003A6CFD" w:rsidRPr="001A03F9" w:rsidRDefault="003A6CFD" w:rsidP="003A6CFD">
      <w:pPr>
        <w:pStyle w:val="Listavistosa-nfasis11"/>
        <w:ind w:left="0"/>
        <w:contextualSpacing/>
        <w:rPr>
          <w:rFonts w:ascii="Arial Narrow" w:hAnsi="Arial Narrow" w:cs="Arial"/>
          <w:b/>
          <w:lang w:val="es-CO"/>
        </w:rPr>
      </w:pPr>
    </w:p>
    <w:p w:rsidR="003A6CFD" w:rsidRPr="001A03F9" w:rsidRDefault="003A6CFD" w:rsidP="003A6CFD">
      <w:pPr>
        <w:pStyle w:val="Listavistosa-nfasis11"/>
        <w:ind w:left="0"/>
        <w:contextualSpacing/>
        <w:rPr>
          <w:rFonts w:ascii="Arial Narrow" w:hAnsi="Arial Narrow" w:cs="Arial"/>
          <w:b/>
          <w:iCs/>
          <w:lang w:val="es-MX"/>
        </w:rPr>
      </w:pPr>
      <w:r w:rsidRPr="001A03F9">
        <w:rPr>
          <w:rFonts w:ascii="Arial Narrow" w:hAnsi="Arial Narrow" w:cs="Arial"/>
          <w:b/>
          <w:iCs/>
          <w:lang w:val="es-MX"/>
        </w:rPr>
        <w:t>INFORMACIÓN GENERAL</w:t>
      </w:r>
    </w:p>
    <w:p w:rsidR="003A6CFD" w:rsidRPr="001A03F9" w:rsidRDefault="003A6CFD" w:rsidP="003A6CFD">
      <w:pPr>
        <w:pStyle w:val="Listavistosa-nfasis11"/>
        <w:contextualSpacing/>
        <w:rPr>
          <w:rFonts w:ascii="Arial Narrow" w:hAnsi="Arial Narrow" w:cs="Arial"/>
          <w:b/>
          <w:iCs/>
          <w:lang w:val="es-MX"/>
        </w:rPr>
      </w:pPr>
    </w:p>
    <w:p w:rsidR="003A6CFD" w:rsidRPr="001A03F9" w:rsidRDefault="003A6CFD" w:rsidP="003A6CFD">
      <w:pPr>
        <w:pStyle w:val="Listavistosa-nfasis11"/>
        <w:contextualSpacing/>
        <w:rPr>
          <w:rFonts w:ascii="Arial Narrow" w:hAnsi="Arial Narrow" w:cs="Arial"/>
          <w:b/>
          <w:iCs/>
          <w:lang w:val="es-MX"/>
        </w:rPr>
      </w:pPr>
      <w:r w:rsidRPr="001A03F9">
        <w:rPr>
          <w:rFonts w:ascii="Arial Narrow" w:hAnsi="Arial Narrow" w:cs="Arial"/>
          <w:b/>
          <w:lang w:val="es-MX"/>
        </w:rPr>
        <w:t xml:space="preserve">Periodo y año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3A6CFD" w:rsidRPr="001A03F9" w:rsidTr="006759B1">
        <w:trPr>
          <w:trHeight w:val="4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FD" w:rsidRPr="001A03F9" w:rsidRDefault="003A6CFD" w:rsidP="00717C68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3A6CFD" w:rsidRPr="001A03F9" w:rsidRDefault="003A6CFD" w:rsidP="003A6CFD">
      <w:pPr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3A6CFD" w:rsidRPr="001A03F9" w:rsidRDefault="003A6CFD" w:rsidP="003A6CFD">
      <w:pPr>
        <w:ind w:left="720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1A03F9">
        <w:rPr>
          <w:rFonts w:ascii="Arial Narrow" w:hAnsi="Arial Narrow" w:cs="Arial"/>
          <w:b/>
          <w:sz w:val="24"/>
          <w:szCs w:val="24"/>
          <w:lang w:val="es-MX"/>
        </w:rPr>
        <w:t>Nombre de la Institución</w:t>
      </w:r>
      <w:r w:rsidR="00463CC6" w:rsidRPr="001A03F9">
        <w:rPr>
          <w:rFonts w:ascii="Arial Narrow" w:hAnsi="Arial Narrow" w:cs="Arial"/>
          <w:b/>
          <w:sz w:val="24"/>
          <w:szCs w:val="24"/>
          <w:lang w:val="es-MX"/>
        </w:rPr>
        <w:t>/E</w:t>
      </w:r>
      <w:r w:rsidRPr="001A03F9">
        <w:rPr>
          <w:rFonts w:ascii="Arial Narrow" w:hAnsi="Arial Narrow" w:cs="Arial"/>
          <w:b/>
          <w:sz w:val="24"/>
          <w:szCs w:val="24"/>
          <w:lang w:val="es-MX"/>
        </w:rPr>
        <w:t>mpresa de práctica</w:t>
      </w:r>
      <w:r w:rsidRPr="001A03F9">
        <w:rPr>
          <w:rFonts w:ascii="Arial Narrow" w:hAnsi="Arial Narrow" w:cs="Arial"/>
          <w:sz w:val="24"/>
          <w:szCs w:val="24"/>
          <w:lang w:val="es-MX"/>
        </w:rPr>
        <w:t xml:space="preserve">: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</w:tblGrid>
      <w:tr w:rsidR="003A6CFD" w:rsidRPr="001A03F9" w:rsidTr="006759B1">
        <w:trPr>
          <w:trHeight w:val="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FD" w:rsidRPr="001A03F9" w:rsidRDefault="003A6CFD" w:rsidP="006759B1">
            <w:pPr>
              <w:rPr>
                <w:rFonts w:ascii="Arial Narrow" w:hAnsi="Arial Narrow" w:cs="Arial"/>
                <w:i/>
                <w:sz w:val="24"/>
                <w:szCs w:val="24"/>
                <w:lang w:val="es-MX"/>
              </w:rPr>
            </w:pPr>
          </w:p>
        </w:tc>
      </w:tr>
    </w:tbl>
    <w:p w:rsidR="003A6CFD" w:rsidRPr="001A03F9" w:rsidRDefault="003A6CFD" w:rsidP="003A6CFD">
      <w:pPr>
        <w:ind w:left="720"/>
        <w:jc w:val="both"/>
        <w:rPr>
          <w:rFonts w:ascii="Arial Narrow" w:hAnsi="Arial Narrow" w:cs="Arial"/>
          <w:iCs/>
          <w:sz w:val="24"/>
          <w:szCs w:val="24"/>
          <w:lang w:val="es-MX"/>
        </w:rPr>
      </w:pPr>
    </w:p>
    <w:p w:rsidR="003A6CFD" w:rsidRPr="001A03F9" w:rsidRDefault="003A6CFD" w:rsidP="003A6CFD">
      <w:pPr>
        <w:ind w:left="720"/>
        <w:jc w:val="both"/>
        <w:rPr>
          <w:rFonts w:ascii="Arial Narrow" w:hAnsi="Arial Narrow" w:cs="Arial"/>
          <w:iCs/>
          <w:sz w:val="24"/>
          <w:szCs w:val="24"/>
          <w:lang w:val="es-MX"/>
        </w:rPr>
      </w:pPr>
      <w:r w:rsidRPr="001A03F9">
        <w:rPr>
          <w:rFonts w:ascii="Arial Narrow" w:hAnsi="Arial Narrow" w:cs="Arial"/>
          <w:b/>
          <w:sz w:val="24"/>
          <w:szCs w:val="24"/>
          <w:lang w:val="es-MX"/>
        </w:rPr>
        <w:t>Nombre de la práctica: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A172AF" w:rsidRPr="001A03F9" w:rsidTr="00A172AF">
        <w:trPr>
          <w:trHeight w:val="4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2AF" w:rsidRPr="001A03F9" w:rsidRDefault="00A172AF" w:rsidP="006759B1">
            <w:pPr>
              <w:rPr>
                <w:rFonts w:ascii="Arial Narrow" w:hAnsi="Arial Narrow" w:cs="Arial"/>
                <w:sz w:val="24"/>
                <w:szCs w:val="24"/>
                <w:lang w:val="es-MX"/>
              </w:rPr>
            </w:pPr>
          </w:p>
        </w:tc>
      </w:tr>
    </w:tbl>
    <w:p w:rsidR="003A6CFD" w:rsidRPr="001A03F9" w:rsidRDefault="003A6CFD" w:rsidP="003A6CFD">
      <w:pPr>
        <w:pStyle w:val="Listavistosa-nfasis11"/>
        <w:contextualSpacing/>
        <w:jc w:val="both"/>
        <w:rPr>
          <w:rFonts w:ascii="Arial Narrow" w:hAnsi="Arial Narrow" w:cs="Arial"/>
          <w:lang w:val="es-MX"/>
        </w:rPr>
      </w:pPr>
    </w:p>
    <w:p w:rsidR="003A6CFD" w:rsidRPr="001A03F9" w:rsidRDefault="003A6CFD" w:rsidP="00903BF4">
      <w:pPr>
        <w:pStyle w:val="Listavistosa-nfasis11"/>
        <w:contextualSpacing/>
        <w:jc w:val="both"/>
        <w:rPr>
          <w:rFonts w:ascii="Arial Narrow" w:hAnsi="Arial Narrow" w:cs="Arial"/>
          <w:b/>
          <w:lang w:val="es-MX"/>
        </w:rPr>
      </w:pPr>
      <w:r w:rsidRPr="001A03F9">
        <w:rPr>
          <w:rFonts w:ascii="Arial Narrow" w:hAnsi="Arial Narrow" w:cs="Arial"/>
          <w:b/>
          <w:lang w:val="es-MX"/>
        </w:rPr>
        <w:t xml:space="preserve">Nombre de estudiante: </w:t>
      </w:r>
    </w:p>
    <w:p w:rsidR="00903BF4" w:rsidRPr="001A03F9" w:rsidRDefault="00903BF4" w:rsidP="00903BF4">
      <w:pPr>
        <w:pStyle w:val="Listavistosa-nfasis11"/>
        <w:contextualSpacing/>
        <w:jc w:val="both"/>
        <w:rPr>
          <w:rFonts w:ascii="Arial Narrow" w:hAnsi="Arial Narrow" w:cs="Arial"/>
          <w:b/>
          <w:lang w:val="es-MX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551"/>
        <w:gridCol w:w="1276"/>
      </w:tblGrid>
      <w:tr w:rsidR="001A03F9" w:rsidRPr="001A03F9" w:rsidTr="00382D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Fecha de Inicio</w:t>
            </w:r>
          </w:p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Plan de Trabajo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 xml:space="preserve">Fecha de Finalización </w:t>
            </w:r>
          </w:p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Plan de Trabajo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Semestre</w:t>
            </w:r>
          </w:p>
        </w:tc>
      </w:tr>
      <w:tr w:rsidR="00903BF4" w:rsidRPr="001A03F9" w:rsidTr="00382D98">
        <w:trPr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BF4" w:rsidRPr="001A03F9" w:rsidRDefault="00903BF4" w:rsidP="00382D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03BF4" w:rsidRPr="001A03F9" w:rsidRDefault="00903BF4" w:rsidP="00903BF4">
      <w:pPr>
        <w:pStyle w:val="Listavistosa-nfasis11"/>
        <w:contextualSpacing/>
        <w:jc w:val="both"/>
        <w:rPr>
          <w:rFonts w:ascii="Arial Narrow" w:hAnsi="Arial Narrow" w:cs="Arial"/>
          <w:b/>
          <w:lang w:val="es-MX"/>
        </w:rPr>
      </w:pPr>
    </w:p>
    <w:p w:rsidR="003A6CFD" w:rsidRPr="001A03F9" w:rsidRDefault="003A6CFD" w:rsidP="00371EFE">
      <w:pPr>
        <w:ind w:left="720"/>
        <w:jc w:val="both"/>
        <w:rPr>
          <w:rFonts w:ascii="Arial Narrow" w:hAnsi="Arial Narrow" w:cs="Arial"/>
          <w:b/>
          <w:sz w:val="24"/>
          <w:szCs w:val="24"/>
        </w:rPr>
      </w:pPr>
      <w:r w:rsidRPr="001A03F9">
        <w:rPr>
          <w:rFonts w:ascii="Arial Narrow" w:hAnsi="Arial Narrow" w:cs="Arial"/>
          <w:b/>
          <w:sz w:val="24"/>
          <w:szCs w:val="24"/>
        </w:rPr>
        <w:t xml:space="preserve">Docente de </w:t>
      </w:r>
      <w:r w:rsidR="00B979A3" w:rsidRPr="001A03F9">
        <w:rPr>
          <w:rFonts w:ascii="Arial Narrow" w:hAnsi="Arial Narrow" w:cs="Arial"/>
          <w:b/>
          <w:sz w:val="24"/>
          <w:szCs w:val="24"/>
        </w:rPr>
        <w:t>práctica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260"/>
      </w:tblGrid>
      <w:tr w:rsidR="001A03F9" w:rsidRPr="001A03F9" w:rsidTr="006759B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FD" w:rsidRPr="001A03F9" w:rsidRDefault="003A6CFD" w:rsidP="006759B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NOMBRE 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FD" w:rsidRPr="001A03F9" w:rsidRDefault="003A6CFD" w:rsidP="006759B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A03F9">
              <w:rPr>
                <w:rFonts w:ascii="Arial Narrow" w:hAnsi="Arial Narrow" w:cs="Arial"/>
                <w:b/>
                <w:sz w:val="24"/>
                <w:szCs w:val="24"/>
              </w:rPr>
              <w:t>HORARIO DE PRACTICA</w:t>
            </w:r>
          </w:p>
        </w:tc>
      </w:tr>
      <w:tr w:rsidR="003A6CFD" w:rsidRPr="001A03F9" w:rsidTr="006759B1">
        <w:trPr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FD" w:rsidRPr="001A03F9" w:rsidRDefault="003A6CFD" w:rsidP="00CF117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CFD" w:rsidRPr="001A03F9" w:rsidRDefault="003A6CFD" w:rsidP="006759B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A6CFD" w:rsidRPr="001A03F9" w:rsidRDefault="003A6CFD" w:rsidP="00613F51">
      <w:pPr>
        <w:rPr>
          <w:rFonts w:ascii="Arial Narrow" w:hAnsi="Arial Narrow" w:cs="Arial"/>
          <w:sz w:val="24"/>
          <w:szCs w:val="24"/>
          <w:lang w:val="es-CO"/>
        </w:rPr>
      </w:pPr>
    </w:p>
    <w:p w:rsidR="00613F51" w:rsidRPr="001A03F9" w:rsidRDefault="00613F51" w:rsidP="00613F51">
      <w:pPr>
        <w:rPr>
          <w:rFonts w:ascii="Arial Narrow" w:hAnsi="Arial Narrow" w:cs="Arial"/>
          <w:sz w:val="24"/>
          <w:szCs w:val="24"/>
          <w:lang w:val="es-CO"/>
        </w:rPr>
      </w:pPr>
    </w:p>
    <w:p w:rsidR="003A6CFD" w:rsidRPr="001A03F9" w:rsidRDefault="00B979A3" w:rsidP="00B979A3">
      <w:pPr>
        <w:ind w:left="708"/>
        <w:rPr>
          <w:rFonts w:ascii="Arial Narrow" w:hAnsi="Arial Narrow" w:cs="Arial"/>
          <w:sz w:val="24"/>
          <w:szCs w:val="24"/>
          <w:lang w:val="es-CO"/>
        </w:rPr>
      </w:pPr>
      <w:r w:rsidRPr="001A03F9">
        <w:rPr>
          <w:rFonts w:ascii="Arial Narrow" w:hAnsi="Arial Narrow" w:cs="Arial"/>
          <w:sz w:val="24"/>
          <w:szCs w:val="24"/>
          <w:lang w:val="es-CO"/>
        </w:rPr>
        <w:t>S</w:t>
      </w:r>
      <w:r w:rsidR="00D40093" w:rsidRPr="001A03F9">
        <w:rPr>
          <w:rFonts w:ascii="Arial Narrow" w:hAnsi="Arial Narrow" w:cs="Arial"/>
          <w:sz w:val="24"/>
          <w:szCs w:val="24"/>
          <w:lang w:val="es-CO"/>
        </w:rPr>
        <w:t xml:space="preserve">e firma a los </w:t>
      </w:r>
      <w:r w:rsidR="00717C68" w:rsidRPr="001A03F9">
        <w:rPr>
          <w:rFonts w:ascii="Arial Narrow" w:hAnsi="Arial Narrow" w:cs="Arial"/>
          <w:sz w:val="24"/>
          <w:szCs w:val="24"/>
          <w:lang w:val="es-CO"/>
        </w:rPr>
        <w:t>___</w:t>
      </w:r>
      <w:r w:rsidR="003A6CFD" w:rsidRPr="001A03F9">
        <w:rPr>
          <w:rFonts w:ascii="Arial Narrow" w:hAnsi="Arial Narrow" w:cs="Arial"/>
          <w:sz w:val="24"/>
          <w:szCs w:val="24"/>
          <w:lang w:val="es-CO"/>
        </w:rPr>
        <w:t xml:space="preserve"> días del mes de </w:t>
      </w:r>
      <w:r w:rsidR="00717C68" w:rsidRPr="001A03F9">
        <w:rPr>
          <w:rFonts w:ascii="Arial Narrow" w:hAnsi="Arial Narrow" w:cs="Arial"/>
          <w:sz w:val="24"/>
          <w:szCs w:val="24"/>
          <w:lang w:val="es-CO"/>
        </w:rPr>
        <w:t>_____</w:t>
      </w:r>
      <w:r w:rsidR="00C035A1" w:rsidRPr="001A03F9">
        <w:rPr>
          <w:rFonts w:ascii="Arial Narrow" w:hAnsi="Arial Narrow" w:cs="Arial"/>
          <w:sz w:val="24"/>
          <w:szCs w:val="24"/>
          <w:lang w:val="es-CO"/>
        </w:rPr>
        <w:t xml:space="preserve"> </w:t>
      </w:r>
      <w:r w:rsidR="003A6CFD" w:rsidRPr="001A03F9">
        <w:rPr>
          <w:rFonts w:ascii="Arial Narrow" w:hAnsi="Arial Narrow" w:cs="Arial"/>
          <w:sz w:val="24"/>
          <w:szCs w:val="24"/>
          <w:lang w:val="es-CO"/>
        </w:rPr>
        <w:t>de</w:t>
      </w:r>
      <w:r w:rsidR="00C035A1" w:rsidRPr="001A03F9">
        <w:rPr>
          <w:rFonts w:ascii="Arial Narrow" w:hAnsi="Arial Narrow" w:cs="Arial"/>
          <w:sz w:val="24"/>
          <w:szCs w:val="24"/>
          <w:lang w:val="es-CO"/>
        </w:rPr>
        <w:t>l</w:t>
      </w:r>
      <w:r w:rsidR="00717C68" w:rsidRPr="001A03F9">
        <w:rPr>
          <w:rFonts w:ascii="Arial Narrow" w:hAnsi="Arial Narrow" w:cs="Arial"/>
          <w:sz w:val="24"/>
          <w:szCs w:val="24"/>
          <w:lang w:val="es-CO"/>
        </w:rPr>
        <w:t xml:space="preserve"> ________</w:t>
      </w:r>
      <w:r w:rsidR="003A6CFD" w:rsidRPr="001A03F9">
        <w:rPr>
          <w:rFonts w:ascii="Arial Narrow" w:hAnsi="Arial Narrow" w:cs="Arial"/>
          <w:sz w:val="24"/>
          <w:szCs w:val="24"/>
          <w:lang w:val="es-CO"/>
        </w:rPr>
        <w:t xml:space="preserve">. </w:t>
      </w:r>
    </w:p>
    <w:p w:rsidR="003A6CFD" w:rsidRPr="001A03F9" w:rsidRDefault="003A6CFD" w:rsidP="00613F51">
      <w:pPr>
        <w:rPr>
          <w:rFonts w:ascii="Arial Narrow" w:hAnsi="Arial Narrow" w:cs="Arial"/>
          <w:sz w:val="24"/>
          <w:szCs w:val="24"/>
          <w:lang w:val="es-CO"/>
        </w:rPr>
      </w:pPr>
    </w:p>
    <w:p w:rsidR="00B216C4" w:rsidRPr="001A03F9" w:rsidRDefault="00B216C4" w:rsidP="00DB7451">
      <w:pPr>
        <w:ind w:left="708"/>
        <w:rPr>
          <w:noProof/>
          <w:lang w:val="es-CO" w:eastAsia="es-CO"/>
        </w:rPr>
      </w:pPr>
    </w:p>
    <w:p w:rsidR="00645E5F" w:rsidRPr="001A03F9" w:rsidRDefault="00645E5F" w:rsidP="00DB7451">
      <w:pPr>
        <w:ind w:left="708"/>
        <w:rPr>
          <w:noProof/>
          <w:lang w:val="es-CO" w:eastAsia="es-CO"/>
        </w:rPr>
      </w:pPr>
    </w:p>
    <w:p w:rsidR="00843F07" w:rsidRPr="001A03F9" w:rsidRDefault="00843F07" w:rsidP="00B979A3">
      <w:pPr>
        <w:ind w:left="708"/>
        <w:rPr>
          <w:rFonts w:ascii="Arial Narrow" w:hAnsi="Arial Narrow" w:cs="Arial"/>
          <w:sz w:val="24"/>
          <w:szCs w:val="24"/>
          <w:lang w:val="es-CO"/>
        </w:rPr>
      </w:pPr>
      <w:r w:rsidRPr="001A03F9">
        <w:rPr>
          <w:rFonts w:ascii="Arial Narrow" w:hAnsi="Arial Narrow" w:cs="Arial"/>
          <w:sz w:val="24"/>
          <w:szCs w:val="24"/>
          <w:lang w:val="es-CO"/>
        </w:rPr>
        <w:t>_____________</w:t>
      </w:r>
      <w:r w:rsidR="009307A8" w:rsidRPr="001A03F9">
        <w:rPr>
          <w:rFonts w:ascii="Arial Narrow" w:hAnsi="Arial Narrow" w:cs="Arial"/>
          <w:sz w:val="24"/>
          <w:szCs w:val="24"/>
          <w:lang w:val="es-CO"/>
        </w:rPr>
        <w:t>________</w:t>
      </w:r>
      <w:r w:rsidR="009307A8" w:rsidRPr="001A03F9">
        <w:rPr>
          <w:rFonts w:ascii="Arial Narrow" w:hAnsi="Arial Narrow" w:cs="Arial"/>
          <w:sz w:val="24"/>
          <w:szCs w:val="24"/>
          <w:lang w:val="es-CO"/>
        </w:rPr>
        <w:tab/>
      </w:r>
      <w:r w:rsidR="009307A8" w:rsidRPr="001A03F9">
        <w:rPr>
          <w:rFonts w:ascii="Arial Narrow" w:hAnsi="Arial Narrow" w:cs="Arial"/>
          <w:sz w:val="24"/>
          <w:szCs w:val="24"/>
          <w:lang w:val="es-CO"/>
        </w:rPr>
        <w:tab/>
        <w:t xml:space="preserve">                     </w:t>
      </w:r>
      <w:r w:rsidR="00087D57" w:rsidRPr="001A03F9">
        <w:rPr>
          <w:rFonts w:ascii="Arial Narrow" w:hAnsi="Arial Narrow" w:cs="Arial"/>
          <w:sz w:val="24"/>
          <w:szCs w:val="24"/>
          <w:lang w:val="es-CO"/>
        </w:rPr>
        <w:t xml:space="preserve">           </w:t>
      </w:r>
      <w:r w:rsidRPr="001A03F9">
        <w:rPr>
          <w:rFonts w:ascii="Arial Narrow" w:hAnsi="Arial Narrow" w:cs="Arial"/>
          <w:sz w:val="24"/>
          <w:szCs w:val="24"/>
          <w:lang w:val="es-CO"/>
        </w:rPr>
        <w:t>_________</w:t>
      </w:r>
      <w:r w:rsidR="00087D57" w:rsidRPr="001A03F9">
        <w:rPr>
          <w:rFonts w:ascii="Arial Narrow" w:hAnsi="Arial Narrow" w:cs="Arial"/>
          <w:sz w:val="24"/>
          <w:szCs w:val="24"/>
          <w:lang w:val="es-CO"/>
        </w:rPr>
        <w:t>________________</w:t>
      </w:r>
      <w:r w:rsidRPr="001A03F9">
        <w:rPr>
          <w:rFonts w:ascii="Arial Narrow" w:hAnsi="Arial Narrow" w:cs="Arial"/>
          <w:sz w:val="24"/>
          <w:szCs w:val="24"/>
          <w:lang w:val="es-CO"/>
        </w:rPr>
        <w:t>__________</w:t>
      </w:r>
    </w:p>
    <w:p w:rsidR="00087D57" w:rsidRPr="001A03F9" w:rsidRDefault="00717C68" w:rsidP="00087D57">
      <w:pPr>
        <w:autoSpaceDE w:val="0"/>
        <w:autoSpaceDN w:val="0"/>
        <w:adjustRightInd w:val="0"/>
        <w:ind w:left="708"/>
        <w:rPr>
          <w:rFonts w:ascii="Arial Narrow" w:hAnsi="Arial Narrow" w:cs="Arial"/>
          <w:sz w:val="24"/>
          <w:szCs w:val="24"/>
          <w:lang w:val="es-CO" w:eastAsia="es-CO"/>
        </w:rPr>
      </w:pPr>
      <w:r w:rsidRPr="001A03F9">
        <w:rPr>
          <w:rFonts w:ascii="Arial Narrow" w:hAnsi="Arial Narrow" w:cs="Arial"/>
          <w:sz w:val="24"/>
          <w:szCs w:val="24"/>
          <w:lang w:val="es-CO" w:eastAsia="es-CO"/>
        </w:rPr>
        <w:t>Xxxxxxxxx</w:t>
      </w:r>
      <w:r w:rsidRPr="001A03F9">
        <w:rPr>
          <w:rFonts w:ascii="Arial Narrow" w:hAnsi="Arial Narrow" w:cs="Arial"/>
          <w:sz w:val="24"/>
          <w:szCs w:val="24"/>
          <w:lang w:val="es-CO" w:eastAsia="es-CO"/>
        </w:rPr>
        <w:tab/>
      </w:r>
      <w:r w:rsidRPr="001A03F9">
        <w:rPr>
          <w:rFonts w:ascii="Arial Narrow" w:hAnsi="Arial Narrow" w:cs="Arial"/>
          <w:sz w:val="24"/>
          <w:szCs w:val="24"/>
          <w:lang w:val="es-CO" w:eastAsia="es-CO"/>
        </w:rPr>
        <w:tab/>
      </w:r>
      <w:r w:rsidRPr="001A03F9">
        <w:rPr>
          <w:rFonts w:ascii="Arial Narrow" w:hAnsi="Arial Narrow" w:cs="Arial"/>
          <w:sz w:val="24"/>
          <w:szCs w:val="24"/>
          <w:lang w:val="es-CO" w:eastAsia="es-CO"/>
        </w:rPr>
        <w:tab/>
      </w:r>
      <w:r w:rsidRPr="001A03F9">
        <w:rPr>
          <w:rFonts w:ascii="Arial Narrow" w:hAnsi="Arial Narrow" w:cs="Arial"/>
          <w:sz w:val="24"/>
          <w:szCs w:val="24"/>
          <w:lang w:val="es-CO" w:eastAsia="es-CO"/>
        </w:rPr>
        <w:tab/>
      </w:r>
      <w:r w:rsidR="00614C80" w:rsidRPr="001A03F9">
        <w:rPr>
          <w:rFonts w:ascii="Arial Narrow" w:hAnsi="Arial Narrow" w:cs="Arial"/>
          <w:sz w:val="24"/>
          <w:szCs w:val="24"/>
          <w:lang w:val="es-CO" w:eastAsia="es-CO"/>
        </w:rPr>
        <w:t xml:space="preserve">     </w:t>
      </w:r>
      <w:r w:rsidR="00087D57" w:rsidRPr="001A03F9">
        <w:rPr>
          <w:rFonts w:ascii="Arial Narrow" w:hAnsi="Arial Narrow" w:cs="Arial"/>
          <w:sz w:val="24"/>
          <w:szCs w:val="24"/>
          <w:lang w:val="es-CO" w:eastAsia="es-CO"/>
        </w:rPr>
        <w:tab/>
        <w:t xml:space="preserve">     </w:t>
      </w:r>
      <w:r w:rsidR="00614C80" w:rsidRPr="001A03F9">
        <w:rPr>
          <w:rFonts w:ascii="Arial Narrow" w:hAnsi="Arial Narrow" w:cs="Arial"/>
          <w:sz w:val="24"/>
          <w:szCs w:val="24"/>
          <w:lang w:val="es-CO" w:eastAsia="es-CO"/>
        </w:rPr>
        <w:t xml:space="preserve">             </w:t>
      </w:r>
      <w:r w:rsidR="00087D57" w:rsidRPr="001A03F9">
        <w:rPr>
          <w:rFonts w:ascii="Arial Narrow" w:hAnsi="Arial Narrow" w:cs="Arial"/>
          <w:sz w:val="24"/>
          <w:szCs w:val="24"/>
          <w:lang w:val="es-CO" w:eastAsia="es-CO"/>
        </w:rPr>
        <w:t xml:space="preserve">  Vo Bo Institución – Coordinador Laboratorio</w:t>
      </w:r>
    </w:p>
    <w:p w:rsidR="00F74964" w:rsidRPr="001A03F9" w:rsidRDefault="00087D57" w:rsidP="00B979A3">
      <w:pPr>
        <w:ind w:left="708"/>
        <w:rPr>
          <w:rFonts w:ascii="Arial Narrow" w:hAnsi="Arial Narrow" w:cs="Arial"/>
          <w:sz w:val="24"/>
          <w:szCs w:val="24"/>
          <w:lang w:val="es-CO" w:eastAsia="es-CO"/>
        </w:rPr>
      </w:pPr>
      <w:r w:rsidRPr="001A03F9">
        <w:rPr>
          <w:rFonts w:ascii="Arial Narrow" w:hAnsi="Arial Narrow" w:cs="Arial"/>
          <w:sz w:val="24"/>
          <w:szCs w:val="24"/>
          <w:lang w:val="es-CO" w:eastAsia="es-CO"/>
        </w:rPr>
        <w:t>Director(a) de Bacteriologia</w:t>
      </w:r>
    </w:p>
    <w:p w:rsidR="00F74964" w:rsidRPr="001A03F9" w:rsidRDefault="00F74964" w:rsidP="00B979A3">
      <w:pPr>
        <w:ind w:left="708"/>
        <w:rPr>
          <w:rFonts w:ascii="Arial Narrow" w:hAnsi="Arial Narrow" w:cs="Arial"/>
          <w:sz w:val="24"/>
          <w:szCs w:val="24"/>
          <w:lang w:val="es-CO" w:eastAsia="es-CO"/>
        </w:rPr>
      </w:pPr>
    </w:p>
    <w:p w:rsidR="00F74964" w:rsidRPr="001A03F9" w:rsidRDefault="00F74964" w:rsidP="00B979A3">
      <w:pPr>
        <w:ind w:left="708"/>
        <w:rPr>
          <w:rFonts w:ascii="Arial Narrow" w:hAnsi="Arial Narrow" w:cs="Arial"/>
          <w:b/>
          <w:sz w:val="24"/>
          <w:szCs w:val="24"/>
          <w:lang w:val="es-CO"/>
        </w:rPr>
      </w:pPr>
    </w:p>
    <w:p w:rsidR="00F74964" w:rsidRDefault="00F74964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</w:p>
    <w:p w:rsidR="003E307D" w:rsidRPr="001A03F9" w:rsidRDefault="003E307D" w:rsidP="00F74964">
      <w:pPr>
        <w:pStyle w:val="Cuerpodetexto"/>
        <w:tabs>
          <w:tab w:val="left" w:pos="993"/>
        </w:tabs>
        <w:spacing w:after="62" w:line="276" w:lineRule="auto"/>
        <w:ind w:left="720"/>
        <w:jc w:val="both"/>
        <w:rPr>
          <w:sz w:val="24"/>
          <w:szCs w:val="24"/>
          <w:lang w:val="es-CO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1A03F9" w:rsidRPr="001A03F9" w:rsidTr="00C11F5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1A03F9">
              <w:rPr>
                <w:rFonts w:ascii="Century Gothic" w:hAnsi="Century Gothic"/>
                <w:b/>
                <w:sz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1A03F9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1A03F9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1A03F9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1A03F9" w:rsidRPr="001A03F9" w:rsidTr="00C11F52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A03F9">
              <w:rPr>
                <w:rFonts w:ascii="Century Gothic" w:hAnsi="Century Gothic"/>
                <w:sz w:val="18"/>
              </w:rPr>
              <w:t>Bibiana Toro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A03F9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A03F9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sz w:val="18"/>
              </w:rPr>
            </w:pPr>
            <w:r w:rsidRPr="001A03F9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F74964" w:rsidRPr="001A03F9" w:rsidRDefault="00F74964" w:rsidP="00F74964">
      <w:pPr>
        <w:spacing w:line="276" w:lineRule="auto"/>
        <w:jc w:val="both"/>
        <w:rPr>
          <w:rFonts w:ascii="Century Gothic" w:hAnsi="Century Gothic"/>
          <w:b/>
          <w:sz w:val="18"/>
        </w:rPr>
      </w:pPr>
    </w:p>
    <w:p w:rsidR="00F74964" w:rsidRPr="001A03F9" w:rsidRDefault="00F74964" w:rsidP="00F74964">
      <w:pPr>
        <w:spacing w:line="276" w:lineRule="auto"/>
        <w:jc w:val="both"/>
        <w:rPr>
          <w:rFonts w:ascii="Century Gothic" w:hAnsi="Century Gothic"/>
          <w:b/>
          <w:sz w:val="18"/>
        </w:rPr>
      </w:pPr>
    </w:p>
    <w:p w:rsidR="00F74964" w:rsidRPr="001A03F9" w:rsidRDefault="00F74964" w:rsidP="00F74964">
      <w:pPr>
        <w:spacing w:line="276" w:lineRule="auto"/>
        <w:jc w:val="both"/>
        <w:rPr>
          <w:rFonts w:ascii="Century Gothic" w:hAnsi="Century Gothic"/>
          <w:b/>
          <w:sz w:val="18"/>
        </w:rPr>
      </w:pPr>
    </w:p>
    <w:p w:rsidR="00F74964" w:rsidRPr="001A03F9" w:rsidRDefault="00F74964" w:rsidP="00F74964">
      <w:pPr>
        <w:spacing w:line="276" w:lineRule="auto"/>
        <w:jc w:val="both"/>
        <w:rPr>
          <w:rFonts w:ascii="Century Gothic" w:hAnsi="Century Gothic"/>
          <w:b/>
          <w:sz w:val="18"/>
        </w:rPr>
      </w:pPr>
    </w:p>
    <w:p w:rsidR="00F74964" w:rsidRPr="001A03F9" w:rsidRDefault="00F74964" w:rsidP="00F74964">
      <w:pPr>
        <w:spacing w:line="276" w:lineRule="auto"/>
        <w:jc w:val="both"/>
        <w:rPr>
          <w:rFonts w:ascii="Century Gothic" w:hAnsi="Century Gothic"/>
          <w:b/>
          <w:sz w:val="18"/>
        </w:rPr>
      </w:pPr>
    </w:p>
    <w:p w:rsidR="00F74964" w:rsidRPr="001A03F9" w:rsidRDefault="00F74964" w:rsidP="00F74964">
      <w:pPr>
        <w:spacing w:line="276" w:lineRule="auto"/>
        <w:jc w:val="both"/>
        <w:rPr>
          <w:rFonts w:ascii="Century Gothic" w:hAnsi="Century Gothic"/>
          <w:b/>
          <w:sz w:val="18"/>
        </w:rPr>
      </w:pPr>
    </w:p>
    <w:p w:rsidR="00F74964" w:rsidRPr="001A03F9" w:rsidRDefault="00F74964" w:rsidP="00F74964">
      <w:pPr>
        <w:spacing w:line="276" w:lineRule="auto"/>
        <w:jc w:val="both"/>
        <w:rPr>
          <w:rFonts w:ascii="Century Gothic" w:hAnsi="Century Gothic"/>
          <w:b/>
          <w:sz w:val="18"/>
        </w:rPr>
      </w:pPr>
    </w:p>
    <w:p w:rsidR="00F74964" w:rsidRPr="001A03F9" w:rsidRDefault="00F74964" w:rsidP="00F74964">
      <w:pPr>
        <w:spacing w:line="276" w:lineRule="auto"/>
        <w:jc w:val="both"/>
        <w:rPr>
          <w:rFonts w:ascii="Century Gothic" w:hAnsi="Century Gothic"/>
          <w:b/>
          <w:sz w:val="18"/>
        </w:rPr>
      </w:pPr>
      <w:r w:rsidRPr="001A03F9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666"/>
      </w:tblGrid>
      <w:tr w:rsidR="001A03F9" w:rsidRPr="001A03F9" w:rsidTr="00C11F5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1A03F9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4964" w:rsidRPr="001A03F9" w:rsidRDefault="00F74964" w:rsidP="00C11F52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</w:rPr>
            </w:pPr>
            <w:r w:rsidRPr="001A03F9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1A03F9" w:rsidRPr="001A03F9" w:rsidTr="00C11F52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4" w:rsidRPr="001A03F9" w:rsidRDefault="00F74964" w:rsidP="00C11F52">
            <w:pPr>
              <w:spacing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4" w:rsidRPr="001A03F9" w:rsidRDefault="00F74964" w:rsidP="00C11F52">
            <w:pPr>
              <w:spacing w:line="276" w:lineRule="auto"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F74964" w:rsidRPr="001A03F9" w:rsidRDefault="00F74964" w:rsidP="00B979A3">
      <w:pPr>
        <w:ind w:left="708"/>
        <w:rPr>
          <w:rFonts w:ascii="Arial Narrow" w:hAnsi="Arial Narrow" w:cs="Arial"/>
          <w:b/>
          <w:sz w:val="24"/>
          <w:szCs w:val="24"/>
          <w:lang w:val="es-CO"/>
        </w:rPr>
      </w:pPr>
    </w:p>
    <w:p w:rsidR="00EB725F" w:rsidRPr="001A03F9" w:rsidRDefault="009307A8" w:rsidP="00B979A3">
      <w:pPr>
        <w:ind w:left="708"/>
        <w:rPr>
          <w:rFonts w:ascii="Arial Narrow" w:hAnsi="Arial Narrow" w:cs="Arial"/>
          <w:b/>
          <w:sz w:val="24"/>
          <w:szCs w:val="24"/>
          <w:lang w:val="es-CO"/>
        </w:rPr>
      </w:pPr>
      <w:r w:rsidRPr="001A03F9">
        <w:rPr>
          <w:rFonts w:ascii="Arial Narrow" w:hAnsi="Arial Narrow" w:cs="Arial"/>
          <w:b/>
          <w:sz w:val="24"/>
          <w:szCs w:val="24"/>
          <w:lang w:val="es-CO"/>
        </w:rPr>
        <w:tab/>
      </w:r>
    </w:p>
    <w:sectPr w:rsidR="00EB725F" w:rsidRPr="001A03F9" w:rsidSect="00537EC9">
      <w:headerReference w:type="default" r:id="rId8"/>
      <w:pgSz w:w="12242" w:h="15842" w:code="1"/>
      <w:pgMar w:top="2608" w:right="1134" w:bottom="1531" w:left="119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46" w:rsidRDefault="007B0A46" w:rsidP="00373F49">
      <w:r>
        <w:separator/>
      </w:r>
    </w:p>
  </w:endnote>
  <w:endnote w:type="continuationSeparator" w:id="0">
    <w:p w:rsidR="007B0A46" w:rsidRDefault="007B0A46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46" w:rsidRDefault="007B0A46" w:rsidP="00373F49">
      <w:r>
        <w:separator/>
      </w:r>
    </w:p>
  </w:footnote>
  <w:footnote w:type="continuationSeparator" w:id="0">
    <w:p w:rsidR="007B0A46" w:rsidRDefault="007B0A46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6D00BF" w:rsidTr="001C643C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3E307D" w:rsidP="001C643C">
          <w:pPr>
            <w:pStyle w:val="Encabezado"/>
            <w:jc w:val="center"/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alt="Descripción: Descripción: Escudo UCM" style="width:85.5pt;height:42.75pt;visibility:visible">
                <v:imagedata r:id="rId1" o:title=" Escudo UCM"/>
              </v:shape>
            </w:pict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0552" w:rsidRDefault="006D00BF" w:rsidP="001C643C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PLAN DE PRACTICA FORMATIVA</w:t>
          </w:r>
        </w:p>
        <w:p w:rsidR="006D00BF" w:rsidRDefault="00C30552" w:rsidP="00C30552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EMPRESARIAL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3E307D" w:rsidP="00733EC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DOC-F-88</w:t>
          </w:r>
          <w:r w:rsidR="006D00BF">
            <w:rPr>
              <w:rFonts w:ascii="Century Gothic" w:hAnsi="Century Gothic"/>
            </w:rPr>
            <w:t xml:space="preserve"> </w:t>
          </w:r>
        </w:p>
      </w:tc>
    </w:tr>
    <w:tr w:rsidR="006D00BF" w:rsidTr="001C643C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6D00BF" w:rsidTr="001C643C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0BF" w:rsidRDefault="006D00BF" w:rsidP="001C643C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</w:instrText>
          </w:r>
          <w:r w:rsidR="005050AB">
            <w:rPr>
              <w:rFonts w:ascii="Century Gothic" w:hAnsi="Century Gothic"/>
              <w:snapToGrid w:val="0"/>
            </w:rPr>
            <w:instrText>PAGE</w:instrText>
          </w:r>
          <w:r>
            <w:rPr>
              <w:rFonts w:ascii="Century Gothic" w:hAnsi="Century Gothic"/>
              <w:snapToGrid w:val="0"/>
            </w:rPr>
            <w:instrText xml:space="preserve">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3E307D">
            <w:rPr>
              <w:rFonts w:ascii="Century Gothic" w:hAnsi="Century Gothic"/>
              <w:noProof/>
              <w:snapToGrid w:val="0"/>
            </w:rPr>
            <w:t>10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</w:instrText>
          </w:r>
          <w:r w:rsidR="005050AB">
            <w:rPr>
              <w:rFonts w:ascii="Century Gothic" w:hAnsi="Century Gothic"/>
              <w:snapToGrid w:val="0"/>
            </w:rPr>
            <w:instrText>NUMPAGES</w:instrText>
          </w:r>
          <w:r>
            <w:rPr>
              <w:rFonts w:ascii="Century Gothic" w:hAnsi="Century Gothic"/>
              <w:snapToGrid w:val="0"/>
            </w:rPr>
            <w:instrText xml:space="preserve">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3E307D">
            <w:rPr>
              <w:rFonts w:ascii="Century Gothic" w:hAnsi="Century Gothic"/>
              <w:noProof/>
              <w:snapToGrid w:val="0"/>
            </w:rPr>
            <w:t>10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D00BF" w:rsidRDefault="006D00BF" w:rsidP="00537EC9">
    <w:pPr>
      <w:pStyle w:val="Encabezado"/>
      <w:tabs>
        <w:tab w:val="clear" w:pos="4419"/>
        <w:tab w:val="clear" w:pos="88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2E3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E467E"/>
    <w:multiLevelType w:val="hybridMultilevel"/>
    <w:tmpl w:val="3F1C74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22494"/>
    <w:multiLevelType w:val="hybridMultilevel"/>
    <w:tmpl w:val="3BE093F2"/>
    <w:lvl w:ilvl="0" w:tplc="18BA14C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291E"/>
    <w:multiLevelType w:val="hybridMultilevel"/>
    <w:tmpl w:val="EAA446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C2703"/>
    <w:multiLevelType w:val="hybridMultilevel"/>
    <w:tmpl w:val="B75AABC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1EF0"/>
    <w:multiLevelType w:val="hybridMultilevel"/>
    <w:tmpl w:val="40CE81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025C4"/>
    <w:multiLevelType w:val="hybridMultilevel"/>
    <w:tmpl w:val="20FE21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F1FFF"/>
    <w:multiLevelType w:val="hybridMultilevel"/>
    <w:tmpl w:val="7B9A629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3A10"/>
    <w:multiLevelType w:val="hybridMultilevel"/>
    <w:tmpl w:val="05BA0EA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4771"/>
    <w:multiLevelType w:val="hybridMultilevel"/>
    <w:tmpl w:val="DF44E2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34E38"/>
    <w:multiLevelType w:val="hybridMultilevel"/>
    <w:tmpl w:val="1D188D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A4A12"/>
    <w:multiLevelType w:val="hybridMultilevel"/>
    <w:tmpl w:val="9FE245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53D84"/>
    <w:multiLevelType w:val="hybridMultilevel"/>
    <w:tmpl w:val="B66C0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544B"/>
    <w:multiLevelType w:val="hybridMultilevel"/>
    <w:tmpl w:val="4C1AEF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EC3889"/>
    <w:multiLevelType w:val="hybridMultilevel"/>
    <w:tmpl w:val="581A3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9642E"/>
    <w:multiLevelType w:val="hybridMultilevel"/>
    <w:tmpl w:val="198E9B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F2271"/>
    <w:multiLevelType w:val="hybridMultilevel"/>
    <w:tmpl w:val="28FEF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E0BFD"/>
    <w:multiLevelType w:val="hybridMultilevel"/>
    <w:tmpl w:val="17F693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44E97"/>
    <w:multiLevelType w:val="hybridMultilevel"/>
    <w:tmpl w:val="B8E49A5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908A3"/>
    <w:multiLevelType w:val="hybridMultilevel"/>
    <w:tmpl w:val="0D7222B4"/>
    <w:lvl w:ilvl="0" w:tplc="3112D92C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E569A"/>
    <w:multiLevelType w:val="hybridMultilevel"/>
    <w:tmpl w:val="56D82E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DB7060"/>
    <w:multiLevelType w:val="hybridMultilevel"/>
    <w:tmpl w:val="AF9A25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C0B8C"/>
    <w:multiLevelType w:val="hybridMultilevel"/>
    <w:tmpl w:val="2F86A6DA"/>
    <w:lvl w:ilvl="0" w:tplc="8EE2D87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07B05"/>
    <w:multiLevelType w:val="hybridMultilevel"/>
    <w:tmpl w:val="2614347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F07806"/>
    <w:multiLevelType w:val="hybridMultilevel"/>
    <w:tmpl w:val="A6D26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BA6BC1"/>
    <w:multiLevelType w:val="hybridMultilevel"/>
    <w:tmpl w:val="6FFEFE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686CB9"/>
    <w:multiLevelType w:val="hybridMultilevel"/>
    <w:tmpl w:val="5A2A64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45E07"/>
    <w:multiLevelType w:val="hybridMultilevel"/>
    <w:tmpl w:val="53EC0F1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BD66E6F"/>
    <w:multiLevelType w:val="hybridMultilevel"/>
    <w:tmpl w:val="CF6E417C"/>
    <w:lvl w:ilvl="0" w:tplc="8EE2D8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080" w:hanging="180"/>
      </w:pPr>
    </w:lvl>
    <w:lvl w:ilvl="3" w:tplc="240A000F" w:tentative="1">
      <w:start w:val="1"/>
      <w:numFmt w:val="decimal"/>
      <w:lvlText w:val="%4."/>
      <w:lvlJc w:val="left"/>
      <w:pPr>
        <w:ind w:left="1800" w:hanging="360"/>
      </w:pPr>
    </w:lvl>
    <w:lvl w:ilvl="4" w:tplc="240A0019" w:tentative="1">
      <w:start w:val="1"/>
      <w:numFmt w:val="lowerLetter"/>
      <w:lvlText w:val="%5."/>
      <w:lvlJc w:val="left"/>
      <w:pPr>
        <w:ind w:left="2520" w:hanging="360"/>
      </w:pPr>
    </w:lvl>
    <w:lvl w:ilvl="5" w:tplc="240A001B" w:tentative="1">
      <w:start w:val="1"/>
      <w:numFmt w:val="lowerRoman"/>
      <w:lvlText w:val="%6."/>
      <w:lvlJc w:val="right"/>
      <w:pPr>
        <w:ind w:left="3240" w:hanging="180"/>
      </w:pPr>
    </w:lvl>
    <w:lvl w:ilvl="6" w:tplc="240A000F" w:tentative="1">
      <w:start w:val="1"/>
      <w:numFmt w:val="decimal"/>
      <w:lvlText w:val="%7."/>
      <w:lvlJc w:val="left"/>
      <w:pPr>
        <w:ind w:left="3960" w:hanging="360"/>
      </w:pPr>
    </w:lvl>
    <w:lvl w:ilvl="7" w:tplc="240A0019" w:tentative="1">
      <w:start w:val="1"/>
      <w:numFmt w:val="lowerLetter"/>
      <w:lvlText w:val="%8."/>
      <w:lvlJc w:val="left"/>
      <w:pPr>
        <w:ind w:left="4680" w:hanging="360"/>
      </w:pPr>
    </w:lvl>
    <w:lvl w:ilvl="8" w:tplc="2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BE4166D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F7A1142"/>
    <w:multiLevelType w:val="hybridMultilevel"/>
    <w:tmpl w:val="79A2A43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9B5595"/>
    <w:multiLevelType w:val="hybridMultilevel"/>
    <w:tmpl w:val="81DC6C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E6C99"/>
    <w:multiLevelType w:val="hybridMultilevel"/>
    <w:tmpl w:val="E7AEB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6F0C06"/>
    <w:multiLevelType w:val="hybridMultilevel"/>
    <w:tmpl w:val="09369E8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87297"/>
    <w:multiLevelType w:val="hybridMultilevel"/>
    <w:tmpl w:val="C5EA3F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8A1F23"/>
    <w:multiLevelType w:val="hybridMultilevel"/>
    <w:tmpl w:val="55645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866A65"/>
    <w:multiLevelType w:val="hybridMultilevel"/>
    <w:tmpl w:val="26D8A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EE1589"/>
    <w:multiLevelType w:val="hybridMultilevel"/>
    <w:tmpl w:val="C3788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7A1626"/>
    <w:multiLevelType w:val="hybridMultilevel"/>
    <w:tmpl w:val="AC605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B5766"/>
    <w:multiLevelType w:val="hybridMultilevel"/>
    <w:tmpl w:val="63DC4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570DE"/>
    <w:multiLevelType w:val="hybridMultilevel"/>
    <w:tmpl w:val="95C8B9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D12DC"/>
    <w:multiLevelType w:val="multilevel"/>
    <w:tmpl w:val="7D709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0"/>
  </w:num>
  <w:num w:numId="3">
    <w:abstractNumId w:val="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2"/>
  </w:num>
  <w:num w:numId="7">
    <w:abstractNumId w:val="8"/>
  </w:num>
  <w:num w:numId="8">
    <w:abstractNumId w:val="2"/>
  </w:num>
  <w:num w:numId="9">
    <w:abstractNumId w:val="32"/>
  </w:num>
  <w:num w:numId="10">
    <w:abstractNumId w:val="26"/>
  </w:num>
  <w:num w:numId="11">
    <w:abstractNumId w:val="9"/>
  </w:num>
  <w:num w:numId="12">
    <w:abstractNumId w:val="30"/>
  </w:num>
  <w:num w:numId="13">
    <w:abstractNumId w:val="23"/>
  </w:num>
  <w:num w:numId="14">
    <w:abstractNumId w:val="13"/>
  </w:num>
  <w:num w:numId="15">
    <w:abstractNumId w:val="24"/>
  </w:num>
  <w:num w:numId="16">
    <w:abstractNumId w:val="25"/>
  </w:num>
  <w:num w:numId="17">
    <w:abstractNumId w:val="41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38"/>
  </w:num>
  <w:num w:numId="23">
    <w:abstractNumId w:val="40"/>
  </w:num>
  <w:num w:numId="24">
    <w:abstractNumId w:val="7"/>
  </w:num>
  <w:num w:numId="25">
    <w:abstractNumId w:val="6"/>
  </w:num>
  <w:num w:numId="26">
    <w:abstractNumId w:val="31"/>
  </w:num>
  <w:num w:numId="27">
    <w:abstractNumId w:val="19"/>
  </w:num>
  <w:num w:numId="28">
    <w:abstractNumId w:val="35"/>
  </w:num>
  <w:num w:numId="29">
    <w:abstractNumId w:val="5"/>
  </w:num>
  <w:num w:numId="30">
    <w:abstractNumId w:val="20"/>
  </w:num>
  <w:num w:numId="31">
    <w:abstractNumId w:val="21"/>
  </w:num>
  <w:num w:numId="32">
    <w:abstractNumId w:val="1"/>
  </w:num>
  <w:num w:numId="33">
    <w:abstractNumId w:val="10"/>
  </w:num>
  <w:num w:numId="34">
    <w:abstractNumId w:val="36"/>
  </w:num>
  <w:num w:numId="35">
    <w:abstractNumId w:val="14"/>
  </w:num>
  <w:num w:numId="36">
    <w:abstractNumId w:val="34"/>
  </w:num>
  <w:num w:numId="37">
    <w:abstractNumId w:val="17"/>
  </w:num>
  <w:num w:numId="38">
    <w:abstractNumId w:val="33"/>
  </w:num>
  <w:num w:numId="39">
    <w:abstractNumId w:val="12"/>
  </w:num>
  <w:num w:numId="40">
    <w:abstractNumId w:val="16"/>
  </w:num>
  <w:num w:numId="41">
    <w:abstractNumId w:val="27"/>
  </w:num>
  <w:num w:numId="42">
    <w:abstractNumId w:val="37"/>
  </w:num>
  <w:num w:numId="43">
    <w:abstractNumId w:val="2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12"/>
    <w:rsid w:val="0000173D"/>
    <w:rsid w:val="000160A0"/>
    <w:rsid w:val="00027652"/>
    <w:rsid w:val="00043857"/>
    <w:rsid w:val="00051E66"/>
    <w:rsid w:val="000564B2"/>
    <w:rsid w:val="00065525"/>
    <w:rsid w:val="00076129"/>
    <w:rsid w:val="00087D57"/>
    <w:rsid w:val="000A099F"/>
    <w:rsid w:val="000B2517"/>
    <w:rsid w:val="000C729F"/>
    <w:rsid w:val="000E4B64"/>
    <w:rsid w:val="000F2DEF"/>
    <w:rsid w:val="00102BD2"/>
    <w:rsid w:val="00113D6A"/>
    <w:rsid w:val="001204A4"/>
    <w:rsid w:val="00124D0A"/>
    <w:rsid w:val="00136B5E"/>
    <w:rsid w:val="00142A1C"/>
    <w:rsid w:val="00144FD0"/>
    <w:rsid w:val="00152C8C"/>
    <w:rsid w:val="0017457A"/>
    <w:rsid w:val="00181B0C"/>
    <w:rsid w:val="001939F7"/>
    <w:rsid w:val="001A03F9"/>
    <w:rsid w:val="001A2CE7"/>
    <w:rsid w:val="001A533E"/>
    <w:rsid w:val="001B1988"/>
    <w:rsid w:val="001C643C"/>
    <w:rsid w:val="001D173D"/>
    <w:rsid w:val="002128B8"/>
    <w:rsid w:val="0021326C"/>
    <w:rsid w:val="0021651B"/>
    <w:rsid w:val="0022240A"/>
    <w:rsid w:val="002245D1"/>
    <w:rsid w:val="002333FC"/>
    <w:rsid w:val="002571E7"/>
    <w:rsid w:val="00257736"/>
    <w:rsid w:val="00267543"/>
    <w:rsid w:val="00274BED"/>
    <w:rsid w:val="00282397"/>
    <w:rsid w:val="00283CDE"/>
    <w:rsid w:val="002907DD"/>
    <w:rsid w:val="002976CD"/>
    <w:rsid w:val="002B68A4"/>
    <w:rsid w:val="002C2AE0"/>
    <w:rsid w:val="002C44E6"/>
    <w:rsid w:val="002C55A6"/>
    <w:rsid w:val="002C644F"/>
    <w:rsid w:val="002C6557"/>
    <w:rsid w:val="002C6865"/>
    <w:rsid w:val="002D139E"/>
    <w:rsid w:val="002D6593"/>
    <w:rsid w:val="002E02DC"/>
    <w:rsid w:val="002E0E4A"/>
    <w:rsid w:val="002E328F"/>
    <w:rsid w:val="002F0DA8"/>
    <w:rsid w:val="002F1E87"/>
    <w:rsid w:val="002F2D5B"/>
    <w:rsid w:val="00305F98"/>
    <w:rsid w:val="00307EE3"/>
    <w:rsid w:val="00320D03"/>
    <w:rsid w:val="00324ED1"/>
    <w:rsid w:val="003367DC"/>
    <w:rsid w:val="00343845"/>
    <w:rsid w:val="00344D8B"/>
    <w:rsid w:val="00357DB1"/>
    <w:rsid w:val="00361EEA"/>
    <w:rsid w:val="00365FC1"/>
    <w:rsid w:val="00370BC0"/>
    <w:rsid w:val="00371EFE"/>
    <w:rsid w:val="00373F49"/>
    <w:rsid w:val="00382D98"/>
    <w:rsid w:val="00387471"/>
    <w:rsid w:val="00387808"/>
    <w:rsid w:val="003926F2"/>
    <w:rsid w:val="003A6CFD"/>
    <w:rsid w:val="003A73FC"/>
    <w:rsid w:val="003A7C0F"/>
    <w:rsid w:val="003B7339"/>
    <w:rsid w:val="003C5B93"/>
    <w:rsid w:val="003E307D"/>
    <w:rsid w:val="003F1D72"/>
    <w:rsid w:val="00401D9A"/>
    <w:rsid w:val="00403EA0"/>
    <w:rsid w:val="00420C20"/>
    <w:rsid w:val="00437FA4"/>
    <w:rsid w:val="004504DC"/>
    <w:rsid w:val="00454143"/>
    <w:rsid w:val="004552DE"/>
    <w:rsid w:val="00456AF4"/>
    <w:rsid w:val="00463CC6"/>
    <w:rsid w:val="00471A44"/>
    <w:rsid w:val="00475B31"/>
    <w:rsid w:val="004A51D6"/>
    <w:rsid w:val="004B43AF"/>
    <w:rsid w:val="004B5C4C"/>
    <w:rsid w:val="004C0AA4"/>
    <w:rsid w:val="004D00CE"/>
    <w:rsid w:val="004E0DCB"/>
    <w:rsid w:val="004E1299"/>
    <w:rsid w:val="004E1876"/>
    <w:rsid w:val="004E5133"/>
    <w:rsid w:val="004E60DF"/>
    <w:rsid w:val="004F11DD"/>
    <w:rsid w:val="004F1329"/>
    <w:rsid w:val="00501312"/>
    <w:rsid w:val="005050AB"/>
    <w:rsid w:val="0050515A"/>
    <w:rsid w:val="005110B7"/>
    <w:rsid w:val="0051291D"/>
    <w:rsid w:val="0051610F"/>
    <w:rsid w:val="00516BD0"/>
    <w:rsid w:val="0053159C"/>
    <w:rsid w:val="00537EC9"/>
    <w:rsid w:val="00571CDB"/>
    <w:rsid w:val="00572A8D"/>
    <w:rsid w:val="00580952"/>
    <w:rsid w:val="005809E1"/>
    <w:rsid w:val="005A10C0"/>
    <w:rsid w:val="005B645B"/>
    <w:rsid w:val="005C7F2F"/>
    <w:rsid w:val="005D3A0E"/>
    <w:rsid w:val="006134B1"/>
    <w:rsid w:val="00613F51"/>
    <w:rsid w:val="00614C80"/>
    <w:rsid w:val="0061615B"/>
    <w:rsid w:val="00616946"/>
    <w:rsid w:val="006301FB"/>
    <w:rsid w:val="00630249"/>
    <w:rsid w:val="0063391F"/>
    <w:rsid w:val="00634E6F"/>
    <w:rsid w:val="0064338B"/>
    <w:rsid w:val="00645E5F"/>
    <w:rsid w:val="00656DFD"/>
    <w:rsid w:val="006759B1"/>
    <w:rsid w:val="006815BC"/>
    <w:rsid w:val="006877F2"/>
    <w:rsid w:val="006920A8"/>
    <w:rsid w:val="006B0EFE"/>
    <w:rsid w:val="006B3021"/>
    <w:rsid w:val="006C57C0"/>
    <w:rsid w:val="006C618A"/>
    <w:rsid w:val="006D00BF"/>
    <w:rsid w:val="006D5572"/>
    <w:rsid w:val="006E7BFF"/>
    <w:rsid w:val="006F58E9"/>
    <w:rsid w:val="00701630"/>
    <w:rsid w:val="007028EE"/>
    <w:rsid w:val="00702CDF"/>
    <w:rsid w:val="00710E4B"/>
    <w:rsid w:val="007115A4"/>
    <w:rsid w:val="00711ADC"/>
    <w:rsid w:val="00715CD7"/>
    <w:rsid w:val="00717C68"/>
    <w:rsid w:val="00720623"/>
    <w:rsid w:val="00726CD5"/>
    <w:rsid w:val="00733ECC"/>
    <w:rsid w:val="00743962"/>
    <w:rsid w:val="007509C4"/>
    <w:rsid w:val="00753869"/>
    <w:rsid w:val="007554BB"/>
    <w:rsid w:val="0077462F"/>
    <w:rsid w:val="00781BDB"/>
    <w:rsid w:val="00784AC9"/>
    <w:rsid w:val="00784E35"/>
    <w:rsid w:val="007B0A46"/>
    <w:rsid w:val="007B3E76"/>
    <w:rsid w:val="007B70C0"/>
    <w:rsid w:val="007E113A"/>
    <w:rsid w:val="007E4965"/>
    <w:rsid w:val="007F18BF"/>
    <w:rsid w:val="0080044F"/>
    <w:rsid w:val="00802966"/>
    <w:rsid w:val="00810C4D"/>
    <w:rsid w:val="008226BB"/>
    <w:rsid w:val="008304B6"/>
    <w:rsid w:val="0083138A"/>
    <w:rsid w:val="008321DA"/>
    <w:rsid w:val="00843F07"/>
    <w:rsid w:val="00851AA1"/>
    <w:rsid w:val="00857DBA"/>
    <w:rsid w:val="00865562"/>
    <w:rsid w:val="00867807"/>
    <w:rsid w:val="00875288"/>
    <w:rsid w:val="008B47B6"/>
    <w:rsid w:val="008B723F"/>
    <w:rsid w:val="008B7265"/>
    <w:rsid w:val="008D2AB2"/>
    <w:rsid w:val="008D6224"/>
    <w:rsid w:val="008E5087"/>
    <w:rsid w:val="00903BF4"/>
    <w:rsid w:val="00915F30"/>
    <w:rsid w:val="009268E9"/>
    <w:rsid w:val="009307A8"/>
    <w:rsid w:val="00931472"/>
    <w:rsid w:val="00937E35"/>
    <w:rsid w:val="00950B54"/>
    <w:rsid w:val="00951CAE"/>
    <w:rsid w:val="00952C38"/>
    <w:rsid w:val="009721B8"/>
    <w:rsid w:val="00993D1F"/>
    <w:rsid w:val="009A2B5D"/>
    <w:rsid w:val="009A4F26"/>
    <w:rsid w:val="009B2D7A"/>
    <w:rsid w:val="009B478C"/>
    <w:rsid w:val="009C7325"/>
    <w:rsid w:val="009D6A86"/>
    <w:rsid w:val="009D6CBB"/>
    <w:rsid w:val="009F1D10"/>
    <w:rsid w:val="00A172AF"/>
    <w:rsid w:val="00A22326"/>
    <w:rsid w:val="00A26C02"/>
    <w:rsid w:val="00A41705"/>
    <w:rsid w:val="00A551ED"/>
    <w:rsid w:val="00A60EA0"/>
    <w:rsid w:val="00A77A26"/>
    <w:rsid w:val="00A82678"/>
    <w:rsid w:val="00A83A1C"/>
    <w:rsid w:val="00A84CF9"/>
    <w:rsid w:val="00A86460"/>
    <w:rsid w:val="00AA75C5"/>
    <w:rsid w:val="00AA783E"/>
    <w:rsid w:val="00AB4EEE"/>
    <w:rsid w:val="00AC04BE"/>
    <w:rsid w:val="00AC783B"/>
    <w:rsid w:val="00AF069D"/>
    <w:rsid w:val="00B06333"/>
    <w:rsid w:val="00B216C4"/>
    <w:rsid w:val="00B34433"/>
    <w:rsid w:val="00B52D25"/>
    <w:rsid w:val="00B54971"/>
    <w:rsid w:val="00B631B6"/>
    <w:rsid w:val="00B63770"/>
    <w:rsid w:val="00B67714"/>
    <w:rsid w:val="00B73303"/>
    <w:rsid w:val="00B979A3"/>
    <w:rsid w:val="00BB0919"/>
    <w:rsid w:val="00BC2555"/>
    <w:rsid w:val="00BC3C6C"/>
    <w:rsid w:val="00BD069C"/>
    <w:rsid w:val="00BD0A84"/>
    <w:rsid w:val="00BE5FEE"/>
    <w:rsid w:val="00BE695F"/>
    <w:rsid w:val="00BE700F"/>
    <w:rsid w:val="00BF4C93"/>
    <w:rsid w:val="00C01DD0"/>
    <w:rsid w:val="00C035A1"/>
    <w:rsid w:val="00C06C73"/>
    <w:rsid w:val="00C164CB"/>
    <w:rsid w:val="00C30552"/>
    <w:rsid w:val="00C36C78"/>
    <w:rsid w:val="00C47A4B"/>
    <w:rsid w:val="00C52AF1"/>
    <w:rsid w:val="00C572E5"/>
    <w:rsid w:val="00C64A1B"/>
    <w:rsid w:val="00C66B41"/>
    <w:rsid w:val="00C8273C"/>
    <w:rsid w:val="00C845DB"/>
    <w:rsid w:val="00CA517B"/>
    <w:rsid w:val="00CB6D6B"/>
    <w:rsid w:val="00CB7470"/>
    <w:rsid w:val="00CD5AB9"/>
    <w:rsid w:val="00CE7961"/>
    <w:rsid w:val="00CF117A"/>
    <w:rsid w:val="00CF31AA"/>
    <w:rsid w:val="00CF7AED"/>
    <w:rsid w:val="00D10D73"/>
    <w:rsid w:val="00D1517D"/>
    <w:rsid w:val="00D16485"/>
    <w:rsid w:val="00D27F55"/>
    <w:rsid w:val="00D31344"/>
    <w:rsid w:val="00D40093"/>
    <w:rsid w:val="00D434B1"/>
    <w:rsid w:val="00D454BB"/>
    <w:rsid w:val="00D546DF"/>
    <w:rsid w:val="00D56370"/>
    <w:rsid w:val="00D610DA"/>
    <w:rsid w:val="00D80264"/>
    <w:rsid w:val="00D83D44"/>
    <w:rsid w:val="00D8616C"/>
    <w:rsid w:val="00D86346"/>
    <w:rsid w:val="00DA71EA"/>
    <w:rsid w:val="00DA764E"/>
    <w:rsid w:val="00DB09B9"/>
    <w:rsid w:val="00DB1358"/>
    <w:rsid w:val="00DB7451"/>
    <w:rsid w:val="00DC0F79"/>
    <w:rsid w:val="00DC3166"/>
    <w:rsid w:val="00DC4621"/>
    <w:rsid w:val="00DF71F1"/>
    <w:rsid w:val="00E02211"/>
    <w:rsid w:val="00E04E44"/>
    <w:rsid w:val="00E04EB8"/>
    <w:rsid w:val="00E16EE9"/>
    <w:rsid w:val="00E25983"/>
    <w:rsid w:val="00E27FE2"/>
    <w:rsid w:val="00E32626"/>
    <w:rsid w:val="00E5082D"/>
    <w:rsid w:val="00E53D85"/>
    <w:rsid w:val="00E551AC"/>
    <w:rsid w:val="00E57D8C"/>
    <w:rsid w:val="00E63A32"/>
    <w:rsid w:val="00E81DA1"/>
    <w:rsid w:val="00E90266"/>
    <w:rsid w:val="00E97B63"/>
    <w:rsid w:val="00EA73F5"/>
    <w:rsid w:val="00EB1925"/>
    <w:rsid w:val="00EB1E84"/>
    <w:rsid w:val="00EB3D5A"/>
    <w:rsid w:val="00EB5424"/>
    <w:rsid w:val="00EB725F"/>
    <w:rsid w:val="00EC6B3F"/>
    <w:rsid w:val="00ED1862"/>
    <w:rsid w:val="00EE010E"/>
    <w:rsid w:val="00EE0A22"/>
    <w:rsid w:val="00F00AB7"/>
    <w:rsid w:val="00F064D5"/>
    <w:rsid w:val="00F12238"/>
    <w:rsid w:val="00F127B8"/>
    <w:rsid w:val="00F12B19"/>
    <w:rsid w:val="00F14916"/>
    <w:rsid w:val="00F14A5B"/>
    <w:rsid w:val="00F27AEA"/>
    <w:rsid w:val="00F3763A"/>
    <w:rsid w:val="00F55B72"/>
    <w:rsid w:val="00F575C0"/>
    <w:rsid w:val="00F72A8A"/>
    <w:rsid w:val="00F74964"/>
    <w:rsid w:val="00F77A50"/>
    <w:rsid w:val="00F82422"/>
    <w:rsid w:val="00F86BAD"/>
    <w:rsid w:val="00F9366A"/>
    <w:rsid w:val="00F977FB"/>
    <w:rsid w:val="00FA10BA"/>
    <w:rsid w:val="00FB1FD1"/>
    <w:rsid w:val="00FB4EA7"/>
    <w:rsid w:val="00FD0AC8"/>
    <w:rsid w:val="00FD0F92"/>
    <w:rsid w:val="00FD36DE"/>
    <w:rsid w:val="00FD4046"/>
    <w:rsid w:val="00FD6408"/>
    <w:rsid w:val="00FE2748"/>
    <w:rsid w:val="00FE5247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60F83FD2"/>
  <w15:chartTrackingRefBased/>
  <w15:docId w15:val="{CA4291C1-4972-4555-83CB-C77AD838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186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43F07"/>
    <w:pPr>
      <w:ind w:left="72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D1862"/>
    <w:pPr>
      <w:ind w:left="720"/>
    </w:pPr>
    <w:rPr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ED1862"/>
    <w:rPr>
      <w:rFonts w:ascii="Cambria" w:hAnsi="Cambria"/>
      <w:b/>
      <w:bCs/>
      <w:color w:val="4F81BD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ED1862"/>
    <w:rPr>
      <w:rFonts w:ascii="Calibri" w:hAnsi="Calibri" w:cs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D1862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ED1862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ED1862"/>
    <w:rPr>
      <w:rFonts w:ascii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915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uiPriority w:val="99"/>
    <w:rsid w:val="00F74964"/>
    <w:pPr>
      <w:suppressAutoHyphens/>
      <w:autoSpaceDE w:val="0"/>
      <w:autoSpaceDN w:val="0"/>
      <w:spacing w:line="230" w:lineRule="auto"/>
    </w:pPr>
    <w:rPr>
      <w:rFonts w:ascii="Tahoma" w:hAnsi="Tahoma" w:cs="Tahom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60BDF-F1FD-4D5D-AA86-9A636E75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15</TotalTime>
  <Pages>10</Pages>
  <Words>2494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16184</CharactersWithSpaces>
  <SharedDoc>false</SharedDoc>
  <HLinks>
    <vt:vector size="30" baseType="variant">
      <vt:variant>
        <vt:i4>6160441</vt:i4>
      </vt:variant>
      <vt:variant>
        <vt:i4>12</vt:i4>
      </vt:variant>
      <vt:variant>
        <vt:i4>0</vt:i4>
      </vt:variant>
      <vt:variant>
        <vt:i4>5</vt:i4>
      </vt:variant>
      <vt:variant>
        <vt:lpwstr>mailto:practicasbac@ucm.edu.co</vt:lpwstr>
      </vt:variant>
      <vt:variant>
        <vt:lpwstr/>
      </vt:variant>
      <vt:variant>
        <vt:i4>6160441</vt:i4>
      </vt:variant>
      <vt:variant>
        <vt:i4>9</vt:i4>
      </vt:variant>
      <vt:variant>
        <vt:i4>0</vt:i4>
      </vt:variant>
      <vt:variant>
        <vt:i4>5</vt:i4>
      </vt:variant>
      <vt:variant>
        <vt:lpwstr>mailto:practicasbac@ucm.edu.co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mailto:practicasbac@ucm.edu.co</vt:lpwstr>
      </vt:variant>
      <vt:variant>
        <vt:lpwstr/>
      </vt:variant>
      <vt:variant>
        <vt:i4>6160441</vt:i4>
      </vt:variant>
      <vt:variant>
        <vt:i4>3</vt:i4>
      </vt:variant>
      <vt:variant>
        <vt:i4>0</vt:i4>
      </vt:variant>
      <vt:variant>
        <vt:i4>5</vt:i4>
      </vt:variant>
      <vt:variant>
        <vt:lpwstr>mailto:practicasbac@ucm.edu.co</vt:lpwstr>
      </vt:variant>
      <vt:variant>
        <vt:lpwstr/>
      </vt:variant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mailto:practicasbac@ucm.edu.co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Usuario de Windows</cp:lastModifiedBy>
  <cp:revision>8</cp:revision>
  <cp:lastPrinted>2017-07-11T01:05:00Z</cp:lastPrinted>
  <dcterms:created xsi:type="dcterms:W3CDTF">2017-08-07T15:51:00Z</dcterms:created>
  <dcterms:modified xsi:type="dcterms:W3CDTF">2018-02-01T12:43:00Z</dcterms:modified>
</cp:coreProperties>
</file>