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FE0" w:rsidRPr="00DA4EDF" w:rsidRDefault="005D1FE0" w:rsidP="005D1FE0">
      <w:pPr>
        <w:spacing w:line="360" w:lineRule="auto"/>
        <w:jc w:val="center"/>
        <w:rPr>
          <w:rFonts w:ascii="Century Gothic" w:hAnsi="Century Gothic" w:cs="Arial"/>
          <w:sz w:val="22"/>
          <w:szCs w:val="22"/>
        </w:rPr>
      </w:pPr>
    </w:p>
    <w:p w:rsidR="006D61A3" w:rsidRPr="00DA4EDF" w:rsidRDefault="006D61A3" w:rsidP="005D1FE0">
      <w:pPr>
        <w:spacing w:line="360" w:lineRule="auto"/>
        <w:jc w:val="center"/>
        <w:rPr>
          <w:rFonts w:ascii="Century Gothic" w:hAnsi="Century Gothic" w:cs="Arial"/>
          <w:sz w:val="22"/>
          <w:szCs w:val="22"/>
        </w:rPr>
      </w:pPr>
    </w:p>
    <w:p w:rsidR="005D1FE0" w:rsidRPr="00DA4EDF" w:rsidRDefault="005D1FE0" w:rsidP="00E13E17">
      <w:pPr>
        <w:spacing w:line="360" w:lineRule="auto"/>
        <w:rPr>
          <w:rFonts w:ascii="Century Gothic" w:hAnsi="Century Gothic" w:cs="Arial"/>
          <w:sz w:val="22"/>
          <w:szCs w:val="22"/>
        </w:rPr>
      </w:pPr>
    </w:p>
    <w:p w:rsidR="00E13E17" w:rsidRPr="00DA4EDF" w:rsidRDefault="00E13E17" w:rsidP="00E13E17">
      <w:pPr>
        <w:spacing w:line="360" w:lineRule="auto"/>
        <w:rPr>
          <w:rFonts w:ascii="Century Gothic" w:hAnsi="Century Gothic" w:cs="Arial"/>
          <w:sz w:val="22"/>
          <w:szCs w:val="22"/>
        </w:rPr>
      </w:pPr>
    </w:p>
    <w:p w:rsidR="005D1FE0" w:rsidRPr="00DA4EDF" w:rsidRDefault="005D1FE0" w:rsidP="005D1FE0">
      <w:pPr>
        <w:spacing w:line="360" w:lineRule="auto"/>
        <w:jc w:val="center"/>
        <w:rPr>
          <w:rFonts w:ascii="Century Gothic" w:hAnsi="Century Gothic" w:cs="Arial"/>
          <w:sz w:val="22"/>
          <w:szCs w:val="22"/>
        </w:rPr>
      </w:pPr>
    </w:p>
    <w:p w:rsidR="005D1FE0" w:rsidRPr="00DA4EDF" w:rsidRDefault="005D1FE0" w:rsidP="005D1FE0">
      <w:pPr>
        <w:spacing w:line="276" w:lineRule="auto"/>
        <w:jc w:val="center"/>
        <w:rPr>
          <w:rFonts w:ascii="Century Gothic" w:hAnsi="Century Gothic" w:cs="Arial"/>
          <w:b/>
          <w:sz w:val="22"/>
          <w:szCs w:val="22"/>
        </w:rPr>
      </w:pPr>
      <w:r w:rsidRPr="00DA4EDF">
        <w:rPr>
          <w:rFonts w:ascii="Century Gothic" w:hAnsi="Century Gothic" w:cs="Arial"/>
          <w:b/>
          <w:sz w:val="22"/>
          <w:szCs w:val="22"/>
        </w:rPr>
        <w:t>VICERRECTORIA ACADÉMICA</w:t>
      </w:r>
    </w:p>
    <w:p w:rsidR="005D1FE0" w:rsidRPr="00DA4EDF" w:rsidRDefault="005D1FE0" w:rsidP="005D1FE0">
      <w:pPr>
        <w:spacing w:line="276" w:lineRule="auto"/>
        <w:jc w:val="center"/>
        <w:rPr>
          <w:rFonts w:ascii="Century Gothic" w:hAnsi="Century Gothic" w:cs="Arial"/>
          <w:b/>
          <w:sz w:val="22"/>
          <w:szCs w:val="22"/>
        </w:rPr>
      </w:pPr>
      <w:r w:rsidRPr="00DA4EDF">
        <w:rPr>
          <w:rFonts w:ascii="Century Gothic" w:hAnsi="Century Gothic" w:cs="Arial"/>
          <w:b/>
          <w:sz w:val="22"/>
          <w:szCs w:val="22"/>
        </w:rPr>
        <w:t xml:space="preserve">FACULTAD </w:t>
      </w:r>
      <w:r w:rsidR="00F377E2">
        <w:rPr>
          <w:rFonts w:ascii="Century Gothic" w:hAnsi="Century Gothic" w:cs="Arial"/>
          <w:b/>
          <w:sz w:val="22"/>
          <w:szCs w:val="22"/>
        </w:rPr>
        <w:softHyphen/>
      </w:r>
      <w:r w:rsidR="00F377E2">
        <w:rPr>
          <w:rFonts w:ascii="Century Gothic" w:hAnsi="Century Gothic" w:cs="Arial"/>
          <w:b/>
          <w:sz w:val="22"/>
          <w:szCs w:val="22"/>
        </w:rPr>
        <w:softHyphen/>
      </w:r>
      <w:r w:rsidR="00F377E2">
        <w:rPr>
          <w:rFonts w:ascii="Century Gothic" w:hAnsi="Century Gothic" w:cs="Arial"/>
          <w:b/>
          <w:sz w:val="22"/>
          <w:szCs w:val="22"/>
        </w:rPr>
        <w:softHyphen/>
      </w:r>
      <w:r w:rsidR="00F377E2">
        <w:rPr>
          <w:rFonts w:ascii="Century Gothic" w:hAnsi="Century Gothic" w:cs="Arial"/>
          <w:b/>
          <w:sz w:val="22"/>
          <w:szCs w:val="22"/>
        </w:rPr>
        <w:softHyphen/>
      </w:r>
      <w:r w:rsidR="00F377E2">
        <w:rPr>
          <w:rFonts w:ascii="Century Gothic" w:hAnsi="Century Gothic" w:cs="Arial"/>
          <w:b/>
          <w:sz w:val="22"/>
          <w:szCs w:val="22"/>
        </w:rPr>
        <w:softHyphen/>
      </w:r>
      <w:r w:rsidR="00F377E2">
        <w:rPr>
          <w:rFonts w:ascii="Century Gothic" w:hAnsi="Century Gothic" w:cs="Arial"/>
          <w:b/>
          <w:sz w:val="22"/>
          <w:szCs w:val="22"/>
        </w:rPr>
        <w:softHyphen/>
      </w:r>
      <w:r w:rsidR="00F377E2">
        <w:rPr>
          <w:rFonts w:ascii="Century Gothic" w:hAnsi="Century Gothic" w:cs="Arial"/>
          <w:b/>
          <w:sz w:val="22"/>
          <w:szCs w:val="22"/>
        </w:rPr>
        <w:softHyphen/>
      </w:r>
      <w:r w:rsidR="00F377E2">
        <w:rPr>
          <w:rFonts w:ascii="Century Gothic" w:hAnsi="Century Gothic" w:cs="Arial"/>
          <w:b/>
          <w:sz w:val="22"/>
          <w:szCs w:val="22"/>
        </w:rPr>
        <w:softHyphen/>
      </w:r>
      <w:r w:rsidR="00F377E2">
        <w:rPr>
          <w:rFonts w:ascii="Century Gothic" w:hAnsi="Century Gothic" w:cs="Arial"/>
          <w:b/>
          <w:sz w:val="22"/>
          <w:szCs w:val="22"/>
        </w:rPr>
        <w:softHyphen/>
      </w:r>
      <w:r w:rsidR="00F377E2">
        <w:rPr>
          <w:rFonts w:ascii="Century Gothic" w:hAnsi="Century Gothic" w:cs="Arial"/>
          <w:b/>
          <w:sz w:val="22"/>
          <w:szCs w:val="22"/>
        </w:rPr>
        <w:softHyphen/>
      </w:r>
      <w:r w:rsidR="00F377E2">
        <w:rPr>
          <w:rFonts w:ascii="Century Gothic" w:hAnsi="Century Gothic" w:cs="Arial"/>
          <w:b/>
          <w:sz w:val="22"/>
          <w:szCs w:val="22"/>
        </w:rPr>
        <w:softHyphen/>
      </w:r>
      <w:r w:rsidR="00F377E2">
        <w:rPr>
          <w:rFonts w:ascii="Century Gothic" w:hAnsi="Century Gothic" w:cs="Arial"/>
          <w:b/>
          <w:sz w:val="22"/>
          <w:szCs w:val="22"/>
        </w:rPr>
        <w:softHyphen/>
      </w:r>
      <w:r w:rsidR="00F377E2">
        <w:rPr>
          <w:rFonts w:ascii="Century Gothic" w:hAnsi="Century Gothic" w:cs="Arial"/>
          <w:b/>
          <w:sz w:val="22"/>
          <w:szCs w:val="22"/>
        </w:rPr>
        <w:softHyphen/>
      </w:r>
      <w:r w:rsidR="00F377E2">
        <w:rPr>
          <w:rFonts w:ascii="Century Gothic" w:hAnsi="Century Gothic" w:cs="Arial"/>
          <w:b/>
          <w:sz w:val="22"/>
          <w:szCs w:val="22"/>
        </w:rPr>
        <w:softHyphen/>
      </w:r>
      <w:r w:rsidR="00F377E2">
        <w:rPr>
          <w:rFonts w:ascii="Century Gothic" w:hAnsi="Century Gothic" w:cs="Arial"/>
          <w:b/>
          <w:sz w:val="22"/>
          <w:szCs w:val="22"/>
        </w:rPr>
        <w:softHyphen/>
      </w:r>
      <w:r w:rsidR="00F377E2">
        <w:rPr>
          <w:rFonts w:ascii="Century Gothic" w:hAnsi="Century Gothic" w:cs="Arial"/>
          <w:b/>
          <w:sz w:val="22"/>
          <w:szCs w:val="22"/>
        </w:rPr>
        <w:softHyphen/>
      </w:r>
      <w:r w:rsidR="00F377E2">
        <w:rPr>
          <w:rFonts w:ascii="Century Gothic" w:hAnsi="Century Gothic" w:cs="Arial"/>
          <w:b/>
          <w:sz w:val="22"/>
          <w:szCs w:val="22"/>
        </w:rPr>
        <w:softHyphen/>
      </w:r>
      <w:r w:rsidR="00F377E2">
        <w:rPr>
          <w:rFonts w:ascii="Century Gothic" w:hAnsi="Century Gothic" w:cs="Arial"/>
          <w:b/>
          <w:sz w:val="22"/>
          <w:szCs w:val="22"/>
        </w:rPr>
        <w:softHyphen/>
      </w:r>
      <w:r w:rsidR="00F377E2">
        <w:rPr>
          <w:rFonts w:ascii="Century Gothic" w:hAnsi="Century Gothic" w:cs="Arial"/>
          <w:b/>
          <w:sz w:val="22"/>
          <w:szCs w:val="22"/>
        </w:rPr>
        <w:softHyphen/>
      </w:r>
      <w:r w:rsidR="00F377E2">
        <w:rPr>
          <w:rFonts w:ascii="Century Gothic" w:hAnsi="Century Gothic" w:cs="Arial"/>
          <w:b/>
          <w:sz w:val="22"/>
          <w:szCs w:val="22"/>
        </w:rPr>
        <w:softHyphen/>
        <w:t>___________________-</w:t>
      </w:r>
      <w:r w:rsidRPr="00DA4EDF">
        <w:rPr>
          <w:rFonts w:ascii="Century Gothic" w:hAnsi="Century Gothic" w:cs="Arial"/>
          <w:b/>
          <w:sz w:val="22"/>
          <w:szCs w:val="22"/>
        </w:rPr>
        <w:t xml:space="preserve">      </w:t>
      </w:r>
    </w:p>
    <w:p w:rsidR="005D1FE0" w:rsidRPr="00DA4EDF" w:rsidRDefault="005D1FE0" w:rsidP="005D1FE0">
      <w:pPr>
        <w:jc w:val="center"/>
        <w:rPr>
          <w:rFonts w:ascii="Century Gothic" w:hAnsi="Century Gothic" w:cs="Arial"/>
          <w:b/>
          <w:sz w:val="22"/>
          <w:szCs w:val="22"/>
        </w:rPr>
      </w:pPr>
    </w:p>
    <w:p w:rsidR="003C271E" w:rsidRPr="00DA4EDF" w:rsidRDefault="003C271E" w:rsidP="005D1FE0">
      <w:pPr>
        <w:jc w:val="center"/>
        <w:rPr>
          <w:rFonts w:ascii="Century Gothic" w:hAnsi="Century Gothic" w:cs="Arial"/>
          <w:b/>
          <w:sz w:val="22"/>
          <w:szCs w:val="22"/>
        </w:rPr>
      </w:pPr>
    </w:p>
    <w:p w:rsidR="005D1FE0" w:rsidRPr="00DA4EDF" w:rsidRDefault="005D1FE0" w:rsidP="005D1FE0">
      <w:pPr>
        <w:spacing w:line="360" w:lineRule="auto"/>
        <w:jc w:val="center"/>
        <w:rPr>
          <w:rFonts w:ascii="Century Gothic" w:hAnsi="Century Gothic" w:cs="Arial"/>
          <w:b/>
          <w:sz w:val="22"/>
          <w:szCs w:val="22"/>
        </w:rPr>
      </w:pPr>
    </w:p>
    <w:p w:rsidR="00BA697A" w:rsidRPr="00DA4EDF" w:rsidRDefault="00BA697A" w:rsidP="005D1FE0">
      <w:pPr>
        <w:spacing w:line="360" w:lineRule="auto"/>
        <w:jc w:val="center"/>
        <w:rPr>
          <w:rFonts w:ascii="Century Gothic" w:hAnsi="Century Gothic" w:cs="Arial"/>
          <w:b/>
          <w:sz w:val="22"/>
          <w:szCs w:val="22"/>
        </w:rPr>
      </w:pPr>
    </w:p>
    <w:p w:rsidR="005D1FE0" w:rsidRPr="00DA4EDF" w:rsidRDefault="005D1FE0" w:rsidP="005D1FE0">
      <w:pPr>
        <w:spacing w:line="360" w:lineRule="auto"/>
        <w:jc w:val="center"/>
        <w:rPr>
          <w:rFonts w:ascii="Century Gothic" w:hAnsi="Century Gothic" w:cs="Arial"/>
          <w:b/>
          <w:sz w:val="22"/>
          <w:szCs w:val="22"/>
        </w:rPr>
      </w:pPr>
    </w:p>
    <w:p w:rsidR="005D1FE0" w:rsidRPr="00DA4EDF" w:rsidRDefault="005D1FE0" w:rsidP="005D1FE0">
      <w:pPr>
        <w:spacing w:line="360" w:lineRule="auto"/>
        <w:jc w:val="center"/>
        <w:rPr>
          <w:rFonts w:ascii="Century Gothic" w:hAnsi="Century Gothic" w:cs="Arial"/>
          <w:b/>
          <w:sz w:val="22"/>
          <w:szCs w:val="22"/>
        </w:rPr>
      </w:pPr>
    </w:p>
    <w:p w:rsidR="005D1FE0" w:rsidRPr="00DA4EDF" w:rsidRDefault="005D1FE0" w:rsidP="005D1FE0">
      <w:pPr>
        <w:spacing w:line="360" w:lineRule="auto"/>
        <w:jc w:val="center"/>
        <w:rPr>
          <w:rFonts w:ascii="Century Gothic" w:hAnsi="Century Gothic" w:cs="Arial"/>
          <w:b/>
          <w:sz w:val="22"/>
          <w:szCs w:val="22"/>
        </w:rPr>
      </w:pPr>
    </w:p>
    <w:p w:rsidR="005D1FE0" w:rsidRPr="00DA4EDF" w:rsidRDefault="005D1FE0" w:rsidP="005D1FE0">
      <w:pPr>
        <w:spacing w:line="360" w:lineRule="auto"/>
        <w:jc w:val="center"/>
        <w:rPr>
          <w:rFonts w:ascii="Century Gothic" w:hAnsi="Century Gothic" w:cs="Arial"/>
          <w:b/>
          <w:sz w:val="22"/>
          <w:szCs w:val="22"/>
        </w:rPr>
      </w:pPr>
    </w:p>
    <w:p w:rsidR="005D1FE0" w:rsidRPr="00DA4EDF" w:rsidRDefault="005D1FE0" w:rsidP="005D1FE0">
      <w:pPr>
        <w:spacing w:line="276" w:lineRule="auto"/>
        <w:jc w:val="center"/>
        <w:rPr>
          <w:rFonts w:ascii="Century Gothic" w:hAnsi="Century Gothic" w:cs="Arial"/>
          <w:b/>
          <w:sz w:val="22"/>
          <w:szCs w:val="22"/>
        </w:rPr>
      </w:pPr>
    </w:p>
    <w:p w:rsidR="005D1FE0" w:rsidRPr="00DA4EDF" w:rsidRDefault="00F377E2" w:rsidP="005D1FE0">
      <w:pPr>
        <w:spacing w:line="276" w:lineRule="auto"/>
        <w:jc w:val="center"/>
        <w:rPr>
          <w:rFonts w:ascii="Century Gothic" w:hAnsi="Century Gothic" w:cs="Arial"/>
          <w:b/>
          <w:sz w:val="22"/>
          <w:szCs w:val="22"/>
        </w:rPr>
      </w:pPr>
      <w:r>
        <w:rPr>
          <w:rFonts w:ascii="Century Gothic" w:hAnsi="Century Gothic" w:cs="Arial"/>
          <w:b/>
          <w:sz w:val="22"/>
          <w:szCs w:val="22"/>
        </w:rPr>
        <w:t>PROGRAMA_____________-</w:t>
      </w:r>
    </w:p>
    <w:p w:rsidR="005D1FE0" w:rsidRPr="00DA4EDF" w:rsidRDefault="005D1FE0" w:rsidP="005D1FE0">
      <w:pPr>
        <w:spacing w:line="276" w:lineRule="auto"/>
        <w:jc w:val="center"/>
        <w:rPr>
          <w:rFonts w:ascii="Century Gothic" w:hAnsi="Century Gothic" w:cs="Arial"/>
          <w:b/>
          <w:sz w:val="22"/>
          <w:szCs w:val="22"/>
        </w:rPr>
      </w:pPr>
      <w:r w:rsidRPr="00DA4EDF">
        <w:rPr>
          <w:rFonts w:ascii="Century Gothic" w:hAnsi="Century Gothic" w:cs="Arial"/>
          <w:b/>
          <w:sz w:val="22"/>
          <w:szCs w:val="22"/>
        </w:rPr>
        <w:t>ÁREA DE FORMACIÓN ____________</w:t>
      </w:r>
    </w:p>
    <w:p w:rsidR="005D1FE0" w:rsidRPr="00DA4EDF" w:rsidRDefault="005D1FE0" w:rsidP="005D1FE0">
      <w:pPr>
        <w:spacing w:line="276" w:lineRule="auto"/>
        <w:jc w:val="center"/>
        <w:rPr>
          <w:rFonts w:ascii="Century Gothic" w:hAnsi="Century Gothic" w:cs="Arial"/>
          <w:b/>
          <w:sz w:val="22"/>
          <w:szCs w:val="22"/>
        </w:rPr>
      </w:pPr>
      <w:r w:rsidRPr="00DA4EDF">
        <w:rPr>
          <w:rFonts w:ascii="Century Gothic" w:hAnsi="Century Gothic" w:cs="Arial"/>
          <w:b/>
          <w:sz w:val="22"/>
          <w:szCs w:val="22"/>
        </w:rPr>
        <w:t>SEMESTRE __________</w:t>
      </w:r>
    </w:p>
    <w:p w:rsidR="005D1FE0" w:rsidRPr="00DA4EDF" w:rsidRDefault="005D1FE0" w:rsidP="005D1FE0">
      <w:pPr>
        <w:spacing w:line="360" w:lineRule="auto"/>
        <w:jc w:val="center"/>
        <w:rPr>
          <w:rFonts w:ascii="Century Gothic" w:hAnsi="Century Gothic" w:cs="Arial"/>
          <w:b/>
          <w:sz w:val="22"/>
          <w:szCs w:val="22"/>
        </w:rPr>
      </w:pPr>
    </w:p>
    <w:p w:rsidR="005D1FE0" w:rsidRPr="00DA4EDF" w:rsidRDefault="005D1FE0" w:rsidP="005D1FE0">
      <w:pPr>
        <w:spacing w:line="360" w:lineRule="auto"/>
        <w:jc w:val="center"/>
        <w:rPr>
          <w:rFonts w:ascii="Century Gothic" w:hAnsi="Century Gothic" w:cs="Arial"/>
          <w:b/>
          <w:sz w:val="22"/>
          <w:szCs w:val="22"/>
        </w:rPr>
      </w:pPr>
    </w:p>
    <w:p w:rsidR="005D1FE0" w:rsidRPr="00DA4EDF" w:rsidRDefault="005D1FE0" w:rsidP="005D1FE0">
      <w:pPr>
        <w:spacing w:line="360" w:lineRule="auto"/>
        <w:jc w:val="center"/>
        <w:rPr>
          <w:rFonts w:ascii="Century Gothic" w:hAnsi="Century Gothic" w:cs="Arial"/>
          <w:b/>
          <w:sz w:val="22"/>
          <w:szCs w:val="22"/>
        </w:rPr>
      </w:pPr>
    </w:p>
    <w:p w:rsidR="005D1FE0" w:rsidRPr="00DA4EDF" w:rsidRDefault="005D1FE0" w:rsidP="005D1FE0">
      <w:pPr>
        <w:spacing w:line="360" w:lineRule="auto"/>
        <w:jc w:val="center"/>
        <w:rPr>
          <w:rFonts w:ascii="Century Gothic" w:hAnsi="Century Gothic" w:cs="Arial"/>
          <w:b/>
          <w:sz w:val="22"/>
          <w:szCs w:val="22"/>
        </w:rPr>
      </w:pPr>
    </w:p>
    <w:p w:rsidR="005D1FE0" w:rsidRPr="00DA4EDF" w:rsidRDefault="005D1FE0" w:rsidP="005D1FE0">
      <w:pPr>
        <w:spacing w:line="360" w:lineRule="auto"/>
        <w:jc w:val="center"/>
        <w:rPr>
          <w:rFonts w:ascii="Century Gothic" w:hAnsi="Century Gothic" w:cs="Arial"/>
          <w:b/>
          <w:sz w:val="22"/>
          <w:szCs w:val="22"/>
        </w:rPr>
      </w:pPr>
    </w:p>
    <w:p w:rsidR="005D1FE0" w:rsidRPr="00DA4EDF" w:rsidRDefault="005D1FE0" w:rsidP="005D1FE0">
      <w:pPr>
        <w:spacing w:line="360" w:lineRule="auto"/>
        <w:jc w:val="center"/>
        <w:rPr>
          <w:rFonts w:ascii="Century Gothic" w:hAnsi="Century Gothic" w:cs="Arial"/>
          <w:b/>
          <w:sz w:val="22"/>
          <w:szCs w:val="22"/>
        </w:rPr>
      </w:pPr>
    </w:p>
    <w:p w:rsidR="00BA697A" w:rsidRPr="00DA4EDF" w:rsidRDefault="00BA697A" w:rsidP="005D1FE0">
      <w:pPr>
        <w:spacing w:line="360" w:lineRule="auto"/>
        <w:jc w:val="center"/>
        <w:rPr>
          <w:rFonts w:ascii="Century Gothic" w:hAnsi="Century Gothic" w:cs="Arial"/>
          <w:b/>
          <w:sz w:val="22"/>
          <w:szCs w:val="22"/>
        </w:rPr>
      </w:pPr>
    </w:p>
    <w:p w:rsidR="005D1FE0" w:rsidRPr="00DA4EDF" w:rsidRDefault="005D1FE0" w:rsidP="00BA697A">
      <w:pPr>
        <w:spacing w:line="276" w:lineRule="auto"/>
        <w:jc w:val="center"/>
        <w:rPr>
          <w:rFonts w:ascii="Century Gothic" w:hAnsi="Century Gothic" w:cs="Arial"/>
          <w:b/>
          <w:sz w:val="22"/>
          <w:szCs w:val="22"/>
        </w:rPr>
      </w:pPr>
    </w:p>
    <w:p w:rsidR="005D1FE0" w:rsidRPr="00DA4EDF" w:rsidRDefault="005D1FE0" w:rsidP="00BA697A">
      <w:pPr>
        <w:spacing w:line="276" w:lineRule="auto"/>
        <w:jc w:val="center"/>
        <w:rPr>
          <w:rFonts w:ascii="Century Gothic" w:hAnsi="Century Gothic" w:cs="Arial"/>
          <w:b/>
          <w:sz w:val="22"/>
          <w:szCs w:val="22"/>
        </w:rPr>
      </w:pPr>
      <w:r w:rsidRPr="00DA4EDF">
        <w:rPr>
          <w:rFonts w:ascii="Century Gothic" w:hAnsi="Century Gothic" w:cs="Arial"/>
          <w:b/>
          <w:sz w:val="22"/>
          <w:szCs w:val="22"/>
        </w:rPr>
        <w:t xml:space="preserve">UNIDAD DE PRODUCCIÓN DE CONOCIMIENTO – UDPROCO </w:t>
      </w:r>
    </w:p>
    <w:p w:rsidR="005D1FE0" w:rsidRPr="00DA4EDF" w:rsidRDefault="005D1FE0" w:rsidP="00BA697A">
      <w:pPr>
        <w:spacing w:line="276" w:lineRule="auto"/>
        <w:jc w:val="center"/>
        <w:rPr>
          <w:rFonts w:ascii="Century Gothic" w:hAnsi="Century Gothic" w:cs="Arial"/>
          <w:b/>
          <w:sz w:val="22"/>
          <w:szCs w:val="22"/>
        </w:rPr>
      </w:pPr>
      <w:r w:rsidRPr="00DA4EDF">
        <w:rPr>
          <w:rFonts w:ascii="Century Gothic" w:hAnsi="Century Gothic" w:cs="Arial"/>
          <w:b/>
          <w:sz w:val="22"/>
          <w:szCs w:val="22"/>
        </w:rPr>
        <w:t>(ASIGNATURA)</w:t>
      </w:r>
    </w:p>
    <w:p w:rsidR="005D1FE0" w:rsidRPr="00DA4EDF" w:rsidRDefault="005D1FE0" w:rsidP="00BA697A">
      <w:pPr>
        <w:spacing w:line="276" w:lineRule="auto"/>
        <w:jc w:val="center"/>
        <w:rPr>
          <w:rFonts w:ascii="Century Gothic" w:hAnsi="Century Gothic" w:cs="Arial"/>
          <w:b/>
          <w:sz w:val="22"/>
          <w:szCs w:val="22"/>
        </w:rPr>
      </w:pPr>
      <w:r w:rsidRPr="00DA4EDF">
        <w:rPr>
          <w:rFonts w:ascii="Century Gothic" w:hAnsi="Century Gothic" w:cs="Arial"/>
          <w:b/>
          <w:sz w:val="22"/>
          <w:szCs w:val="22"/>
        </w:rPr>
        <w:t>___ CREDITOS</w:t>
      </w:r>
    </w:p>
    <w:p w:rsidR="005D1FE0" w:rsidRPr="00DA4EDF" w:rsidRDefault="005D1FE0" w:rsidP="005D1FE0">
      <w:pPr>
        <w:spacing w:line="360" w:lineRule="auto"/>
        <w:jc w:val="center"/>
        <w:rPr>
          <w:rFonts w:ascii="Century Gothic" w:hAnsi="Century Gothic" w:cs="Arial"/>
          <w:b/>
          <w:sz w:val="22"/>
          <w:szCs w:val="22"/>
        </w:rPr>
      </w:pPr>
    </w:p>
    <w:p w:rsidR="005D1FE0" w:rsidRDefault="005D1FE0" w:rsidP="005D1FE0">
      <w:pPr>
        <w:spacing w:line="360" w:lineRule="auto"/>
        <w:jc w:val="center"/>
        <w:rPr>
          <w:rFonts w:ascii="Century Gothic" w:hAnsi="Century Gothic" w:cs="Arial"/>
          <w:b/>
          <w:sz w:val="22"/>
          <w:szCs w:val="22"/>
        </w:rPr>
      </w:pPr>
    </w:p>
    <w:p w:rsidR="00EA44CC" w:rsidRPr="00DA4EDF" w:rsidRDefault="00EA44CC" w:rsidP="003D275F">
      <w:pPr>
        <w:spacing w:line="360" w:lineRule="auto"/>
        <w:rPr>
          <w:rFonts w:ascii="Century Gothic" w:hAnsi="Century Gothic" w:cs="Arial"/>
          <w:sz w:val="22"/>
          <w:szCs w:val="22"/>
        </w:rPr>
      </w:pPr>
      <w:r w:rsidRPr="00DA4EDF">
        <w:rPr>
          <w:rFonts w:ascii="Century Gothic" w:hAnsi="Century Gothic" w:cs="Arial"/>
          <w:sz w:val="22"/>
          <w:szCs w:val="22"/>
        </w:rPr>
        <w:lastRenderedPageBreak/>
        <w:tab/>
      </w:r>
      <w:r w:rsidRPr="00DA4EDF">
        <w:rPr>
          <w:rFonts w:ascii="Century Gothic" w:hAnsi="Century Gothic" w:cs="Arial"/>
          <w:sz w:val="22"/>
          <w:szCs w:val="22"/>
        </w:rPr>
        <w:tab/>
      </w:r>
    </w:p>
    <w:p w:rsidR="003D275F" w:rsidRPr="00DA4EDF" w:rsidRDefault="003D275F" w:rsidP="003D275F">
      <w:pPr>
        <w:spacing w:line="360" w:lineRule="auto"/>
        <w:rPr>
          <w:rFonts w:ascii="Century Gothic" w:hAnsi="Century Gothic" w:cs="Arial"/>
          <w:sz w:val="22"/>
          <w:szCs w:val="22"/>
        </w:rPr>
      </w:pPr>
      <w:r w:rsidRPr="00DA4EDF">
        <w:rPr>
          <w:rFonts w:ascii="Century Gothic" w:hAnsi="Century Gothic" w:cs="Arial"/>
          <w:sz w:val="22"/>
          <w:szCs w:val="22"/>
        </w:rPr>
        <w:t xml:space="preserve">Revisión de contenido: </w:t>
      </w:r>
      <w:r w:rsidR="00E63BA7" w:rsidRPr="00DA4EDF">
        <w:rPr>
          <w:rFonts w:ascii="Century Gothic" w:hAnsi="Century Gothic" w:cs="Arial"/>
          <w:sz w:val="22"/>
          <w:szCs w:val="22"/>
        </w:rPr>
        <w:tab/>
      </w:r>
      <w:r w:rsidR="00AC343C" w:rsidRPr="00DA4EDF">
        <w:rPr>
          <w:rFonts w:ascii="Century Gothic" w:hAnsi="Century Gothic" w:cs="Arial"/>
          <w:sz w:val="22"/>
          <w:szCs w:val="22"/>
        </w:rPr>
        <w:t>Colectivo del Programa</w:t>
      </w:r>
    </w:p>
    <w:p w:rsidR="003D275F" w:rsidRPr="00DA4EDF" w:rsidRDefault="003D275F" w:rsidP="003D275F">
      <w:pPr>
        <w:spacing w:line="360" w:lineRule="auto"/>
        <w:rPr>
          <w:rFonts w:ascii="Century Gothic" w:hAnsi="Century Gothic" w:cs="Arial"/>
          <w:sz w:val="22"/>
          <w:szCs w:val="22"/>
        </w:rPr>
      </w:pPr>
      <w:r w:rsidRPr="00DA4EDF">
        <w:rPr>
          <w:rFonts w:ascii="Century Gothic" w:hAnsi="Century Gothic" w:cs="Arial"/>
          <w:sz w:val="22"/>
          <w:szCs w:val="22"/>
        </w:rPr>
        <w:t xml:space="preserve">Revisión </w:t>
      </w:r>
      <w:r w:rsidR="00E63BA7" w:rsidRPr="00DA4EDF">
        <w:rPr>
          <w:rFonts w:ascii="Century Gothic" w:hAnsi="Century Gothic" w:cs="Arial"/>
          <w:sz w:val="22"/>
          <w:szCs w:val="22"/>
        </w:rPr>
        <w:t>me</w:t>
      </w:r>
      <w:r w:rsidRPr="00DA4EDF">
        <w:rPr>
          <w:rFonts w:ascii="Century Gothic" w:hAnsi="Century Gothic" w:cs="Arial"/>
          <w:sz w:val="22"/>
          <w:szCs w:val="22"/>
        </w:rPr>
        <w:t xml:space="preserve">todológica: </w:t>
      </w:r>
      <w:r w:rsidR="00E63BA7" w:rsidRPr="00DA4EDF">
        <w:rPr>
          <w:rFonts w:ascii="Century Gothic" w:hAnsi="Century Gothic" w:cs="Arial"/>
          <w:sz w:val="22"/>
          <w:szCs w:val="22"/>
        </w:rPr>
        <w:tab/>
      </w:r>
    </w:p>
    <w:p w:rsidR="003D275F" w:rsidRPr="00DA4EDF" w:rsidRDefault="003D275F" w:rsidP="003D275F">
      <w:pPr>
        <w:spacing w:line="360" w:lineRule="auto"/>
        <w:rPr>
          <w:rFonts w:ascii="Century Gothic" w:hAnsi="Century Gothic" w:cs="Arial"/>
          <w:sz w:val="22"/>
          <w:szCs w:val="22"/>
        </w:rPr>
      </w:pPr>
      <w:r w:rsidRPr="00DA4EDF">
        <w:rPr>
          <w:rFonts w:ascii="Century Gothic" w:hAnsi="Century Gothic" w:cs="Arial"/>
          <w:sz w:val="22"/>
          <w:szCs w:val="22"/>
        </w:rPr>
        <w:t>Diseño:</w:t>
      </w:r>
    </w:p>
    <w:p w:rsidR="003D275F" w:rsidRPr="00DA4EDF" w:rsidRDefault="003D275F" w:rsidP="003D275F">
      <w:pPr>
        <w:spacing w:line="360" w:lineRule="auto"/>
        <w:rPr>
          <w:rFonts w:ascii="Century Gothic" w:hAnsi="Century Gothic" w:cs="Arial"/>
          <w:sz w:val="22"/>
          <w:szCs w:val="22"/>
        </w:rPr>
      </w:pPr>
      <w:r w:rsidRPr="00DA4EDF">
        <w:rPr>
          <w:rFonts w:ascii="Century Gothic" w:hAnsi="Century Gothic" w:cs="Arial"/>
          <w:sz w:val="22"/>
          <w:szCs w:val="22"/>
        </w:rPr>
        <w:t xml:space="preserve">Publicación: </w:t>
      </w:r>
      <w:r w:rsidR="00E63BA7" w:rsidRPr="00DA4EDF">
        <w:rPr>
          <w:rFonts w:ascii="Century Gothic" w:hAnsi="Century Gothic" w:cs="Arial"/>
          <w:sz w:val="22"/>
          <w:szCs w:val="22"/>
        </w:rPr>
        <w:tab/>
      </w:r>
      <w:r w:rsidR="00E63BA7" w:rsidRPr="00DA4EDF">
        <w:rPr>
          <w:rFonts w:ascii="Century Gothic" w:hAnsi="Century Gothic" w:cs="Arial"/>
          <w:sz w:val="22"/>
          <w:szCs w:val="22"/>
        </w:rPr>
        <w:tab/>
      </w:r>
      <w:r w:rsidR="00E63BA7" w:rsidRPr="00DA4EDF">
        <w:rPr>
          <w:rFonts w:ascii="Century Gothic" w:hAnsi="Century Gothic" w:cs="Arial"/>
          <w:sz w:val="22"/>
          <w:szCs w:val="22"/>
        </w:rPr>
        <w:tab/>
      </w:r>
      <w:r w:rsidR="000F08A7" w:rsidRPr="00DA4EDF">
        <w:rPr>
          <w:rFonts w:ascii="Century Gothic" w:hAnsi="Century Gothic" w:cs="Arial"/>
          <w:sz w:val="22"/>
          <w:szCs w:val="22"/>
        </w:rPr>
        <w:t>UCM,</w:t>
      </w:r>
      <w:r w:rsidR="000B7F9C" w:rsidRPr="00DA4EDF">
        <w:rPr>
          <w:rFonts w:ascii="Century Gothic" w:hAnsi="Century Gothic" w:cs="Arial"/>
          <w:sz w:val="22"/>
          <w:szCs w:val="22"/>
        </w:rPr>
        <w:t xml:space="preserve"> 2016</w:t>
      </w:r>
    </w:p>
    <w:tbl>
      <w:tblPr>
        <w:tblStyle w:val="Tablaconcuadrcula"/>
        <w:tblpPr w:leftFromText="141" w:rightFromText="141" w:vertAnchor="text" w:horzAnchor="margin" w:tblpY="101"/>
        <w:tblW w:w="0" w:type="auto"/>
        <w:tblLook w:val="04A0" w:firstRow="1" w:lastRow="0" w:firstColumn="1" w:lastColumn="0" w:noHBand="0" w:noVBand="1"/>
      </w:tblPr>
      <w:tblGrid>
        <w:gridCol w:w="2992"/>
        <w:gridCol w:w="2993"/>
        <w:gridCol w:w="2993"/>
      </w:tblGrid>
      <w:tr w:rsidR="00906938" w:rsidRPr="00D93A59" w:rsidTr="00906938">
        <w:tc>
          <w:tcPr>
            <w:tcW w:w="2992" w:type="dxa"/>
            <w:tcBorders>
              <w:top w:val="double" w:sz="4" w:space="0" w:color="auto"/>
              <w:left w:val="double" w:sz="4" w:space="0" w:color="auto"/>
            </w:tcBorders>
            <w:vAlign w:val="center"/>
          </w:tcPr>
          <w:p w:rsidR="00906938" w:rsidRPr="00D93A59" w:rsidRDefault="00906938" w:rsidP="00906938">
            <w:pPr>
              <w:spacing w:line="276" w:lineRule="auto"/>
              <w:jc w:val="center"/>
              <w:rPr>
                <w:rFonts w:ascii="Century Gothic" w:eastAsia="Times New Roman" w:hAnsi="Century Gothic" w:cs="Times New Roman"/>
                <w:sz w:val="22"/>
                <w:szCs w:val="22"/>
              </w:rPr>
            </w:pPr>
            <w:r>
              <w:rPr>
                <w:rFonts w:ascii="Century Gothic" w:eastAsia="Times New Roman" w:hAnsi="Century Gothic" w:cs="Times New Roman"/>
                <w:sz w:val="22"/>
                <w:szCs w:val="22"/>
              </w:rPr>
              <w:t>ELABORÓ</w:t>
            </w:r>
          </w:p>
        </w:tc>
        <w:tc>
          <w:tcPr>
            <w:tcW w:w="2993" w:type="dxa"/>
            <w:tcBorders>
              <w:top w:val="double" w:sz="4" w:space="0" w:color="auto"/>
            </w:tcBorders>
            <w:vAlign w:val="center"/>
          </w:tcPr>
          <w:p w:rsidR="00906938" w:rsidRPr="00D93A59" w:rsidRDefault="00906938" w:rsidP="00906938">
            <w:pPr>
              <w:spacing w:line="276" w:lineRule="auto"/>
              <w:jc w:val="center"/>
              <w:rPr>
                <w:rFonts w:ascii="Century Gothic" w:eastAsia="Times New Roman" w:hAnsi="Century Gothic" w:cs="Times New Roman"/>
                <w:color w:val="BFBFBF" w:themeColor="background1" w:themeShade="BF"/>
                <w:sz w:val="22"/>
                <w:szCs w:val="22"/>
              </w:rPr>
            </w:pPr>
            <w:r w:rsidRPr="00D93A59">
              <w:rPr>
                <w:rFonts w:ascii="Century Gothic" w:eastAsia="Times New Roman" w:hAnsi="Century Gothic" w:cs="Times New Roman"/>
                <w:color w:val="BFBFBF" w:themeColor="background1" w:themeShade="BF"/>
                <w:sz w:val="22"/>
                <w:szCs w:val="22"/>
              </w:rPr>
              <w:t>Nombre del profesor</w:t>
            </w:r>
          </w:p>
        </w:tc>
        <w:tc>
          <w:tcPr>
            <w:tcW w:w="2993" w:type="dxa"/>
            <w:tcBorders>
              <w:top w:val="double" w:sz="4" w:space="0" w:color="auto"/>
              <w:right w:val="double" w:sz="4" w:space="0" w:color="auto"/>
            </w:tcBorders>
            <w:vAlign w:val="center"/>
          </w:tcPr>
          <w:p w:rsidR="00906938" w:rsidRPr="00D93A59" w:rsidRDefault="00906938" w:rsidP="00906938">
            <w:pPr>
              <w:spacing w:line="276" w:lineRule="auto"/>
              <w:jc w:val="center"/>
              <w:rPr>
                <w:rFonts w:ascii="Century Gothic" w:eastAsia="Times New Roman" w:hAnsi="Century Gothic" w:cs="Times New Roman"/>
                <w:color w:val="BFBFBF" w:themeColor="background1" w:themeShade="BF"/>
                <w:sz w:val="22"/>
                <w:szCs w:val="22"/>
              </w:rPr>
            </w:pPr>
            <w:proofErr w:type="spellStart"/>
            <w:r w:rsidRPr="00D93A59">
              <w:rPr>
                <w:rFonts w:ascii="Century Gothic" w:eastAsia="Times New Roman" w:hAnsi="Century Gothic" w:cs="Times New Roman"/>
                <w:color w:val="BFBFBF" w:themeColor="background1" w:themeShade="BF"/>
                <w:sz w:val="22"/>
                <w:szCs w:val="22"/>
              </w:rPr>
              <w:t>dd</w:t>
            </w:r>
            <w:proofErr w:type="spellEnd"/>
            <w:r w:rsidRPr="00D93A59">
              <w:rPr>
                <w:rFonts w:ascii="Century Gothic" w:eastAsia="Times New Roman" w:hAnsi="Century Gothic" w:cs="Times New Roman"/>
                <w:color w:val="BFBFBF" w:themeColor="background1" w:themeShade="BF"/>
                <w:sz w:val="22"/>
                <w:szCs w:val="22"/>
              </w:rPr>
              <w:t>/mm/</w:t>
            </w:r>
            <w:proofErr w:type="spellStart"/>
            <w:r w:rsidRPr="00D93A59">
              <w:rPr>
                <w:rFonts w:ascii="Century Gothic" w:eastAsia="Times New Roman" w:hAnsi="Century Gothic" w:cs="Times New Roman"/>
                <w:color w:val="BFBFBF" w:themeColor="background1" w:themeShade="BF"/>
                <w:sz w:val="22"/>
                <w:szCs w:val="22"/>
              </w:rPr>
              <w:t>aa</w:t>
            </w:r>
            <w:proofErr w:type="spellEnd"/>
          </w:p>
        </w:tc>
      </w:tr>
      <w:tr w:rsidR="00906938" w:rsidRPr="00D93A59" w:rsidTr="00906938">
        <w:tc>
          <w:tcPr>
            <w:tcW w:w="2992" w:type="dxa"/>
            <w:tcBorders>
              <w:left w:val="double" w:sz="4" w:space="0" w:color="auto"/>
            </w:tcBorders>
            <w:vAlign w:val="center"/>
          </w:tcPr>
          <w:p w:rsidR="00906938" w:rsidRPr="00D93A59" w:rsidRDefault="00906938" w:rsidP="00906938">
            <w:pPr>
              <w:spacing w:line="276" w:lineRule="auto"/>
              <w:jc w:val="center"/>
              <w:rPr>
                <w:rFonts w:ascii="Century Gothic" w:eastAsia="Times New Roman" w:hAnsi="Century Gothic" w:cs="Times New Roman"/>
                <w:sz w:val="22"/>
                <w:szCs w:val="22"/>
              </w:rPr>
            </w:pPr>
            <w:r w:rsidRPr="00D93A59">
              <w:rPr>
                <w:rFonts w:ascii="Century Gothic" w:eastAsia="Times New Roman" w:hAnsi="Century Gothic" w:cs="Times New Roman"/>
                <w:sz w:val="22"/>
                <w:szCs w:val="22"/>
              </w:rPr>
              <w:t>ACTUALIZÓ</w:t>
            </w:r>
          </w:p>
        </w:tc>
        <w:tc>
          <w:tcPr>
            <w:tcW w:w="2993" w:type="dxa"/>
            <w:vAlign w:val="center"/>
          </w:tcPr>
          <w:p w:rsidR="00906938" w:rsidRPr="00D93A59" w:rsidRDefault="00906938" w:rsidP="00906938">
            <w:pPr>
              <w:spacing w:line="276" w:lineRule="auto"/>
              <w:jc w:val="center"/>
              <w:rPr>
                <w:rFonts w:ascii="Century Gothic" w:eastAsia="Times New Roman" w:hAnsi="Century Gothic" w:cs="Times New Roman"/>
                <w:color w:val="BFBFBF" w:themeColor="background1" w:themeShade="BF"/>
                <w:sz w:val="22"/>
                <w:szCs w:val="22"/>
              </w:rPr>
            </w:pPr>
            <w:r w:rsidRPr="00D93A59">
              <w:rPr>
                <w:rFonts w:ascii="Century Gothic" w:eastAsia="Times New Roman" w:hAnsi="Century Gothic" w:cs="Times New Roman"/>
                <w:color w:val="BFBFBF" w:themeColor="background1" w:themeShade="BF"/>
                <w:sz w:val="22"/>
                <w:szCs w:val="22"/>
              </w:rPr>
              <w:t>Nombre del profesor</w:t>
            </w:r>
          </w:p>
        </w:tc>
        <w:tc>
          <w:tcPr>
            <w:tcW w:w="2993" w:type="dxa"/>
            <w:tcBorders>
              <w:right w:val="double" w:sz="4" w:space="0" w:color="auto"/>
            </w:tcBorders>
            <w:vAlign w:val="center"/>
          </w:tcPr>
          <w:p w:rsidR="00906938" w:rsidRPr="00D93A59" w:rsidRDefault="00906938" w:rsidP="00906938">
            <w:pPr>
              <w:spacing w:line="276" w:lineRule="auto"/>
              <w:jc w:val="center"/>
              <w:rPr>
                <w:rFonts w:ascii="Century Gothic" w:eastAsia="Times New Roman" w:hAnsi="Century Gothic" w:cs="Times New Roman"/>
                <w:color w:val="BFBFBF" w:themeColor="background1" w:themeShade="BF"/>
                <w:sz w:val="22"/>
                <w:szCs w:val="22"/>
              </w:rPr>
            </w:pPr>
            <w:proofErr w:type="spellStart"/>
            <w:r w:rsidRPr="00D93A59">
              <w:rPr>
                <w:rFonts w:ascii="Century Gothic" w:eastAsia="Times New Roman" w:hAnsi="Century Gothic" w:cs="Times New Roman"/>
                <w:color w:val="BFBFBF" w:themeColor="background1" w:themeShade="BF"/>
                <w:sz w:val="22"/>
                <w:szCs w:val="22"/>
              </w:rPr>
              <w:t>dd</w:t>
            </w:r>
            <w:proofErr w:type="spellEnd"/>
            <w:r w:rsidRPr="00D93A59">
              <w:rPr>
                <w:rFonts w:ascii="Century Gothic" w:eastAsia="Times New Roman" w:hAnsi="Century Gothic" w:cs="Times New Roman"/>
                <w:color w:val="BFBFBF" w:themeColor="background1" w:themeShade="BF"/>
                <w:sz w:val="22"/>
                <w:szCs w:val="22"/>
              </w:rPr>
              <w:t>/mm/</w:t>
            </w:r>
            <w:proofErr w:type="spellStart"/>
            <w:r w:rsidRPr="00D93A59">
              <w:rPr>
                <w:rFonts w:ascii="Century Gothic" w:eastAsia="Times New Roman" w:hAnsi="Century Gothic" w:cs="Times New Roman"/>
                <w:color w:val="BFBFBF" w:themeColor="background1" w:themeShade="BF"/>
                <w:sz w:val="22"/>
                <w:szCs w:val="22"/>
              </w:rPr>
              <w:t>aa</w:t>
            </w:r>
            <w:proofErr w:type="spellEnd"/>
          </w:p>
        </w:tc>
      </w:tr>
      <w:tr w:rsidR="00906938" w:rsidRPr="00D93A59" w:rsidTr="00906938">
        <w:trPr>
          <w:trHeight w:val="160"/>
        </w:trPr>
        <w:tc>
          <w:tcPr>
            <w:tcW w:w="2992" w:type="dxa"/>
            <w:tcBorders>
              <w:left w:val="double" w:sz="4" w:space="0" w:color="auto"/>
            </w:tcBorders>
            <w:vAlign w:val="center"/>
          </w:tcPr>
          <w:p w:rsidR="00906938" w:rsidRPr="00D93A59" w:rsidRDefault="00906938" w:rsidP="00906938">
            <w:pPr>
              <w:spacing w:line="276" w:lineRule="auto"/>
              <w:jc w:val="center"/>
              <w:rPr>
                <w:rFonts w:ascii="Century Gothic" w:eastAsia="Times New Roman" w:hAnsi="Century Gothic" w:cs="Times New Roman"/>
                <w:sz w:val="22"/>
                <w:szCs w:val="22"/>
              </w:rPr>
            </w:pPr>
            <w:r w:rsidRPr="00D93A59">
              <w:rPr>
                <w:rFonts w:ascii="Century Gothic" w:eastAsia="Times New Roman" w:hAnsi="Century Gothic" w:cs="Times New Roman"/>
                <w:sz w:val="22"/>
                <w:szCs w:val="22"/>
              </w:rPr>
              <w:t>ACTUALIZÓ</w:t>
            </w:r>
          </w:p>
        </w:tc>
        <w:tc>
          <w:tcPr>
            <w:tcW w:w="2993" w:type="dxa"/>
            <w:vAlign w:val="center"/>
          </w:tcPr>
          <w:p w:rsidR="00906938" w:rsidRPr="00D93A59" w:rsidRDefault="00906938" w:rsidP="00906938">
            <w:pPr>
              <w:spacing w:line="276" w:lineRule="auto"/>
              <w:jc w:val="center"/>
              <w:rPr>
                <w:rFonts w:ascii="Century Gothic" w:eastAsia="Times New Roman" w:hAnsi="Century Gothic" w:cs="Times New Roman"/>
                <w:color w:val="BFBFBF" w:themeColor="background1" w:themeShade="BF"/>
                <w:sz w:val="22"/>
                <w:szCs w:val="22"/>
              </w:rPr>
            </w:pPr>
            <w:r w:rsidRPr="00D93A59">
              <w:rPr>
                <w:rFonts w:ascii="Century Gothic" w:eastAsia="Times New Roman" w:hAnsi="Century Gothic" w:cs="Times New Roman"/>
                <w:color w:val="BFBFBF" w:themeColor="background1" w:themeShade="BF"/>
                <w:sz w:val="22"/>
                <w:szCs w:val="22"/>
              </w:rPr>
              <w:t>Nombre del profesor</w:t>
            </w:r>
          </w:p>
        </w:tc>
        <w:tc>
          <w:tcPr>
            <w:tcW w:w="2993" w:type="dxa"/>
            <w:tcBorders>
              <w:right w:val="double" w:sz="4" w:space="0" w:color="auto"/>
            </w:tcBorders>
            <w:vAlign w:val="center"/>
          </w:tcPr>
          <w:p w:rsidR="00906938" w:rsidRPr="00D93A59" w:rsidRDefault="00906938" w:rsidP="00906938">
            <w:pPr>
              <w:spacing w:line="276" w:lineRule="auto"/>
              <w:jc w:val="center"/>
              <w:rPr>
                <w:rFonts w:ascii="Century Gothic" w:eastAsia="Times New Roman" w:hAnsi="Century Gothic" w:cs="Times New Roman"/>
                <w:color w:val="BFBFBF" w:themeColor="background1" w:themeShade="BF"/>
                <w:sz w:val="22"/>
                <w:szCs w:val="22"/>
              </w:rPr>
            </w:pPr>
            <w:proofErr w:type="spellStart"/>
            <w:r w:rsidRPr="00D93A59">
              <w:rPr>
                <w:rFonts w:ascii="Century Gothic" w:eastAsia="Times New Roman" w:hAnsi="Century Gothic" w:cs="Times New Roman"/>
                <w:color w:val="BFBFBF" w:themeColor="background1" w:themeShade="BF"/>
                <w:sz w:val="22"/>
                <w:szCs w:val="22"/>
              </w:rPr>
              <w:t>dd</w:t>
            </w:r>
            <w:proofErr w:type="spellEnd"/>
            <w:r w:rsidRPr="00D93A59">
              <w:rPr>
                <w:rFonts w:ascii="Century Gothic" w:eastAsia="Times New Roman" w:hAnsi="Century Gothic" w:cs="Times New Roman"/>
                <w:color w:val="BFBFBF" w:themeColor="background1" w:themeShade="BF"/>
                <w:sz w:val="22"/>
                <w:szCs w:val="22"/>
              </w:rPr>
              <w:t>/mm/</w:t>
            </w:r>
            <w:proofErr w:type="spellStart"/>
            <w:r w:rsidRPr="00D93A59">
              <w:rPr>
                <w:rFonts w:ascii="Century Gothic" w:eastAsia="Times New Roman" w:hAnsi="Century Gothic" w:cs="Times New Roman"/>
                <w:color w:val="BFBFBF" w:themeColor="background1" w:themeShade="BF"/>
                <w:sz w:val="22"/>
                <w:szCs w:val="22"/>
              </w:rPr>
              <w:t>aa</w:t>
            </w:r>
            <w:proofErr w:type="spellEnd"/>
          </w:p>
        </w:tc>
      </w:tr>
      <w:tr w:rsidR="00906938" w:rsidRPr="00D93A59" w:rsidTr="00906938">
        <w:tc>
          <w:tcPr>
            <w:tcW w:w="2992" w:type="dxa"/>
            <w:tcBorders>
              <w:left w:val="double" w:sz="4" w:space="0" w:color="auto"/>
              <w:bottom w:val="double" w:sz="4" w:space="0" w:color="auto"/>
            </w:tcBorders>
            <w:vAlign w:val="center"/>
          </w:tcPr>
          <w:p w:rsidR="00906938" w:rsidRPr="00D93A59" w:rsidRDefault="00906938" w:rsidP="00906938">
            <w:pPr>
              <w:spacing w:line="276" w:lineRule="auto"/>
              <w:jc w:val="center"/>
              <w:rPr>
                <w:rFonts w:ascii="Century Gothic" w:eastAsia="Times New Roman" w:hAnsi="Century Gothic" w:cs="Times New Roman"/>
                <w:sz w:val="22"/>
                <w:szCs w:val="22"/>
              </w:rPr>
            </w:pPr>
          </w:p>
        </w:tc>
        <w:tc>
          <w:tcPr>
            <w:tcW w:w="2993" w:type="dxa"/>
            <w:tcBorders>
              <w:bottom w:val="double" w:sz="4" w:space="0" w:color="auto"/>
            </w:tcBorders>
            <w:vAlign w:val="center"/>
          </w:tcPr>
          <w:p w:rsidR="00906938" w:rsidRPr="00D93A59" w:rsidRDefault="00906938" w:rsidP="00906938">
            <w:pPr>
              <w:spacing w:line="276" w:lineRule="auto"/>
              <w:jc w:val="center"/>
              <w:rPr>
                <w:rFonts w:ascii="Century Gothic" w:eastAsia="Times New Roman" w:hAnsi="Century Gothic" w:cs="Times New Roman"/>
                <w:sz w:val="22"/>
                <w:szCs w:val="22"/>
              </w:rPr>
            </w:pPr>
          </w:p>
        </w:tc>
        <w:tc>
          <w:tcPr>
            <w:tcW w:w="2993" w:type="dxa"/>
            <w:tcBorders>
              <w:bottom w:val="double" w:sz="4" w:space="0" w:color="auto"/>
              <w:right w:val="double" w:sz="4" w:space="0" w:color="auto"/>
            </w:tcBorders>
            <w:vAlign w:val="center"/>
          </w:tcPr>
          <w:p w:rsidR="00906938" w:rsidRPr="00D93A59" w:rsidRDefault="00906938" w:rsidP="00906938">
            <w:pPr>
              <w:spacing w:line="276" w:lineRule="auto"/>
              <w:jc w:val="center"/>
              <w:rPr>
                <w:rFonts w:ascii="Century Gothic" w:eastAsia="Times New Roman" w:hAnsi="Century Gothic" w:cs="Times New Roman"/>
                <w:sz w:val="22"/>
                <w:szCs w:val="22"/>
              </w:rPr>
            </w:pPr>
          </w:p>
        </w:tc>
      </w:tr>
    </w:tbl>
    <w:p w:rsidR="00373247" w:rsidRPr="00DA4EDF" w:rsidRDefault="00373247" w:rsidP="00D723E1">
      <w:pPr>
        <w:spacing w:line="360" w:lineRule="auto"/>
        <w:jc w:val="center"/>
        <w:rPr>
          <w:rFonts w:ascii="Century Gothic" w:hAnsi="Century Gothic" w:cs="Arial"/>
          <w:sz w:val="22"/>
          <w:szCs w:val="22"/>
        </w:rPr>
      </w:pPr>
    </w:p>
    <w:p w:rsidR="001160A3" w:rsidRPr="00DA4EDF" w:rsidRDefault="001160A3" w:rsidP="00D723E1">
      <w:pPr>
        <w:spacing w:line="360" w:lineRule="auto"/>
        <w:jc w:val="right"/>
        <w:rPr>
          <w:rFonts w:ascii="Century Gothic" w:hAnsi="Century Gothic" w:cs="Arial"/>
          <w:sz w:val="22"/>
          <w:szCs w:val="22"/>
        </w:rPr>
      </w:pPr>
    </w:p>
    <w:p w:rsidR="00E24B77" w:rsidRPr="00DA4EDF" w:rsidRDefault="00E24B77" w:rsidP="00D723E1">
      <w:pPr>
        <w:spacing w:line="360" w:lineRule="auto"/>
        <w:jc w:val="right"/>
        <w:rPr>
          <w:rFonts w:ascii="Century Gothic" w:hAnsi="Century Gothic" w:cs="Arial"/>
          <w:b/>
          <w:sz w:val="22"/>
          <w:szCs w:val="22"/>
        </w:rPr>
      </w:pPr>
    </w:p>
    <w:p w:rsidR="00E24B77" w:rsidRPr="00DA4EDF" w:rsidRDefault="00E24B77" w:rsidP="00D723E1">
      <w:pPr>
        <w:spacing w:line="360" w:lineRule="auto"/>
        <w:jc w:val="right"/>
        <w:rPr>
          <w:rFonts w:ascii="Century Gothic" w:hAnsi="Century Gothic" w:cs="Arial"/>
          <w:sz w:val="22"/>
          <w:szCs w:val="22"/>
        </w:rPr>
      </w:pPr>
    </w:p>
    <w:p w:rsidR="0061297E" w:rsidRPr="00DA4EDF" w:rsidRDefault="0061297E" w:rsidP="00D723E1">
      <w:pPr>
        <w:spacing w:line="360" w:lineRule="auto"/>
        <w:jc w:val="right"/>
        <w:rPr>
          <w:rFonts w:ascii="Century Gothic" w:hAnsi="Century Gothic" w:cs="Arial"/>
          <w:sz w:val="22"/>
          <w:szCs w:val="22"/>
        </w:rPr>
      </w:pPr>
    </w:p>
    <w:p w:rsidR="00E73B06" w:rsidRPr="00DA4EDF" w:rsidRDefault="00E73B06" w:rsidP="00D723E1">
      <w:pPr>
        <w:spacing w:line="360" w:lineRule="auto"/>
        <w:jc w:val="right"/>
        <w:rPr>
          <w:rFonts w:ascii="Century Gothic" w:hAnsi="Century Gothic" w:cs="Arial"/>
          <w:sz w:val="22"/>
          <w:szCs w:val="22"/>
        </w:rPr>
      </w:pPr>
    </w:p>
    <w:p w:rsidR="00E73B06" w:rsidRPr="00DA4EDF" w:rsidRDefault="00E73B06" w:rsidP="00D723E1">
      <w:pPr>
        <w:spacing w:line="360" w:lineRule="auto"/>
        <w:jc w:val="right"/>
        <w:rPr>
          <w:rFonts w:ascii="Century Gothic" w:hAnsi="Century Gothic" w:cs="Arial"/>
          <w:sz w:val="22"/>
          <w:szCs w:val="22"/>
        </w:rPr>
      </w:pPr>
    </w:p>
    <w:p w:rsidR="00E63BA7" w:rsidRPr="00DA4EDF" w:rsidRDefault="00E63BA7" w:rsidP="00D723E1">
      <w:pPr>
        <w:spacing w:line="360" w:lineRule="auto"/>
        <w:jc w:val="right"/>
        <w:rPr>
          <w:rFonts w:ascii="Century Gothic" w:hAnsi="Century Gothic" w:cs="Arial"/>
          <w:sz w:val="22"/>
          <w:szCs w:val="22"/>
        </w:rPr>
      </w:pPr>
    </w:p>
    <w:p w:rsidR="00E63BA7" w:rsidRPr="00DA4EDF" w:rsidRDefault="00E63BA7" w:rsidP="00D723E1">
      <w:pPr>
        <w:spacing w:line="360" w:lineRule="auto"/>
        <w:jc w:val="right"/>
        <w:rPr>
          <w:rFonts w:ascii="Century Gothic" w:hAnsi="Century Gothic" w:cs="Arial"/>
          <w:sz w:val="22"/>
          <w:szCs w:val="22"/>
        </w:rPr>
      </w:pPr>
    </w:p>
    <w:p w:rsidR="00E63BA7" w:rsidRPr="00DA4EDF" w:rsidRDefault="00E63BA7" w:rsidP="00D723E1">
      <w:pPr>
        <w:spacing w:line="360" w:lineRule="auto"/>
        <w:jc w:val="right"/>
        <w:rPr>
          <w:rFonts w:ascii="Century Gothic" w:hAnsi="Century Gothic" w:cs="Arial"/>
          <w:sz w:val="22"/>
          <w:szCs w:val="22"/>
        </w:rPr>
      </w:pPr>
    </w:p>
    <w:p w:rsidR="00E63BA7" w:rsidRPr="00DA4EDF" w:rsidRDefault="00E63BA7" w:rsidP="00D723E1">
      <w:pPr>
        <w:spacing w:line="360" w:lineRule="auto"/>
        <w:jc w:val="right"/>
        <w:rPr>
          <w:rFonts w:ascii="Century Gothic" w:hAnsi="Century Gothic" w:cs="Arial"/>
          <w:sz w:val="22"/>
          <w:szCs w:val="22"/>
        </w:rPr>
      </w:pPr>
    </w:p>
    <w:p w:rsidR="00E63BA7" w:rsidRPr="00DA4EDF" w:rsidRDefault="00E63BA7" w:rsidP="00D723E1">
      <w:pPr>
        <w:spacing w:line="360" w:lineRule="auto"/>
        <w:jc w:val="right"/>
        <w:rPr>
          <w:rFonts w:ascii="Century Gothic" w:hAnsi="Century Gothic" w:cs="Arial"/>
          <w:sz w:val="22"/>
          <w:szCs w:val="22"/>
        </w:rPr>
      </w:pPr>
    </w:p>
    <w:p w:rsidR="00E63BA7" w:rsidRPr="00DA4EDF" w:rsidRDefault="00E63BA7" w:rsidP="00D723E1">
      <w:pPr>
        <w:spacing w:line="360" w:lineRule="auto"/>
        <w:jc w:val="right"/>
        <w:rPr>
          <w:rFonts w:ascii="Century Gothic" w:hAnsi="Century Gothic" w:cs="Arial"/>
          <w:sz w:val="22"/>
          <w:szCs w:val="22"/>
        </w:rPr>
      </w:pPr>
    </w:p>
    <w:p w:rsidR="00E63BA7" w:rsidRPr="00DA4EDF" w:rsidRDefault="00E63BA7" w:rsidP="00D723E1">
      <w:pPr>
        <w:spacing w:line="360" w:lineRule="auto"/>
        <w:jc w:val="right"/>
        <w:rPr>
          <w:rFonts w:ascii="Century Gothic" w:hAnsi="Century Gothic" w:cs="Arial"/>
          <w:sz w:val="22"/>
          <w:szCs w:val="22"/>
        </w:rPr>
      </w:pPr>
    </w:p>
    <w:p w:rsidR="00E63BA7" w:rsidRPr="00DA4EDF" w:rsidRDefault="00E63BA7" w:rsidP="00D723E1">
      <w:pPr>
        <w:spacing w:line="360" w:lineRule="auto"/>
        <w:jc w:val="right"/>
        <w:rPr>
          <w:rFonts w:ascii="Century Gothic" w:hAnsi="Century Gothic" w:cs="Arial"/>
          <w:sz w:val="22"/>
          <w:szCs w:val="22"/>
        </w:rPr>
      </w:pPr>
    </w:p>
    <w:p w:rsidR="00E63BA7" w:rsidRPr="00DA4EDF" w:rsidRDefault="00E63BA7" w:rsidP="00D723E1">
      <w:pPr>
        <w:spacing w:line="360" w:lineRule="auto"/>
        <w:jc w:val="right"/>
        <w:rPr>
          <w:rFonts w:ascii="Century Gothic" w:hAnsi="Century Gothic" w:cs="Arial"/>
          <w:sz w:val="22"/>
          <w:szCs w:val="22"/>
        </w:rPr>
      </w:pPr>
    </w:p>
    <w:p w:rsidR="00E63BA7" w:rsidRPr="00DA4EDF" w:rsidRDefault="00E63BA7" w:rsidP="00D723E1">
      <w:pPr>
        <w:spacing w:line="360" w:lineRule="auto"/>
        <w:jc w:val="right"/>
        <w:rPr>
          <w:rFonts w:ascii="Century Gothic" w:hAnsi="Century Gothic" w:cs="Arial"/>
          <w:sz w:val="22"/>
          <w:szCs w:val="22"/>
        </w:rPr>
      </w:pPr>
    </w:p>
    <w:p w:rsidR="00E63BA7" w:rsidRPr="00DA4EDF" w:rsidRDefault="00E63BA7" w:rsidP="00D723E1">
      <w:pPr>
        <w:spacing w:line="360" w:lineRule="auto"/>
        <w:jc w:val="right"/>
        <w:rPr>
          <w:rFonts w:ascii="Century Gothic" w:hAnsi="Century Gothic" w:cs="Arial"/>
          <w:sz w:val="22"/>
          <w:szCs w:val="22"/>
        </w:rPr>
      </w:pPr>
    </w:p>
    <w:p w:rsidR="00E63BA7" w:rsidRPr="00DA4EDF" w:rsidRDefault="00E63BA7" w:rsidP="00D723E1">
      <w:pPr>
        <w:spacing w:line="360" w:lineRule="auto"/>
        <w:jc w:val="right"/>
        <w:rPr>
          <w:rFonts w:ascii="Century Gothic" w:hAnsi="Century Gothic" w:cs="Arial"/>
          <w:sz w:val="22"/>
          <w:szCs w:val="22"/>
        </w:rPr>
      </w:pPr>
    </w:p>
    <w:p w:rsidR="00E63BA7" w:rsidRPr="00DA4EDF" w:rsidRDefault="00E63BA7" w:rsidP="00D723E1">
      <w:pPr>
        <w:spacing w:line="360" w:lineRule="auto"/>
        <w:jc w:val="right"/>
        <w:rPr>
          <w:rFonts w:ascii="Century Gothic" w:hAnsi="Century Gothic" w:cs="Arial"/>
          <w:sz w:val="22"/>
          <w:szCs w:val="22"/>
        </w:rPr>
      </w:pPr>
    </w:p>
    <w:p w:rsidR="00C33AA7" w:rsidRPr="00DA4EDF" w:rsidRDefault="003D275F" w:rsidP="00D838A9">
      <w:pPr>
        <w:pStyle w:val="Sinespaciado"/>
        <w:spacing w:line="360" w:lineRule="auto"/>
        <w:jc w:val="center"/>
        <w:rPr>
          <w:rFonts w:ascii="Century Gothic" w:hAnsi="Century Gothic" w:cs="Arial"/>
          <w:b/>
        </w:rPr>
      </w:pPr>
      <w:r w:rsidRPr="00DA4EDF">
        <w:rPr>
          <w:rFonts w:ascii="Century Gothic" w:hAnsi="Century Gothic" w:cs="Arial"/>
          <w:b/>
        </w:rPr>
        <w:lastRenderedPageBreak/>
        <w:t>PRESENTACIÓN</w:t>
      </w:r>
    </w:p>
    <w:p w:rsidR="00E63BA7" w:rsidRPr="00DA4EDF" w:rsidRDefault="00E63BA7" w:rsidP="00F64052">
      <w:pPr>
        <w:pStyle w:val="Sinespaciado"/>
        <w:jc w:val="both"/>
        <w:rPr>
          <w:rFonts w:ascii="Century Gothic" w:hAnsi="Century Gothic" w:cs="Arial"/>
          <w:position w:val="-6"/>
        </w:rPr>
      </w:pPr>
    </w:p>
    <w:p w:rsidR="003D275F" w:rsidRPr="00DA4EDF" w:rsidRDefault="003D275F" w:rsidP="00D838A9">
      <w:pPr>
        <w:pStyle w:val="Sinespaciado"/>
        <w:spacing w:line="360" w:lineRule="auto"/>
        <w:jc w:val="both"/>
        <w:rPr>
          <w:rFonts w:ascii="Century Gothic" w:hAnsi="Century Gothic" w:cs="Arial"/>
        </w:rPr>
      </w:pPr>
      <w:r w:rsidRPr="00DA4EDF">
        <w:rPr>
          <w:rFonts w:ascii="Century Gothic" w:hAnsi="Century Gothic" w:cs="Arial"/>
        </w:rPr>
        <w:t>Apreciado estudiante,</w:t>
      </w:r>
    </w:p>
    <w:p w:rsidR="00293C74" w:rsidRPr="00DA4EDF" w:rsidRDefault="00293C74" w:rsidP="00F64052">
      <w:pPr>
        <w:pStyle w:val="Sinespaciado"/>
        <w:jc w:val="both"/>
        <w:rPr>
          <w:rFonts w:ascii="Century Gothic" w:hAnsi="Century Gothic" w:cs="Arial"/>
        </w:rPr>
      </w:pPr>
    </w:p>
    <w:p w:rsidR="0000517A" w:rsidRPr="00DA4EDF" w:rsidRDefault="0000517A" w:rsidP="0086608E">
      <w:pPr>
        <w:pStyle w:val="Sinespaciado"/>
        <w:spacing w:line="360" w:lineRule="auto"/>
        <w:jc w:val="center"/>
        <w:rPr>
          <w:rFonts w:ascii="Century Gothic" w:hAnsi="Century Gothic" w:cs="Arial"/>
          <w:b/>
        </w:rPr>
      </w:pPr>
    </w:p>
    <w:p w:rsidR="0000517A" w:rsidRPr="00DA4EDF" w:rsidRDefault="0000517A" w:rsidP="0086608E">
      <w:pPr>
        <w:pStyle w:val="Sinespaciado"/>
        <w:spacing w:line="360" w:lineRule="auto"/>
        <w:jc w:val="center"/>
        <w:rPr>
          <w:rFonts w:ascii="Century Gothic" w:hAnsi="Century Gothic" w:cs="Arial"/>
          <w:b/>
        </w:rPr>
      </w:pPr>
    </w:p>
    <w:p w:rsidR="0000517A" w:rsidRPr="00DA4EDF" w:rsidRDefault="0000517A" w:rsidP="0086608E">
      <w:pPr>
        <w:pStyle w:val="Sinespaciado"/>
        <w:spacing w:line="360" w:lineRule="auto"/>
        <w:jc w:val="center"/>
        <w:rPr>
          <w:rFonts w:ascii="Century Gothic" w:hAnsi="Century Gothic" w:cs="Arial"/>
          <w:b/>
        </w:rPr>
      </w:pPr>
    </w:p>
    <w:p w:rsidR="0000517A" w:rsidRPr="00DA4EDF" w:rsidRDefault="0000517A" w:rsidP="0086608E">
      <w:pPr>
        <w:pStyle w:val="Sinespaciado"/>
        <w:spacing w:line="360" w:lineRule="auto"/>
        <w:jc w:val="center"/>
        <w:rPr>
          <w:rFonts w:ascii="Century Gothic" w:hAnsi="Century Gothic" w:cs="Arial"/>
          <w:b/>
        </w:rPr>
      </w:pPr>
    </w:p>
    <w:p w:rsidR="0000517A" w:rsidRPr="00DA4EDF" w:rsidRDefault="0000517A" w:rsidP="0086608E">
      <w:pPr>
        <w:pStyle w:val="Sinespaciado"/>
        <w:spacing w:line="360" w:lineRule="auto"/>
        <w:jc w:val="center"/>
        <w:rPr>
          <w:rFonts w:ascii="Century Gothic" w:hAnsi="Century Gothic" w:cs="Arial"/>
          <w:b/>
        </w:rPr>
      </w:pPr>
    </w:p>
    <w:p w:rsidR="00B63C90" w:rsidRPr="00DA4EDF" w:rsidRDefault="00B63C90" w:rsidP="0086608E">
      <w:pPr>
        <w:pStyle w:val="Sinespaciado"/>
        <w:spacing w:line="360" w:lineRule="auto"/>
        <w:jc w:val="center"/>
        <w:rPr>
          <w:rFonts w:ascii="Century Gothic" w:hAnsi="Century Gothic" w:cs="Arial"/>
          <w:b/>
        </w:rPr>
      </w:pPr>
    </w:p>
    <w:p w:rsidR="0000517A" w:rsidRPr="00DA4EDF" w:rsidRDefault="00B63C90" w:rsidP="0086608E">
      <w:pPr>
        <w:pStyle w:val="Sinespaciado"/>
        <w:spacing w:line="360" w:lineRule="auto"/>
        <w:jc w:val="center"/>
        <w:rPr>
          <w:rFonts w:ascii="Century Gothic" w:hAnsi="Century Gothic" w:cs="Arial"/>
        </w:rPr>
      </w:pPr>
      <w:r w:rsidRPr="00DA4EDF">
        <w:rPr>
          <w:rFonts w:ascii="Century Gothic" w:hAnsi="Century Gothic" w:cs="Arial"/>
        </w:rPr>
        <w:t>(Presentación de la Asignatura</w:t>
      </w:r>
      <w:r w:rsidR="000B7F9C" w:rsidRPr="00DA4EDF">
        <w:rPr>
          <w:rFonts w:ascii="Century Gothic" w:hAnsi="Century Gothic" w:cs="Arial"/>
        </w:rPr>
        <w:t>.  Debe contener un párrafo donde se aborden aspectos históricos y epistemológicos relacionados con la disciplina</w:t>
      </w:r>
      <w:r w:rsidRPr="00DA4EDF">
        <w:rPr>
          <w:rFonts w:ascii="Century Gothic" w:hAnsi="Century Gothic" w:cs="Arial"/>
        </w:rPr>
        <w:t>)</w:t>
      </w:r>
    </w:p>
    <w:p w:rsidR="0000517A" w:rsidRPr="00DA4EDF" w:rsidRDefault="0000517A" w:rsidP="0086608E">
      <w:pPr>
        <w:pStyle w:val="Sinespaciado"/>
        <w:spacing w:line="360" w:lineRule="auto"/>
        <w:jc w:val="center"/>
        <w:rPr>
          <w:rFonts w:ascii="Century Gothic" w:hAnsi="Century Gothic" w:cs="Arial"/>
          <w:b/>
        </w:rPr>
      </w:pPr>
    </w:p>
    <w:p w:rsidR="0000517A" w:rsidRPr="00DA4EDF" w:rsidRDefault="0000517A" w:rsidP="0086608E">
      <w:pPr>
        <w:pStyle w:val="Sinespaciado"/>
        <w:spacing w:line="360" w:lineRule="auto"/>
        <w:jc w:val="center"/>
        <w:rPr>
          <w:rFonts w:ascii="Century Gothic" w:hAnsi="Century Gothic" w:cs="Arial"/>
          <w:b/>
        </w:rPr>
      </w:pPr>
    </w:p>
    <w:p w:rsidR="0000517A" w:rsidRPr="00DA4EDF" w:rsidRDefault="0000517A" w:rsidP="0086608E">
      <w:pPr>
        <w:pStyle w:val="Sinespaciado"/>
        <w:spacing w:line="360" w:lineRule="auto"/>
        <w:jc w:val="center"/>
        <w:rPr>
          <w:rFonts w:ascii="Century Gothic" w:hAnsi="Century Gothic" w:cs="Arial"/>
          <w:b/>
        </w:rPr>
      </w:pPr>
    </w:p>
    <w:p w:rsidR="0000517A" w:rsidRPr="00DA4EDF" w:rsidRDefault="0000517A" w:rsidP="0086608E">
      <w:pPr>
        <w:pStyle w:val="Sinespaciado"/>
        <w:spacing w:line="360" w:lineRule="auto"/>
        <w:jc w:val="center"/>
        <w:rPr>
          <w:rFonts w:ascii="Century Gothic" w:hAnsi="Century Gothic" w:cs="Arial"/>
          <w:b/>
        </w:rPr>
      </w:pPr>
    </w:p>
    <w:p w:rsidR="0000517A" w:rsidRPr="00DA4EDF" w:rsidRDefault="0000517A" w:rsidP="0086608E">
      <w:pPr>
        <w:pStyle w:val="Sinespaciado"/>
        <w:spacing w:line="360" w:lineRule="auto"/>
        <w:jc w:val="center"/>
        <w:rPr>
          <w:rFonts w:ascii="Century Gothic" w:hAnsi="Century Gothic" w:cs="Arial"/>
          <w:b/>
        </w:rPr>
      </w:pPr>
    </w:p>
    <w:p w:rsidR="0000517A" w:rsidRPr="00DA4EDF" w:rsidRDefault="0000517A" w:rsidP="0086608E">
      <w:pPr>
        <w:pStyle w:val="Sinespaciado"/>
        <w:spacing w:line="360" w:lineRule="auto"/>
        <w:jc w:val="center"/>
        <w:rPr>
          <w:rFonts w:ascii="Century Gothic" w:hAnsi="Century Gothic" w:cs="Arial"/>
          <w:b/>
        </w:rPr>
      </w:pPr>
    </w:p>
    <w:p w:rsidR="0000517A" w:rsidRPr="00DA4EDF" w:rsidRDefault="0000517A" w:rsidP="0086608E">
      <w:pPr>
        <w:pStyle w:val="Sinespaciado"/>
        <w:spacing w:line="360" w:lineRule="auto"/>
        <w:jc w:val="center"/>
        <w:rPr>
          <w:rFonts w:ascii="Century Gothic" w:hAnsi="Century Gothic" w:cs="Arial"/>
          <w:b/>
        </w:rPr>
      </w:pPr>
    </w:p>
    <w:p w:rsidR="0000517A" w:rsidRPr="00DA4EDF" w:rsidRDefault="0000517A" w:rsidP="0086608E">
      <w:pPr>
        <w:pStyle w:val="Sinespaciado"/>
        <w:spacing w:line="360" w:lineRule="auto"/>
        <w:jc w:val="center"/>
        <w:rPr>
          <w:rFonts w:ascii="Century Gothic" w:hAnsi="Century Gothic" w:cs="Arial"/>
          <w:b/>
        </w:rPr>
      </w:pPr>
    </w:p>
    <w:p w:rsidR="000217B4" w:rsidRPr="00DA4EDF" w:rsidRDefault="000217B4" w:rsidP="0086608E">
      <w:pPr>
        <w:pStyle w:val="Sinespaciado"/>
        <w:spacing w:line="360" w:lineRule="auto"/>
        <w:jc w:val="center"/>
        <w:rPr>
          <w:rFonts w:ascii="Century Gothic" w:hAnsi="Century Gothic" w:cs="Arial"/>
          <w:b/>
        </w:rPr>
      </w:pPr>
    </w:p>
    <w:p w:rsidR="000217B4" w:rsidRPr="00DA4EDF" w:rsidRDefault="000217B4" w:rsidP="0086608E">
      <w:pPr>
        <w:pStyle w:val="Sinespaciado"/>
        <w:spacing w:line="360" w:lineRule="auto"/>
        <w:jc w:val="center"/>
        <w:rPr>
          <w:rFonts w:ascii="Century Gothic" w:hAnsi="Century Gothic" w:cs="Arial"/>
          <w:b/>
        </w:rPr>
      </w:pPr>
    </w:p>
    <w:p w:rsidR="000217B4" w:rsidRPr="00DA4EDF" w:rsidRDefault="000217B4" w:rsidP="0086608E">
      <w:pPr>
        <w:pStyle w:val="Sinespaciado"/>
        <w:spacing w:line="360" w:lineRule="auto"/>
        <w:jc w:val="center"/>
        <w:rPr>
          <w:rFonts w:ascii="Century Gothic" w:hAnsi="Century Gothic" w:cs="Arial"/>
          <w:b/>
        </w:rPr>
      </w:pPr>
    </w:p>
    <w:p w:rsidR="000217B4" w:rsidRPr="00DA4EDF" w:rsidRDefault="000217B4" w:rsidP="0086608E">
      <w:pPr>
        <w:pStyle w:val="Sinespaciado"/>
        <w:spacing w:line="360" w:lineRule="auto"/>
        <w:jc w:val="center"/>
        <w:rPr>
          <w:rFonts w:ascii="Century Gothic" w:hAnsi="Century Gothic" w:cs="Arial"/>
          <w:b/>
        </w:rPr>
      </w:pPr>
    </w:p>
    <w:p w:rsidR="000217B4" w:rsidRPr="00DA4EDF" w:rsidRDefault="000217B4" w:rsidP="0086608E">
      <w:pPr>
        <w:pStyle w:val="Sinespaciado"/>
        <w:spacing w:line="360" w:lineRule="auto"/>
        <w:jc w:val="center"/>
        <w:rPr>
          <w:rFonts w:ascii="Century Gothic" w:hAnsi="Century Gothic" w:cs="Arial"/>
          <w:b/>
        </w:rPr>
      </w:pPr>
    </w:p>
    <w:p w:rsidR="000217B4" w:rsidRPr="00DA4EDF" w:rsidRDefault="000217B4" w:rsidP="0086608E">
      <w:pPr>
        <w:pStyle w:val="Sinespaciado"/>
        <w:spacing w:line="360" w:lineRule="auto"/>
        <w:jc w:val="center"/>
        <w:rPr>
          <w:rFonts w:ascii="Century Gothic" w:hAnsi="Century Gothic" w:cs="Arial"/>
          <w:b/>
        </w:rPr>
      </w:pPr>
    </w:p>
    <w:p w:rsidR="000217B4" w:rsidRPr="00DA4EDF" w:rsidRDefault="000217B4" w:rsidP="0086608E">
      <w:pPr>
        <w:pStyle w:val="Sinespaciado"/>
        <w:spacing w:line="360" w:lineRule="auto"/>
        <w:jc w:val="center"/>
        <w:rPr>
          <w:rFonts w:ascii="Century Gothic" w:hAnsi="Century Gothic" w:cs="Arial"/>
          <w:b/>
        </w:rPr>
      </w:pPr>
    </w:p>
    <w:p w:rsidR="000217B4" w:rsidRPr="00DA4EDF" w:rsidRDefault="000217B4" w:rsidP="0086608E">
      <w:pPr>
        <w:pStyle w:val="Sinespaciado"/>
        <w:spacing w:line="360" w:lineRule="auto"/>
        <w:jc w:val="center"/>
        <w:rPr>
          <w:rFonts w:ascii="Century Gothic" w:hAnsi="Century Gothic" w:cs="Arial"/>
          <w:b/>
        </w:rPr>
      </w:pPr>
    </w:p>
    <w:p w:rsidR="000217B4" w:rsidRPr="00DA4EDF" w:rsidRDefault="000217B4" w:rsidP="0086608E">
      <w:pPr>
        <w:pStyle w:val="Sinespaciado"/>
        <w:spacing w:line="360" w:lineRule="auto"/>
        <w:jc w:val="center"/>
        <w:rPr>
          <w:rFonts w:ascii="Century Gothic" w:hAnsi="Century Gothic" w:cs="Arial"/>
          <w:b/>
        </w:rPr>
      </w:pPr>
    </w:p>
    <w:p w:rsidR="001533E0" w:rsidRPr="00DA4EDF" w:rsidRDefault="00DD4270" w:rsidP="0086608E">
      <w:pPr>
        <w:pStyle w:val="Sinespaciado"/>
        <w:spacing w:line="360" w:lineRule="auto"/>
        <w:jc w:val="center"/>
        <w:rPr>
          <w:rFonts w:ascii="Century Gothic" w:hAnsi="Century Gothic" w:cs="Arial"/>
          <w:b/>
        </w:rPr>
      </w:pPr>
      <w:r w:rsidRPr="00DA4EDF">
        <w:rPr>
          <w:rFonts w:ascii="Century Gothic" w:hAnsi="Century Gothic" w:cs="Arial"/>
          <w:b/>
        </w:rPr>
        <w:lastRenderedPageBreak/>
        <w:t>PROBLEMA DE CONOCIMIENTO</w:t>
      </w:r>
    </w:p>
    <w:p w:rsidR="005B21C6" w:rsidRPr="00DA4EDF" w:rsidRDefault="005B21C6" w:rsidP="005B21C6">
      <w:pPr>
        <w:tabs>
          <w:tab w:val="left" w:pos="2378"/>
        </w:tabs>
        <w:spacing w:line="360" w:lineRule="auto"/>
        <w:jc w:val="both"/>
        <w:rPr>
          <w:rFonts w:ascii="Century Gothic" w:hAnsi="Century Gothic"/>
          <w:sz w:val="22"/>
          <w:szCs w:val="22"/>
        </w:rPr>
      </w:pPr>
    </w:p>
    <w:p w:rsidR="005B21C6" w:rsidRPr="00DA4EDF" w:rsidRDefault="005B21C6" w:rsidP="005B21C6">
      <w:pPr>
        <w:tabs>
          <w:tab w:val="left" w:pos="2378"/>
        </w:tabs>
        <w:spacing w:line="360" w:lineRule="auto"/>
        <w:jc w:val="both"/>
        <w:rPr>
          <w:rFonts w:ascii="Century Gothic" w:hAnsi="Century Gothic"/>
          <w:sz w:val="22"/>
          <w:szCs w:val="22"/>
          <w:lang w:val="es-ES_tradnl"/>
        </w:rPr>
      </w:pPr>
      <w:r w:rsidRPr="00DA4EDF">
        <w:rPr>
          <w:rFonts w:ascii="Century Gothic" w:hAnsi="Century Gothic"/>
          <w:sz w:val="22"/>
          <w:szCs w:val="22"/>
        </w:rPr>
        <w:t>La  Unidad no   se   concibe de manera lineal y descriptiva. Por el contrario, su esencia es la problematización del contexto y del conocimiento  y  para  ello se plantea   en    cada unidad un problema básico  para ser tratado a través de un ejercicio investigativo. El problema de conocimiento es</w:t>
      </w:r>
      <w:r w:rsidR="00521E5A" w:rsidRPr="00DA4EDF">
        <w:rPr>
          <w:rFonts w:ascii="Century Gothic" w:hAnsi="Century Gothic"/>
          <w:sz w:val="22"/>
          <w:szCs w:val="22"/>
        </w:rPr>
        <w:t xml:space="preserve"> una pregunta de orden superior, no es una pregunta evocativa, implica por lo tanto reflexión, dada su naturaleza divergente.</w:t>
      </w:r>
    </w:p>
    <w:p w:rsidR="00DD4270" w:rsidRPr="00DA4EDF" w:rsidRDefault="00DD4270" w:rsidP="001533E0">
      <w:pPr>
        <w:pStyle w:val="Textoindependiente"/>
        <w:spacing w:line="360" w:lineRule="auto"/>
        <w:jc w:val="both"/>
        <w:rPr>
          <w:rFonts w:ascii="Century Gothic" w:hAnsi="Century Gothic" w:cs="Arial"/>
          <w:sz w:val="22"/>
          <w:szCs w:val="22"/>
        </w:rPr>
      </w:pPr>
    </w:p>
    <w:p w:rsidR="00DD4270" w:rsidRPr="00DA4EDF" w:rsidRDefault="00DD4270" w:rsidP="001533E0">
      <w:pPr>
        <w:pStyle w:val="Textoindependiente"/>
        <w:spacing w:line="360" w:lineRule="auto"/>
        <w:jc w:val="both"/>
        <w:rPr>
          <w:rFonts w:ascii="Century Gothic" w:hAnsi="Century Gothic" w:cs="Arial"/>
          <w:sz w:val="22"/>
          <w:szCs w:val="22"/>
          <w:lang w:val="es-ES"/>
        </w:rPr>
      </w:pPr>
    </w:p>
    <w:p w:rsidR="00DD4270" w:rsidRPr="00DA4EDF" w:rsidRDefault="00DD4270" w:rsidP="001533E0">
      <w:pPr>
        <w:pStyle w:val="Textoindependiente"/>
        <w:spacing w:line="360" w:lineRule="auto"/>
        <w:jc w:val="both"/>
        <w:rPr>
          <w:rFonts w:ascii="Century Gothic" w:hAnsi="Century Gothic" w:cs="Arial"/>
          <w:sz w:val="22"/>
          <w:szCs w:val="22"/>
          <w:lang w:val="es-ES"/>
        </w:rPr>
      </w:pPr>
    </w:p>
    <w:p w:rsidR="00DD4270" w:rsidRPr="00DA4EDF" w:rsidRDefault="00DD4270" w:rsidP="001533E0">
      <w:pPr>
        <w:pStyle w:val="Textoindependiente"/>
        <w:spacing w:line="360" w:lineRule="auto"/>
        <w:jc w:val="both"/>
        <w:rPr>
          <w:rFonts w:ascii="Century Gothic" w:hAnsi="Century Gothic" w:cs="Arial"/>
          <w:sz w:val="22"/>
          <w:szCs w:val="22"/>
          <w:lang w:val="es-ES"/>
        </w:rPr>
      </w:pPr>
    </w:p>
    <w:p w:rsidR="00DD4270" w:rsidRPr="00DA4EDF" w:rsidRDefault="00DD4270" w:rsidP="001533E0">
      <w:pPr>
        <w:pStyle w:val="Textoindependiente"/>
        <w:spacing w:line="360" w:lineRule="auto"/>
        <w:jc w:val="both"/>
        <w:rPr>
          <w:rFonts w:ascii="Century Gothic" w:hAnsi="Century Gothic" w:cs="Arial"/>
          <w:sz w:val="22"/>
          <w:szCs w:val="22"/>
          <w:lang w:val="es-ES"/>
        </w:rPr>
      </w:pPr>
    </w:p>
    <w:p w:rsidR="00DD4270" w:rsidRPr="00DA4EDF" w:rsidRDefault="00DD4270" w:rsidP="001533E0">
      <w:pPr>
        <w:pStyle w:val="Textoindependiente"/>
        <w:spacing w:line="360" w:lineRule="auto"/>
        <w:jc w:val="both"/>
        <w:rPr>
          <w:rFonts w:ascii="Century Gothic" w:hAnsi="Century Gothic" w:cs="Arial"/>
          <w:sz w:val="22"/>
          <w:szCs w:val="22"/>
          <w:lang w:val="es-ES"/>
        </w:rPr>
      </w:pPr>
    </w:p>
    <w:p w:rsidR="00DD4270" w:rsidRPr="00DA4EDF" w:rsidRDefault="00DD4270" w:rsidP="001533E0">
      <w:pPr>
        <w:pStyle w:val="Textoindependiente"/>
        <w:spacing w:line="360" w:lineRule="auto"/>
        <w:jc w:val="both"/>
        <w:rPr>
          <w:rFonts w:ascii="Century Gothic" w:hAnsi="Century Gothic" w:cs="Arial"/>
          <w:sz w:val="22"/>
          <w:szCs w:val="22"/>
          <w:lang w:val="es-ES"/>
        </w:rPr>
      </w:pPr>
    </w:p>
    <w:p w:rsidR="00DD4270" w:rsidRPr="00DA4EDF" w:rsidRDefault="00DD4270" w:rsidP="001533E0">
      <w:pPr>
        <w:pStyle w:val="Textoindependiente"/>
        <w:spacing w:line="360" w:lineRule="auto"/>
        <w:jc w:val="both"/>
        <w:rPr>
          <w:rFonts w:ascii="Century Gothic" w:hAnsi="Century Gothic" w:cs="Arial"/>
          <w:sz w:val="22"/>
          <w:szCs w:val="22"/>
          <w:lang w:val="es-ES"/>
        </w:rPr>
      </w:pPr>
    </w:p>
    <w:p w:rsidR="00DD4270" w:rsidRPr="00DA4EDF" w:rsidRDefault="00DD4270" w:rsidP="001533E0">
      <w:pPr>
        <w:pStyle w:val="Textoindependiente"/>
        <w:spacing w:line="360" w:lineRule="auto"/>
        <w:jc w:val="both"/>
        <w:rPr>
          <w:rFonts w:ascii="Century Gothic" w:hAnsi="Century Gothic" w:cs="Arial"/>
          <w:sz w:val="22"/>
          <w:szCs w:val="22"/>
          <w:lang w:val="es-ES"/>
        </w:rPr>
      </w:pPr>
    </w:p>
    <w:p w:rsidR="00DD4270" w:rsidRDefault="00DD4270" w:rsidP="001533E0">
      <w:pPr>
        <w:pStyle w:val="Textoindependiente"/>
        <w:spacing w:line="360" w:lineRule="auto"/>
        <w:jc w:val="both"/>
        <w:rPr>
          <w:rFonts w:ascii="Century Gothic" w:hAnsi="Century Gothic" w:cs="Arial"/>
          <w:sz w:val="22"/>
          <w:szCs w:val="22"/>
          <w:lang w:val="es-ES"/>
        </w:rPr>
      </w:pPr>
    </w:p>
    <w:p w:rsidR="00906938" w:rsidRPr="00DA4EDF" w:rsidRDefault="00906938" w:rsidP="001533E0">
      <w:pPr>
        <w:pStyle w:val="Textoindependiente"/>
        <w:spacing w:line="360" w:lineRule="auto"/>
        <w:jc w:val="both"/>
        <w:rPr>
          <w:rFonts w:ascii="Century Gothic" w:hAnsi="Century Gothic" w:cs="Arial"/>
          <w:sz w:val="22"/>
          <w:szCs w:val="22"/>
          <w:lang w:val="es-ES"/>
        </w:rPr>
      </w:pPr>
    </w:p>
    <w:p w:rsidR="00DA4EDF" w:rsidRPr="00DA4EDF" w:rsidRDefault="00DA4EDF" w:rsidP="009813A0">
      <w:pPr>
        <w:pStyle w:val="Textoindependiente"/>
        <w:spacing w:line="360" w:lineRule="auto"/>
        <w:jc w:val="center"/>
        <w:rPr>
          <w:rFonts w:ascii="Century Gothic" w:hAnsi="Century Gothic" w:cs="Arial"/>
          <w:b/>
          <w:sz w:val="22"/>
          <w:szCs w:val="22"/>
          <w:lang w:val="es-ES"/>
        </w:rPr>
      </w:pPr>
    </w:p>
    <w:p w:rsidR="001533E0" w:rsidRPr="00DA4EDF" w:rsidRDefault="003D275F" w:rsidP="009813A0">
      <w:pPr>
        <w:pStyle w:val="Textoindependiente"/>
        <w:spacing w:line="360" w:lineRule="auto"/>
        <w:jc w:val="center"/>
        <w:rPr>
          <w:rFonts w:ascii="Century Gothic" w:hAnsi="Century Gothic" w:cs="Arial"/>
          <w:b/>
          <w:sz w:val="22"/>
          <w:szCs w:val="22"/>
          <w:lang w:val="es-ES"/>
        </w:rPr>
      </w:pPr>
      <w:r w:rsidRPr="00DA4EDF">
        <w:rPr>
          <w:rFonts w:ascii="Century Gothic" w:hAnsi="Century Gothic" w:cs="Arial"/>
          <w:b/>
          <w:sz w:val="22"/>
          <w:szCs w:val="22"/>
          <w:lang w:val="es-ES"/>
        </w:rPr>
        <w:lastRenderedPageBreak/>
        <w:t>ESTRUCTURA CONCEPTUAL</w:t>
      </w:r>
    </w:p>
    <w:p w:rsidR="005B21C6" w:rsidRPr="00DA4EDF" w:rsidRDefault="00521E5A" w:rsidP="005B21C6">
      <w:pPr>
        <w:tabs>
          <w:tab w:val="left" w:pos="2378"/>
        </w:tabs>
        <w:spacing w:line="360" w:lineRule="auto"/>
        <w:jc w:val="both"/>
        <w:rPr>
          <w:rFonts w:ascii="Century Gothic" w:hAnsi="Century Gothic"/>
          <w:sz w:val="22"/>
          <w:szCs w:val="22"/>
        </w:rPr>
      </w:pPr>
      <w:r w:rsidRPr="00DA4EDF">
        <w:rPr>
          <w:rFonts w:ascii="Century Gothic" w:hAnsi="Century Gothic"/>
          <w:sz w:val="22"/>
          <w:szCs w:val="22"/>
        </w:rPr>
        <w:t xml:space="preserve">Cada unidad se inicia con una </w:t>
      </w:r>
      <w:r w:rsidRPr="00DA4EDF">
        <w:rPr>
          <w:rFonts w:ascii="Century Gothic" w:hAnsi="Century Gothic"/>
          <w:i/>
          <w:sz w:val="22"/>
          <w:szCs w:val="22"/>
        </w:rPr>
        <w:t>cartografía mental</w:t>
      </w:r>
      <w:r w:rsidRPr="00DA4EDF">
        <w:rPr>
          <w:rFonts w:ascii="Century Gothic" w:hAnsi="Century Gothic"/>
          <w:sz w:val="22"/>
          <w:szCs w:val="22"/>
        </w:rPr>
        <w:t xml:space="preserve"> que muestra la forma como están estructuradas las categorías de conocimiento que permiten el acercamiento de los asuntos y cuestiones de la unidad.  Este aspecto de la UDPROCO muestra las diversas relaciones que se pueden encontrar entre las categorías del problema tratado</w:t>
      </w:r>
      <w:r w:rsidR="005B21C6" w:rsidRPr="00DA4EDF">
        <w:rPr>
          <w:rFonts w:ascii="Century Gothic" w:hAnsi="Century Gothic"/>
          <w:sz w:val="22"/>
          <w:szCs w:val="22"/>
        </w:rPr>
        <w:t>.</w:t>
      </w:r>
      <w:r w:rsidRPr="00DA4EDF">
        <w:rPr>
          <w:rFonts w:ascii="Century Gothic" w:hAnsi="Century Gothic"/>
          <w:sz w:val="22"/>
          <w:szCs w:val="22"/>
        </w:rPr>
        <w:t xml:space="preserve">  Esta cartografía mental puede asumir las formas de mapa conceptual, plano gnoseológico o ideograma.</w:t>
      </w:r>
      <w:r w:rsidR="005B21C6" w:rsidRPr="00DA4EDF">
        <w:rPr>
          <w:rFonts w:ascii="Century Gothic" w:hAnsi="Century Gothic"/>
          <w:sz w:val="22"/>
          <w:szCs w:val="22"/>
          <w:lang w:val="es-ES_tradnl"/>
        </w:rPr>
        <w:t xml:space="preserve"> </w:t>
      </w:r>
    </w:p>
    <w:p w:rsidR="00C51981" w:rsidRPr="00DA4EDF" w:rsidRDefault="00C51981" w:rsidP="00D723E1">
      <w:pPr>
        <w:pStyle w:val="Textoindependiente"/>
        <w:spacing w:line="360" w:lineRule="auto"/>
        <w:jc w:val="both"/>
        <w:rPr>
          <w:rFonts w:ascii="Century Gothic" w:hAnsi="Century Gothic" w:cs="Arial"/>
          <w:sz w:val="22"/>
          <w:szCs w:val="22"/>
          <w:lang w:val="es-ES"/>
        </w:rPr>
      </w:pPr>
    </w:p>
    <w:p w:rsidR="0000517A" w:rsidRPr="00DA4EDF" w:rsidRDefault="0000517A" w:rsidP="00D723E1">
      <w:pPr>
        <w:pStyle w:val="Textoindependiente"/>
        <w:spacing w:line="360" w:lineRule="auto"/>
        <w:jc w:val="both"/>
        <w:rPr>
          <w:rFonts w:ascii="Century Gothic" w:hAnsi="Century Gothic" w:cs="Arial"/>
          <w:sz w:val="22"/>
          <w:szCs w:val="22"/>
          <w:lang w:val="es-ES"/>
        </w:rPr>
      </w:pPr>
    </w:p>
    <w:p w:rsidR="0000517A" w:rsidRPr="00DA4EDF" w:rsidRDefault="0000517A" w:rsidP="00D723E1">
      <w:pPr>
        <w:pStyle w:val="Textoindependiente"/>
        <w:spacing w:line="360" w:lineRule="auto"/>
        <w:jc w:val="both"/>
        <w:rPr>
          <w:rFonts w:ascii="Century Gothic" w:hAnsi="Century Gothic" w:cs="Arial"/>
          <w:sz w:val="22"/>
          <w:szCs w:val="22"/>
          <w:lang w:val="es-ES"/>
        </w:rPr>
      </w:pPr>
    </w:p>
    <w:p w:rsidR="0000517A" w:rsidRPr="00DA4EDF" w:rsidRDefault="0000517A" w:rsidP="00D723E1">
      <w:pPr>
        <w:pStyle w:val="Textoindependiente"/>
        <w:spacing w:line="360" w:lineRule="auto"/>
        <w:jc w:val="both"/>
        <w:rPr>
          <w:rFonts w:ascii="Century Gothic" w:hAnsi="Century Gothic" w:cs="Arial"/>
          <w:sz w:val="22"/>
          <w:szCs w:val="22"/>
          <w:lang w:val="es-ES"/>
        </w:rPr>
      </w:pPr>
    </w:p>
    <w:p w:rsidR="0000517A" w:rsidRPr="00DA4EDF" w:rsidRDefault="0000517A" w:rsidP="00D723E1">
      <w:pPr>
        <w:pStyle w:val="Textoindependiente"/>
        <w:spacing w:line="360" w:lineRule="auto"/>
        <w:jc w:val="both"/>
        <w:rPr>
          <w:rFonts w:ascii="Century Gothic" w:hAnsi="Century Gothic" w:cs="Arial"/>
          <w:sz w:val="22"/>
          <w:szCs w:val="22"/>
          <w:lang w:val="es-ES"/>
        </w:rPr>
      </w:pPr>
    </w:p>
    <w:p w:rsidR="0000517A" w:rsidRPr="00DA4EDF" w:rsidRDefault="0000517A" w:rsidP="00D723E1">
      <w:pPr>
        <w:pStyle w:val="Textoindependiente"/>
        <w:spacing w:line="360" w:lineRule="auto"/>
        <w:jc w:val="both"/>
        <w:rPr>
          <w:rFonts w:ascii="Century Gothic" w:hAnsi="Century Gothic" w:cs="Arial"/>
          <w:sz w:val="22"/>
          <w:szCs w:val="22"/>
          <w:lang w:val="es-ES"/>
        </w:rPr>
      </w:pPr>
    </w:p>
    <w:p w:rsidR="0000517A" w:rsidRPr="00DA4EDF" w:rsidRDefault="0000517A" w:rsidP="00D723E1">
      <w:pPr>
        <w:pStyle w:val="Textoindependiente"/>
        <w:spacing w:line="360" w:lineRule="auto"/>
        <w:jc w:val="both"/>
        <w:rPr>
          <w:rFonts w:ascii="Century Gothic" w:hAnsi="Century Gothic" w:cs="Arial"/>
          <w:sz w:val="22"/>
          <w:szCs w:val="22"/>
          <w:lang w:val="es-ES"/>
        </w:rPr>
      </w:pPr>
    </w:p>
    <w:p w:rsidR="0000517A" w:rsidRPr="00DA4EDF" w:rsidRDefault="0000517A" w:rsidP="00D723E1">
      <w:pPr>
        <w:pStyle w:val="Textoindependiente"/>
        <w:spacing w:line="360" w:lineRule="auto"/>
        <w:jc w:val="both"/>
        <w:rPr>
          <w:rFonts w:ascii="Century Gothic" w:hAnsi="Century Gothic" w:cs="Arial"/>
          <w:sz w:val="22"/>
          <w:szCs w:val="22"/>
          <w:lang w:val="es-ES"/>
        </w:rPr>
      </w:pPr>
    </w:p>
    <w:p w:rsidR="0000517A" w:rsidRPr="00DA4EDF" w:rsidRDefault="0000517A" w:rsidP="00D723E1">
      <w:pPr>
        <w:pStyle w:val="Textoindependiente"/>
        <w:spacing w:line="360" w:lineRule="auto"/>
        <w:jc w:val="both"/>
        <w:rPr>
          <w:rFonts w:ascii="Century Gothic" w:hAnsi="Century Gothic" w:cs="Arial"/>
          <w:sz w:val="22"/>
          <w:szCs w:val="22"/>
          <w:lang w:val="es-ES"/>
        </w:rPr>
      </w:pPr>
    </w:p>
    <w:p w:rsidR="0000517A" w:rsidRPr="00DA4EDF" w:rsidRDefault="0000517A" w:rsidP="00D723E1">
      <w:pPr>
        <w:pStyle w:val="Textoindependiente"/>
        <w:spacing w:line="360" w:lineRule="auto"/>
        <w:jc w:val="both"/>
        <w:rPr>
          <w:rFonts w:ascii="Century Gothic" w:hAnsi="Century Gothic" w:cs="Arial"/>
          <w:sz w:val="22"/>
          <w:szCs w:val="22"/>
          <w:lang w:val="es-ES"/>
        </w:rPr>
      </w:pPr>
    </w:p>
    <w:p w:rsidR="00DA4EDF" w:rsidRPr="00DA4EDF" w:rsidRDefault="00DA4EDF" w:rsidP="00D723E1">
      <w:pPr>
        <w:pStyle w:val="Textoindependiente"/>
        <w:spacing w:line="360" w:lineRule="auto"/>
        <w:jc w:val="both"/>
        <w:rPr>
          <w:rFonts w:ascii="Century Gothic" w:hAnsi="Century Gothic" w:cs="Arial"/>
          <w:sz w:val="22"/>
          <w:szCs w:val="22"/>
          <w:lang w:val="es-ES"/>
        </w:rPr>
      </w:pPr>
    </w:p>
    <w:p w:rsidR="00DA4EDF" w:rsidRDefault="00DA4EDF" w:rsidP="00B97D1B">
      <w:pPr>
        <w:pStyle w:val="Sinespaciado"/>
        <w:tabs>
          <w:tab w:val="left" w:pos="426"/>
        </w:tabs>
        <w:spacing w:line="360" w:lineRule="auto"/>
        <w:jc w:val="center"/>
        <w:rPr>
          <w:rFonts w:ascii="Century Gothic" w:hAnsi="Century Gothic" w:cs="Arial"/>
          <w:b/>
        </w:rPr>
      </w:pPr>
    </w:p>
    <w:p w:rsidR="00906938" w:rsidRPr="00DA4EDF" w:rsidRDefault="00906938" w:rsidP="00B97D1B">
      <w:pPr>
        <w:pStyle w:val="Sinespaciado"/>
        <w:tabs>
          <w:tab w:val="left" w:pos="426"/>
        </w:tabs>
        <w:spacing w:line="360" w:lineRule="auto"/>
        <w:jc w:val="center"/>
        <w:rPr>
          <w:rFonts w:ascii="Century Gothic" w:hAnsi="Century Gothic" w:cs="Arial"/>
          <w:b/>
        </w:rPr>
      </w:pPr>
    </w:p>
    <w:p w:rsidR="00D20307" w:rsidRPr="00DA4EDF" w:rsidRDefault="00400D72" w:rsidP="00B97D1B">
      <w:pPr>
        <w:pStyle w:val="Sinespaciado"/>
        <w:tabs>
          <w:tab w:val="left" w:pos="426"/>
        </w:tabs>
        <w:spacing w:line="360" w:lineRule="auto"/>
        <w:jc w:val="center"/>
        <w:rPr>
          <w:rFonts w:ascii="Century Gothic" w:hAnsi="Century Gothic" w:cs="Arial"/>
          <w:b/>
        </w:rPr>
      </w:pPr>
      <w:r w:rsidRPr="00DA4EDF">
        <w:rPr>
          <w:rFonts w:ascii="Century Gothic" w:hAnsi="Century Gothic" w:cs="Arial"/>
          <w:b/>
        </w:rPr>
        <w:lastRenderedPageBreak/>
        <w:t xml:space="preserve">PLANTEAMIENTOS </w:t>
      </w:r>
    </w:p>
    <w:p w:rsidR="00DA4EDF" w:rsidRPr="00DA4EDF" w:rsidRDefault="00DA4EDF" w:rsidP="00B97D1B">
      <w:pPr>
        <w:pStyle w:val="Sinespaciado"/>
        <w:tabs>
          <w:tab w:val="left" w:pos="426"/>
        </w:tabs>
        <w:spacing w:line="360" w:lineRule="auto"/>
        <w:jc w:val="center"/>
        <w:rPr>
          <w:rFonts w:ascii="Century Gothic" w:hAnsi="Century Gothic" w:cs="Arial"/>
          <w:b/>
        </w:rPr>
      </w:pPr>
    </w:p>
    <w:p w:rsidR="00D20307" w:rsidRPr="00DA4EDF" w:rsidRDefault="00D20307" w:rsidP="00D20307">
      <w:pPr>
        <w:pStyle w:val="Sinespaciado"/>
        <w:tabs>
          <w:tab w:val="left" w:pos="426"/>
        </w:tabs>
        <w:spacing w:line="360" w:lineRule="auto"/>
        <w:jc w:val="both"/>
        <w:rPr>
          <w:rFonts w:ascii="Century Gothic" w:hAnsi="Century Gothic" w:cs="Arial"/>
          <w:lang w:val="es-MX"/>
        </w:rPr>
      </w:pPr>
      <w:r w:rsidRPr="00DA4EDF">
        <w:rPr>
          <w:rFonts w:ascii="Century Gothic" w:hAnsi="Century Gothic" w:cs="Arial"/>
        </w:rPr>
        <w:t>Cada unidad expresa unos planteamientos en términos de afirmaciones  importantes con relación a los aportes conceptuales que desde el problema se derivan; los planteamientos son presentados en forma de postulados, tesis, hipótesis.</w:t>
      </w:r>
    </w:p>
    <w:p w:rsidR="00D20307" w:rsidRPr="00DA4EDF" w:rsidRDefault="00D20307" w:rsidP="00B97D1B">
      <w:pPr>
        <w:pStyle w:val="Sinespaciado"/>
        <w:tabs>
          <w:tab w:val="left" w:pos="426"/>
        </w:tabs>
        <w:spacing w:line="360" w:lineRule="auto"/>
        <w:jc w:val="center"/>
        <w:rPr>
          <w:rFonts w:ascii="Century Gothic" w:hAnsi="Century Gothic" w:cs="Arial"/>
          <w:b/>
          <w:lang w:val="es-MX"/>
        </w:rPr>
      </w:pPr>
    </w:p>
    <w:p w:rsidR="00D20307" w:rsidRPr="00DA4EDF" w:rsidRDefault="00D20307" w:rsidP="00B97D1B">
      <w:pPr>
        <w:pStyle w:val="Sinespaciado"/>
        <w:tabs>
          <w:tab w:val="left" w:pos="426"/>
        </w:tabs>
        <w:spacing w:line="360" w:lineRule="auto"/>
        <w:jc w:val="center"/>
        <w:rPr>
          <w:rFonts w:ascii="Century Gothic" w:hAnsi="Century Gothic" w:cs="Arial"/>
          <w:b/>
          <w:lang w:val="es-MX"/>
        </w:rPr>
      </w:pPr>
    </w:p>
    <w:p w:rsidR="00D20307" w:rsidRPr="00DA4EDF" w:rsidRDefault="00D20307" w:rsidP="00B97D1B">
      <w:pPr>
        <w:pStyle w:val="Sinespaciado"/>
        <w:tabs>
          <w:tab w:val="left" w:pos="426"/>
        </w:tabs>
        <w:spacing w:line="360" w:lineRule="auto"/>
        <w:jc w:val="center"/>
        <w:rPr>
          <w:rFonts w:ascii="Century Gothic" w:hAnsi="Century Gothic" w:cs="Arial"/>
          <w:b/>
          <w:lang w:val="es-MX"/>
        </w:rPr>
      </w:pPr>
    </w:p>
    <w:p w:rsidR="00D20307" w:rsidRPr="00DA4EDF" w:rsidRDefault="00D20307" w:rsidP="00B97D1B">
      <w:pPr>
        <w:pStyle w:val="Sinespaciado"/>
        <w:tabs>
          <w:tab w:val="left" w:pos="426"/>
        </w:tabs>
        <w:spacing w:line="360" w:lineRule="auto"/>
        <w:jc w:val="center"/>
        <w:rPr>
          <w:rFonts w:ascii="Century Gothic" w:hAnsi="Century Gothic" w:cs="Arial"/>
          <w:b/>
          <w:lang w:val="es-MX"/>
        </w:rPr>
      </w:pPr>
    </w:p>
    <w:p w:rsidR="00D20307" w:rsidRPr="00DA4EDF" w:rsidRDefault="00D20307" w:rsidP="00B97D1B">
      <w:pPr>
        <w:pStyle w:val="Sinespaciado"/>
        <w:tabs>
          <w:tab w:val="left" w:pos="426"/>
        </w:tabs>
        <w:spacing w:line="360" w:lineRule="auto"/>
        <w:jc w:val="center"/>
        <w:rPr>
          <w:rFonts w:ascii="Century Gothic" w:hAnsi="Century Gothic" w:cs="Arial"/>
          <w:b/>
          <w:lang w:val="es-MX"/>
        </w:rPr>
      </w:pPr>
    </w:p>
    <w:p w:rsidR="00D20307" w:rsidRPr="00DA4EDF" w:rsidRDefault="00D20307" w:rsidP="00B97D1B">
      <w:pPr>
        <w:pStyle w:val="Sinespaciado"/>
        <w:tabs>
          <w:tab w:val="left" w:pos="426"/>
        </w:tabs>
        <w:spacing w:line="360" w:lineRule="auto"/>
        <w:jc w:val="center"/>
        <w:rPr>
          <w:rFonts w:ascii="Century Gothic" w:hAnsi="Century Gothic" w:cs="Arial"/>
          <w:b/>
          <w:lang w:val="es-MX"/>
        </w:rPr>
      </w:pPr>
    </w:p>
    <w:p w:rsidR="00D20307" w:rsidRPr="00DA4EDF" w:rsidRDefault="00D20307" w:rsidP="00B97D1B">
      <w:pPr>
        <w:pStyle w:val="Sinespaciado"/>
        <w:tabs>
          <w:tab w:val="left" w:pos="426"/>
        </w:tabs>
        <w:spacing w:line="360" w:lineRule="auto"/>
        <w:jc w:val="center"/>
        <w:rPr>
          <w:rFonts w:ascii="Century Gothic" w:hAnsi="Century Gothic" w:cs="Arial"/>
          <w:b/>
          <w:lang w:val="es-MX"/>
        </w:rPr>
      </w:pPr>
    </w:p>
    <w:p w:rsidR="00D20307" w:rsidRPr="00DA4EDF" w:rsidRDefault="00D20307" w:rsidP="00B97D1B">
      <w:pPr>
        <w:pStyle w:val="Sinespaciado"/>
        <w:tabs>
          <w:tab w:val="left" w:pos="426"/>
        </w:tabs>
        <w:spacing w:line="360" w:lineRule="auto"/>
        <w:jc w:val="center"/>
        <w:rPr>
          <w:rFonts w:ascii="Century Gothic" w:hAnsi="Century Gothic" w:cs="Arial"/>
          <w:b/>
          <w:lang w:val="es-MX"/>
        </w:rPr>
      </w:pPr>
    </w:p>
    <w:p w:rsidR="00D20307" w:rsidRPr="00DA4EDF" w:rsidRDefault="00D20307" w:rsidP="00B97D1B">
      <w:pPr>
        <w:pStyle w:val="Sinespaciado"/>
        <w:tabs>
          <w:tab w:val="left" w:pos="426"/>
        </w:tabs>
        <w:spacing w:line="360" w:lineRule="auto"/>
        <w:jc w:val="center"/>
        <w:rPr>
          <w:rFonts w:ascii="Century Gothic" w:hAnsi="Century Gothic" w:cs="Arial"/>
          <w:b/>
          <w:lang w:val="es-MX"/>
        </w:rPr>
      </w:pPr>
    </w:p>
    <w:p w:rsidR="00D20307" w:rsidRPr="00DA4EDF" w:rsidRDefault="00D20307" w:rsidP="00B97D1B">
      <w:pPr>
        <w:pStyle w:val="Sinespaciado"/>
        <w:tabs>
          <w:tab w:val="left" w:pos="426"/>
        </w:tabs>
        <w:spacing w:line="360" w:lineRule="auto"/>
        <w:jc w:val="center"/>
        <w:rPr>
          <w:rFonts w:ascii="Century Gothic" w:hAnsi="Century Gothic" w:cs="Arial"/>
          <w:b/>
          <w:lang w:val="es-MX"/>
        </w:rPr>
      </w:pPr>
    </w:p>
    <w:p w:rsidR="00D20307" w:rsidRPr="00DA4EDF" w:rsidRDefault="00D20307" w:rsidP="00B97D1B">
      <w:pPr>
        <w:pStyle w:val="Sinespaciado"/>
        <w:tabs>
          <w:tab w:val="left" w:pos="426"/>
        </w:tabs>
        <w:spacing w:line="360" w:lineRule="auto"/>
        <w:jc w:val="center"/>
        <w:rPr>
          <w:rFonts w:ascii="Century Gothic" w:hAnsi="Century Gothic" w:cs="Arial"/>
          <w:b/>
          <w:lang w:val="es-MX"/>
        </w:rPr>
      </w:pPr>
    </w:p>
    <w:p w:rsidR="00D20307" w:rsidRPr="00DA4EDF" w:rsidRDefault="00D20307" w:rsidP="00B97D1B">
      <w:pPr>
        <w:pStyle w:val="Sinespaciado"/>
        <w:tabs>
          <w:tab w:val="left" w:pos="426"/>
        </w:tabs>
        <w:spacing w:line="360" w:lineRule="auto"/>
        <w:jc w:val="center"/>
        <w:rPr>
          <w:rFonts w:ascii="Century Gothic" w:hAnsi="Century Gothic" w:cs="Arial"/>
          <w:b/>
          <w:lang w:val="es-MX"/>
        </w:rPr>
      </w:pPr>
    </w:p>
    <w:p w:rsidR="00D20307" w:rsidRPr="00DA4EDF" w:rsidRDefault="00D20307" w:rsidP="00B97D1B">
      <w:pPr>
        <w:pStyle w:val="Sinespaciado"/>
        <w:tabs>
          <w:tab w:val="left" w:pos="426"/>
        </w:tabs>
        <w:spacing w:line="360" w:lineRule="auto"/>
        <w:jc w:val="center"/>
        <w:rPr>
          <w:rFonts w:ascii="Century Gothic" w:hAnsi="Century Gothic" w:cs="Arial"/>
          <w:b/>
          <w:lang w:val="es-MX"/>
        </w:rPr>
      </w:pPr>
    </w:p>
    <w:p w:rsidR="00D20307" w:rsidRPr="00DA4EDF" w:rsidRDefault="00D20307" w:rsidP="00B97D1B">
      <w:pPr>
        <w:pStyle w:val="Sinespaciado"/>
        <w:tabs>
          <w:tab w:val="left" w:pos="426"/>
        </w:tabs>
        <w:spacing w:line="360" w:lineRule="auto"/>
        <w:jc w:val="center"/>
        <w:rPr>
          <w:rFonts w:ascii="Century Gothic" w:hAnsi="Century Gothic" w:cs="Arial"/>
          <w:b/>
          <w:lang w:val="es-MX"/>
        </w:rPr>
      </w:pPr>
    </w:p>
    <w:p w:rsidR="00D20307" w:rsidRPr="00DA4EDF" w:rsidRDefault="00D20307" w:rsidP="00B97D1B">
      <w:pPr>
        <w:pStyle w:val="Sinespaciado"/>
        <w:tabs>
          <w:tab w:val="left" w:pos="426"/>
        </w:tabs>
        <w:spacing w:line="360" w:lineRule="auto"/>
        <w:jc w:val="center"/>
        <w:rPr>
          <w:rFonts w:ascii="Century Gothic" w:hAnsi="Century Gothic" w:cs="Arial"/>
          <w:b/>
          <w:lang w:val="es-MX"/>
        </w:rPr>
      </w:pPr>
    </w:p>
    <w:p w:rsidR="00D20307" w:rsidRPr="00DA4EDF" w:rsidRDefault="00D20307" w:rsidP="00B97D1B">
      <w:pPr>
        <w:pStyle w:val="Sinespaciado"/>
        <w:tabs>
          <w:tab w:val="left" w:pos="426"/>
        </w:tabs>
        <w:spacing w:line="360" w:lineRule="auto"/>
        <w:jc w:val="center"/>
        <w:rPr>
          <w:rFonts w:ascii="Century Gothic" w:hAnsi="Century Gothic" w:cs="Arial"/>
          <w:b/>
          <w:lang w:val="es-MX"/>
        </w:rPr>
      </w:pPr>
    </w:p>
    <w:p w:rsidR="00D20307" w:rsidRPr="00DA4EDF" w:rsidRDefault="00D20307" w:rsidP="00B97D1B">
      <w:pPr>
        <w:pStyle w:val="Sinespaciado"/>
        <w:tabs>
          <w:tab w:val="left" w:pos="426"/>
        </w:tabs>
        <w:spacing w:line="360" w:lineRule="auto"/>
        <w:jc w:val="center"/>
        <w:rPr>
          <w:rFonts w:ascii="Century Gothic" w:hAnsi="Century Gothic" w:cs="Arial"/>
          <w:b/>
          <w:lang w:val="es-MX"/>
        </w:rPr>
      </w:pPr>
    </w:p>
    <w:p w:rsidR="00D20307" w:rsidRPr="00DA4EDF" w:rsidRDefault="00D20307" w:rsidP="00B97D1B">
      <w:pPr>
        <w:pStyle w:val="Sinespaciado"/>
        <w:tabs>
          <w:tab w:val="left" w:pos="426"/>
        </w:tabs>
        <w:spacing w:line="360" w:lineRule="auto"/>
        <w:jc w:val="center"/>
        <w:rPr>
          <w:rFonts w:ascii="Century Gothic" w:hAnsi="Century Gothic" w:cs="Arial"/>
          <w:b/>
          <w:lang w:val="es-MX"/>
        </w:rPr>
      </w:pPr>
    </w:p>
    <w:p w:rsidR="00D20307" w:rsidRPr="00DA4EDF" w:rsidRDefault="00D20307" w:rsidP="00B97D1B">
      <w:pPr>
        <w:pStyle w:val="Sinespaciado"/>
        <w:tabs>
          <w:tab w:val="left" w:pos="426"/>
        </w:tabs>
        <w:spacing w:line="360" w:lineRule="auto"/>
        <w:jc w:val="center"/>
        <w:rPr>
          <w:rFonts w:ascii="Century Gothic" w:hAnsi="Century Gothic" w:cs="Arial"/>
          <w:b/>
          <w:lang w:val="es-MX"/>
        </w:rPr>
      </w:pPr>
    </w:p>
    <w:p w:rsidR="00D20307" w:rsidRPr="00DA4EDF" w:rsidRDefault="00D20307" w:rsidP="00B97D1B">
      <w:pPr>
        <w:pStyle w:val="Sinespaciado"/>
        <w:tabs>
          <w:tab w:val="left" w:pos="426"/>
        </w:tabs>
        <w:spacing w:line="360" w:lineRule="auto"/>
        <w:jc w:val="center"/>
        <w:rPr>
          <w:rFonts w:ascii="Century Gothic" w:hAnsi="Century Gothic" w:cs="Arial"/>
          <w:b/>
          <w:lang w:val="es-MX"/>
        </w:rPr>
      </w:pPr>
    </w:p>
    <w:p w:rsidR="00DA4EDF" w:rsidRPr="00DA4EDF" w:rsidRDefault="00DA4EDF" w:rsidP="00B97D1B">
      <w:pPr>
        <w:pStyle w:val="Sinespaciado"/>
        <w:tabs>
          <w:tab w:val="left" w:pos="426"/>
        </w:tabs>
        <w:spacing w:line="360" w:lineRule="auto"/>
        <w:jc w:val="center"/>
        <w:rPr>
          <w:rFonts w:ascii="Century Gothic" w:hAnsi="Century Gothic" w:cs="Arial"/>
          <w:b/>
          <w:lang w:val="es-MX"/>
        </w:rPr>
      </w:pPr>
    </w:p>
    <w:p w:rsidR="00DA4EDF" w:rsidRPr="00DA4EDF" w:rsidRDefault="00DA4EDF" w:rsidP="00B97D1B">
      <w:pPr>
        <w:pStyle w:val="Sinespaciado"/>
        <w:tabs>
          <w:tab w:val="left" w:pos="426"/>
        </w:tabs>
        <w:spacing w:line="360" w:lineRule="auto"/>
        <w:jc w:val="center"/>
        <w:rPr>
          <w:rFonts w:ascii="Century Gothic" w:hAnsi="Century Gothic" w:cs="Arial"/>
          <w:b/>
          <w:lang w:val="es-MX"/>
        </w:rPr>
      </w:pPr>
    </w:p>
    <w:p w:rsidR="00DA4EDF" w:rsidRPr="00DA4EDF" w:rsidRDefault="00DA4EDF" w:rsidP="00B97D1B">
      <w:pPr>
        <w:pStyle w:val="Sinespaciado"/>
        <w:tabs>
          <w:tab w:val="left" w:pos="426"/>
        </w:tabs>
        <w:spacing w:line="360" w:lineRule="auto"/>
        <w:jc w:val="center"/>
        <w:rPr>
          <w:rFonts w:ascii="Century Gothic" w:hAnsi="Century Gothic" w:cs="Arial"/>
          <w:b/>
          <w:lang w:val="es-MX"/>
        </w:rPr>
      </w:pPr>
    </w:p>
    <w:p w:rsidR="00C861BA" w:rsidRPr="00DA4EDF" w:rsidRDefault="00C861BA" w:rsidP="00C861BA">
      <w:pPr>
        <w:pStyle w:val="Sinespaciado"/>
        <w:tabs>
          <w:tab w:val="left" w:pos="426"/>
        </w:tabs>
        <w:spacing w:line="360" w:lineRule="auto"/>
        <w:jc w:val="center"/>
        <w:rPr>
          <w:rFonts w:ascii="Century Gothic" w:hAnsi="Century Gothic" w:cs="Arial"/>
          <w:b/>
        </w:rPr>
      </w:pPr>
      <w:r w:rsidRPr="00DA4EDF">
        <w:rPr>
          <w:rFonts w:ascii="Century Gothic" w:hAnsi="Century Gothic" w:cs="Arial"/>
          <w:b/>
        </w:rPr>
        <w:lastRenderedPageBreak/>
        <w:t>LOGROS</w:t>
      </w:r>
    </w:p>
    <w:p w:rsidR="00C861BA" w:rsidRPr="00DA4EDF" w:rsidRDefault="00C861BA" w:rsidP="00C861BA">
      <w:pPr>
        <w:pStyle w:val="Sinespaciado"/>
        <w:tabs>
          <w:tab w:val="left" w:pos="426"/>
        </w:tabs>
        <w:spacing w:line="360" w:lineRule="auto"/>
        <w:jc w:val="both"/>
        <w:rPr>
          <w:rFonts w:ascii="Century Gothic" w:hAnsi="Century Gothic"/>
        </w:rPr>
      </w:pPr>
    </w:p>
    <w:p w:rsidR="00C861BA" w:rsidRPr="00DA4EDF" w:rsidRDefault="00C861BA" w:rsidP="00C861BA">
      <w:pPr>
        <w:tabs>
          <w:tab w:val="left" w:pos="2378"/>
        </w:tabs>
        <w:spacing w:line="360" w:lineRule="auto"/>
        <w:jc w:val="both"/>
        <w:rPr>
          <w:rFonts w:ascii="Century Gothic" w:hAnsi="Century Gothic" w:cs="Arial"/>
          <w:sz w:val="22"/>
          <w:szCs w:val="22"/>
        </w:rPr>
      </w:pPr>
      <w:r w:rsidRPr="00DA4EDF">
        <w:rPr>
          <w:rFonts w:ascii="Century Gothic" w:hAnsi="Century Gothic" w:cs="Arial"/>
          <w:sz w:val="22"/>
          <w:szCs w:val="22"/>
        </w:rPr>
        <w:t xml:space="preserve">Las unidades están “pensadas” en función de los aprendizajes significativos de los educandos. Por lo tanto, cada  una  propone unos logros,  entendidos  como </w:t>
      </w:r>
      <w:r w:rsidRPr="00DA4EDF">
        <w:rPr>
          <w:rFonts w:ascii="Century Gothic" w:hAnsi="Century Gothic" w:cs="Arial"/>
          <w:i/>
          <w:sz w:val="22"/>
          <w:szCs w:val="22"/>
        </w:rPr>
        <w:t xml:space="preserve">desafíos  de desarrollo humano </w:t>
      </w:r>
      <w:r w:rsidRPr="00DA4EDF">
        <w:rPr>
          <w:rFonts w:ascii="Century Gothic" w:hAnsi="Century Gothic" w:cs="Arial"/>
          <w:sz w:val="22"/>
          <w:szCs w:val="22"/>
        </w:rPr>
        <w:t xml:space="preserve">que  llevan  a la maduración  de competencias investigativas y a que se den  transformaciones individuales y colectivas entre los estudiantes. </w:t>
      </w: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DA4EDF" w:rsidRPr="00DA4EDF" w:rsidRDefault="00DA4EDF" w:rsidP="00B97D1B">
      <w:pPr>
        <w:pStyle w:val="Sinespaciado"/>
        <w:tabs>
          <w:tab w:val="left" w:pos="426"/>
        </w:tabs>
        <w:spacing w:line="360" w:lineRule="auto"/>
        <w:jc w:val="center"/>
        <w:rPr>
          <w:rFonts w:ascii="Century Gothic" w:hAnsi="Century Gothic" w:cs="Arial"/>
          <w:b/>
        </w:rPr>
      </w:pPr>
    </w:p>
    <w:p w:rsidR="00DA4EDF" w:rsidRPr="00DA4EDF" w:rsidRDefault="00DA4EDF" w:rsidP="00B97D1B">
      <w:pPr>
        <w:pStyle w:val="Sinespaciado"/>
        <w:tabs>
          <w:tab w:val="left" w:pos="426"/>
        </w:tabs>
        <w:spacing w:line="360" w:lineRule="auto"/>
        <w:jc w:val="center"/>
        <w:rPr>
          <w:rFonts w:ascii="Century Gothic" w:hAnsi="Century Gothic" w:cs="Arial"/>
          <w:b/>
        </w:rPr>
      </w:pPr>
    </w:p>
    <w:p w:rsidR="00DA4EDF" w:rsidRPr="00DA4EDF" w:rsidRDefault="00DA4EDF"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DA4EDF" w:rsidRPr="00DA4EDF" w:rsidRDefault="00DA4EDF" w:rsidP="00C861BA">
      <w:pPr>
        <w:pStyle w:val="Textoindependiente"/>
        <w:spacing w:after="0" w:line="360" w:lineRule="auto"/>
        <w:jc w:val="center"/>
        <w:rPr>
          <w:rFonts w:ascii="Century Gothic" w:hAnsi="Century Gothic" w:cs="Arial"/>
          <w:b/>
          <w:sz w:val="22"/>
          <w:szCs w:val="22"/>
          <w:lang w:val="es-ES"/>
        </w:rPr>
      </w:pPr>
    </w:p>
    <w:p w:rsidR="00C861BA" w:rsidRPr="00DA4EDF" w:rsidRDefault="00C861BA" w:rsidP="00C861BA">
      <w:pPr>
        <w:pStyle w:val="Textoindependiente"/>
        <w:spacing w:after="0" w:line="360" w:lineRule="auto"/>
        <w:jc w:val="center"/>
        <w:rPr>
          <w:rFonts w:ascii="Century Gothic" w:hAnsi="Century Gothic" w:cs="Arial"/>
          <w:b/>
          <w:sz w:val="22"/>
          <w:szCs w:val="22"/>
          <w:lang w:val="es-ES"/>
        </w:rPr>
      </w:pPr>
      <w:r w:rsidRPr="00DA4EDF">
        <w:rPr>
          <w:rFonts w:ascii="Century Gothic" w:hAnsi="Century Gothic" w:cs="Arial"/>
          <w:b/>
          <w:sz w:val="22"/>
          <w:szCs w:val="22"/>
          <w:lang w:val="es-ES"/>
        </w:rPr>
        <w:lastRenderedPageBreak/>
        <w:t>SABERES PREVIOS</w:t>
      </w:r>
    </w:p>
    <w:p w:rsidR="00C861BA" w:rsidRPr="00DA4EDF" w:rsidRDefault="00C861BA" w:rsidP="00C861BA">
      <w:pPr>
        <w:pStyle w:val="Sinespaciado"/>
        <w:spacing w:line="360" w:lineRule="auto"/>
        <w:jc w:val="both"/>
        <w:rPr>
          <w:rFonts w:ascii="Century Gothic" w:hAnsi="Century Gothic" w:cs="Arial"/>
        </w:rPr>
      </w:pPr>
    </w:p>
    <w:p w:rsidR="00C861BA" w:rsidRPr="00DA4EDF" w:rsidRDefault="00C861BA" w:rsidP="00C861BA">
      <w:pPr>
        <w:tabs>
          <w:tab w:val="num" w:pos="2160"/>
          <w:tab w:val="left" w:pos="2378"/>
        </w:tabs>
        <w:spacing w:line="360" w:lineRule="auto"/>
        <w:jc w:val="both"/>
        <w:rPr>
          <w:rFonts w:ascii="Century Gothic" w:hAnsi="Century Gothic"/>
          <w:sz w:val="22"/>
          <w:szCs w:val="22"/>
          <w:lang w:val="es-ES_tradnl"/>
        </w:rPr>
      </w:pPr>
      <w:r w:rsidRPr="00DA4EDF">
        <w:rPr>
          <w:rFonts w:ascii="Century Gothic" w:hAnsi="Century Gothic"/>
          <w:sz w:val="22"/>
          <w:szCs w:val="22"/>
        </w:rPr>
        <w:t>Se tienen en cuenta los saberes y aprendizajes previos de los participantes, por ello diagnostica al principio y  en   el  desarrollo de la unidad los preconceptos, para identificar los niveles de apropiación conceptual de los estudiantes respecto a la problemática propuesta.  Se inicia así:</w:t>
      </w:r>
      <w:r w:rsidRPr="00DA4EDF">
        <w:rPr>
          <w:rFonts w:ascii="Century Gothic" w:hAnsi="Century Gothic"/>
          <w:sz w:val="22"/>
          <w:szCs w:val="22"/>
          <w:lang w:val="es-ES_tradnl"/>
        </w:rPr>
        <w:t xml:space="preserve"> </w:t>
      </w:r>
    </w:p>
    <w:p w:rsidR="00C861BA" w:rsidRPr="00DA4EDF" w:rsidRDefault="00C861BA" w:rsidP="00C861BA">
      <w:pPr>
        <w:pStyle w:val="Sinespaciado"/>
        <w:spacing w:line="360" w:lineRule="auto"/>
        <w:jc w:val="both"/>
        <w:rPr>
          <w:rFonts w:ascii="Century Gothic" w:hAnsi="Century Gothic" w:cs="Arial"/>
          <w:lang w:val="es-ES_tradnl"/>
        </w:rPr>
      </w:pPr>
    </w:p>
    <w:p w:rsidR="00C861BA" w:rsidRPr="00DA4EDF" w:rsidRDefault="00C861BA" w:rsidP="00C861BA">
      <w:pPr>
        <w:pStyle w:val="Sinespaciado"/>
        <w:spacing w:line="360" w:lineRule="auto"/>
        <w:jc w:val="both"/>
        <w:rPr>
          <w:rFonts w:ascii="Century Gothic" w:hAnsi="Century Gothic" w:cs="Arial"/>
        </w:rPr>
      </w:pPr>
      <w:r w:rsidRPr="00DA4EDF">
        <w:rPr>
          <w:rFonts w:ascii="Century Gothic" w:hAnsi="Century Gothic" w:cs="Arial"/>
        </w:rPr>
        <w:t xml:space="preserve">Apreciado estudiante, </w:t>
      </w:r>
    </w:p>
    <w:p w:rsidR="00C861BA" w:rsidRPr="00DA4EDF" w:rsidRDefault="00C861BA" w:rsidP="00C861BA">
      <w:pPr>
        <w:pStyle w:val="Sinespaciado"/>
        <w:spacing w:line="360" w:lineRule="auto"/>
        <w:jc w:val="both"/>
        <w:rPr>
          <w:rFonts w:ascii="Century Gothic" w:hAnsi="Century Gothic" w:cs="Arial"/>
        </w:rPr>
      </w:pPr>
    </w:p>
    <w:p w:rsidR="00C861BA" w:rsidRPr="00DA4EDF" w:rsidRDefault="00C861BA" w:rsidP="00C861BA">
      <w:pPr>
        <w:pStyle w:val="Sinespaciado"/>
        <w:spacing w:line="360" w:lineRule="auto"/>
        <w:jc w:val="both"/>
        <w:rPr>
          <w:rFonts w:ascii="Century Gothic" w:hAnsi="Century Gothic" w:cs="Arial"/>
        </w:rPr>
      </w:pPr>
      <w:r w:rsidRPr="00DA4EDF">
        <w:rPr>
          <w:rFonts w:ascii="Century Gothic" w:hAnsi="Century Gothic" w:cs="Arial"/>
        </w:rPr>
        <w:t xml:space="preserve">Con el fin de asegurar y fortalecer la apropiación de los conocimientos matemáticos planteados en el desarrollo de esta UDPROCO, las actividades relacionadas en los saberes previos deben ser entregadas al tutor en el primer encuentro del saber disciplinar para ser socializadas. </w:t>
      </w:r>
    </w:p>
    <w:p w:rsidR="00C861BA" w:rsidRPr="00DA4EDF" w:rsidRDefault="00C861BA" w:rsidP="00C861BA">
      <w:pPr>
        <w:pStyle w:val="Sinespaciado"/>
        <w:spacing w:line="360" w:lineRule="auto"/>
        <w:jc w:val="both"/>
        <w:rPr>
          <w:rFonts w:ascii="Century Gothic" w:hAnsi="Century Gothic" w:cs="Arial"/>
        </w:rPr>
      </w:pPr>
    </w:p>
    <w:p w:rsidR="00C861BA" w:rsidRPr="00DA4EDF" w:rsidRDefault="00C861BA" w:rsidP="00C861BA">
      <w:pPr>
        <w:pStyle w:val="Textoindependiente"/>
        <w:spacing w:after="0" w:line="360" w:lineRule="auto"/>
        <w:jc w:val="center"/>
        <w:rPr>
          <w:rFonts w:ascii="Century Gothic" w:hAnsi="Century Gothic" w:cs="Arial"/>
          <w:b/>
          <w:sz w:val="22"/>
          <w:szCs w:val="22"/>
          <w:lang w:val="es-ES"/>
        </w:rPr>
      </w:pPr>
    </w:p>
    <w:p w:rsidR="00C861BA" w:rsidRPr="00DA4EDF" w:rsidRDefault="00C861BA" w:rsidP="00C861BA">
      <w:pPr>
        <w:pStyle w:val="Textoindependiente"/>
        <w:spacing w:after="0" w:line="360" w:lineRule="auto"/>
        <w:jc w:val="center"/>
        <w:rPr>
          <w:rFonts w:ascii="Century Gothic" w:hAnsi="Century Gothic" w:cs="Arial"/>
          <w:b/>
          <w:sz w:val="22"/>
          <w:szCs w:val="22"/>
          <w:lang w:val="es-ES"/>
        </w:rPr>
      </w:pPr>
    </w:p>
    <w:p w:rsidR="00C861BA" w:rsidRPr="00DA4EDF" w:rsidRDefault="00C861BA" w:rsidP="00C861BA">
      <w:pPr>
        <w:pStyle w:val="Textoindependiente"/>
        <w:spacing w:after="0" w:line="360" w:lineRule="auto"/>
        <w:jc w:val="center"/>
        <w:rPr>
          <w:rFonts w:ascii="Century Gothic" w:hAnsi="Century Gothic" w:cs="Arial"/>
          <w:b/>
          <w:sz w:val="22"/>
          <w:szCs w:val="22"/>
          <w:lang w:val="es-ES"/>
        </w:rPr>
      </w:pPr>
    </w:p>
    <w:p w:rsidR="00C861BA" w:rsidRPr="00DA4EDF" w:rsidRDefault="00C861BA" w:rsidP="00C861BA">
      <w:pPr>
        <w:pStyle w:val="Textoindependiente"/>
        <w:spacing w:after="0" w:line="360" w:lineRule="auto"/>
        <w:jc w:val="center"/>
        <w:rPr>
          <w:rFonts w:ascii="Century Gothic" w:hAnsi="Century Gothic" w:cs="Arial"/>
          <w:b/>
          <w:sz w:val="22"/>
          <w:szCs w:val="22"/>
          <w:lang w:val="es-ES"/>
        </w:rPr>
      </w:pPr>
    </w:p>
    <w:p w:rsidR="00C861BA" w:rsidRPr="00DA4EDF" w:rsidRDefault="00C861BA" w:rsidP="00C861BA">
      <w:pPr>
        <w:pStyle w:val="Textoindependiente"/>
        <w:spacing w:after="0" w:line="360" w:lineRule="auto"/>
        <w:jc w:val="center"/>
        <w:rPr>
          <w:rFonts w:ascii="Century Gothic" w:hAnsi="Century Gothic" w:cs="Arial"/>
          <w:b/>
          <w:sz w:val="22"/>
          <w:szCs w:val="22"/>
          <w:lang w:val="es-ES"/>
        </w:rPr>
      </w:pPr>
    </w:p>
    <w:p w:rsidR="00C861BA" w:rsidRPr="00DA4EDF" w:rsidRDefault="00C861BA" w:rsidP="00C861BA">
      <w:pPr>
        <w:pStyle w:val="Textoindependiente"/>
        <w:spacing w:after="0" w:line="360" w:lineRule="auto"/>
        <w:jc w:val="center"/>
        <w:rPr>
          <w:rFonts w:ascii="Century Gothic" w:hAnsi="Century Gothic" w:cs="Arial"/>
          <w:b/>
          <w:sz w:val="22"/>
          <w:szCs w:val="22"/>
          <w:lang w:val="es-ES"/>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DA4EDF" w:rsidRPr="00DA4EDF" w:rsidRDefault="00DA4EDF"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B97D1B">
      <w:pPr>
        <w:pStyle w:val="Sinespaciado"/>
        <w:tabs>
          <w:tab w:val="left" w:pos="426"/>
        </w:tabs>
        <w:spacing w:line="360" w:lineRule="auto"/>
        <w:jc w:val="center"/>
        <w:rPr>
          <w:rFonts w:ascii="Century Gothic" w:hAnsi="Century Gothic" w:cs="Arial"/>
          <w:b/>
        </w:rPr>
      </w:pPr>
    </w:p>
    <w:p w:rsidR="00C861BA" w:rsidRPr="00DA4EDF" w:rsidRDefault="00C861BA" w:rsidP="00C861BA">
      <w:pPr>
        <w:pStyle w:val="Sinespaciado"/>
        <w:tabs>
          <w:tab w:val="left" w:pos="426"/>
        </w:tabs>
        <w:spacing w:line="360" w:lineRule="auto"/>
        <w:jc w:val="center"/>
        <w:rPr>
          <w:rFonts w:ascii="Century Gothic" w:hAnsi="Century Gothic" w:cs="Arial"/>
          <w:b/>
        </w:rPr>
      </w:pPr>
      <w:r w:rsidRPr="00DA4EDF">
        <w:rPr>
          <w:rFonts w:ascii="Century Gothic" w:hAnsi="Century Gothic" w:cs="Arial"/>
          <w:b/>
        </w:rPr>
        <w:lastRenderedPageBreak/>
        <w:t>ABORDAJE TEÓRICO</w:t>
      </w:r>
    </w:p>
    <w:p w:rsidR="00C861BA" w:rsidRPr="00DA4EDF" w:rsidRDefault="00C861BA" w:rsidP="00C861BA">
      <w:pPr>
        <w:pStyle w:val="Sinespaciado"/>
        <w:spacing w:line="360" w:lineRule="auto"/>
        <w:jc w:val="both"/>
        <w:rPr>
          <w:rFonts w:ascii="Century Gothic" w:hAnsi="Century Gothic" w:cs="Arial"/>
        </w:rPr>
      </w:pPr>
    </w:p>
    <w:p w:rsidR="00C861BA" w:rsidRPr="00DA4EDF" w:rsidRDefault="00C861BA" w:rsidP="00C861BA">
      <w:pPr>
        <w:pStyle w:val="Sinespaciado"/>
        <w:spacing w:line="360" w:lineRule="auto"/>
        <w:jc w:val="both"/>
        <w:rPr>
          <w:rFonts w:ascii="Century Gothic" w:hAnsi="Century Gothic" w:cs="Arial"/>
        </w:rPr>
      </w:pPr>
      <w:r w:rsidRPr="00DA4EDF">
        <w:rPr>
          <w:rFonts w:ascii="Century Gothic" w:hAnsi="Century Gothic" w:cs="Arial"/>
        </w:rPr>
        <w:t xml:space="preserve">En la Unidad se trabajarán los siguientes ejes temáticos:     </w:t>
      </w:r>
    </w:p>
    <w:p w:rsidR="00C861BA" w:rsidRPr="00DA4EDF" w:rsidRDefault="00C861BA" w:rsidP="00C861BA">
      <w:pPr>
        <w:spacing w:line="360" w:lineRule="auto"/>
        <w:jc w:val="both"/>
        <w:rPr>
          <w:rFonts w:ascii="Century Gothic" w:hAnsi="Century Gothic" w:cs="Arial"/>
          <w:sz w:val="22"/>
          <w:szCs w:val="22"/>
        </w:rPr>
      </w:pPr>
    </w:p>
    <w:p w:rsidR="00C861BA" w:rsidRPr="00DA4EDF" w:rsidRDefault="00C861BA" w:rsidP="00C861BA">
      <w:pPr>
        <w:numPr>
          <w:ilvl w:val="0"/>
          <w:numId w:val="1"/>
        </w:numPr>
        <w:tabs>
          <w:tab w:val="left" w:pos="540"/>
        </w:tabs>
        <w:spacing w:line="360" w:lineRule="auto"/>
        <w:ind w:left="540" w:hanging="540"/>
        <w:jc w:val="both"/>
        <w:rPr>
          <w:rFonts w:ascii="Century Gothic" w:hAnsi="Century Gothic" w:cs="Arial"/>
          <w:b/>
          <w:sz w:val="22"/>
          <w:szCs w:val="22"/>
        </w:rPr>
      </w:pPr>
      <w:r w:rsidRPr="00DA4EDF">
        <w:rPr>
          <w:rFonts w:ascii="Century Gothic" w:hAnsi="Century Gothic" w:cs="Arial"/>
          <w:b/>
          <w:sz w:val="22"/>
          <w:szCs w:val="22"/>
        </w:rPr>
        <w:t>¿?</w:t>
      </w:r>
    </w:p>
    <w:p w:rsidR="00C861BA" w:rsidRPr="00DA4EDF" w:rsidRDefault="00C861BA" w:rsidP="00C861BA">
      <w:pPr>
        <w:tabs>
          <w:tab w:val="left" w:pos="540"/>
        </w:tabs>
        <w:spacing w:line="360" w:lineRule="auto"/>
        <w:ind w:left="540" w:hanging="540"/>
        <w:jc w:val="both"/>
        <w:rPr>
          <w:rFonts w:ascii="Century Gothic" w:hAnsi="Century Gothic" w:cs="Arial"/>
          <w:b/>
          <w:sz w:val="22"/>
          <w:szCs w:val="22"/>
        </w:rPr>
      </w:pPr>
    </w:p>
    <w:p w:rsidR="00C861BA" w:rsidRPr="00DA4EDF" w:rsidRDefault="00C861BA" w:rsidP="00C861BA">
      <w:pPr>
        <w:numPr>
          <w:ilvl w:val="0"/>
          <w:numId w:val="1"/>
        </w:numPr>
        <w:tabs>
          <w:tab w:val="left" w:pos="540"/>
        </w:tabs>
        <w:spacing w:line="360" w:lineRule="auto"/>
        <w:ind w:left="540" w:hanging="540"/>
        <w:jc w:val="both"/>
        <w:rPr>
          <w:rFonts w:ascii="Century Gothic" w:hAnsi="Century Gothic" w:cs="Arial"/>
          <w:b/>
          <w:sz w:val="22"/>
          <w:szCs w:val="22"/>
          <w:lang w:val="es-ES_tradnl"/>
        </w:rPr>
      </w:pPr>
      <w:r w:rsidRPr="00DA4EDF">
        <w:rPr>
          <w:rFonts w:ascii="Century Gothic" w:hAnsi="Century Gothic" w:cs="Arial"/>
          <w:b/>
          <w:sz w:val="22"/>
          <w:szCs w:val="22"/>
          <w:lang w:val="es-ES_tradnl"/>
        </w:rPr>
        <w:t>¿?</w:t>
      </w:r>
    </w:p>
    <w:p w:rsidR="00C861BA" w:rsidRPr="00DA4EDF" w:rsidRDefault="00C861BA" w:rsidP="00C861BA">
      <w:pPr>
        <w:tabs>
          <w:tab w:val="left" w:pos="540"/>
        </w:tabs>
        <w:spacing w:line="360" w:lineRule="auto"/>
        <w:ind w:left="540" w:hanging="540"/>
        <w:jc w:val="both"/>
        <w:rPr>
          <w:rFonts w:ascii="Century Gothic" w:hAnsi="Century Gothic" w:cs="Arial"/>
          <w:b/>
          <w:sz w:val="22"/>
          <w:szCs w:val="22"/>
          <w:lang w:val="es-ES_tradnl"/>
        </w:rPr>
      </w:pPr>
    </w:p>
    <w:p w:rsidR="00C861BA" w:rsidRPr="00DA4EDF" w:rsidRDefault="00C861BA" w:rsidP="00C861BA">
      <w:pPr>
        <w:numPr>
          <w:ilvl w:val="0"/>
          <w:numId w:val="1"/>
        </w:numPr>
        <w:tabs>
          <w:tab w:val="left" w:pos="540"/>
        </w:tabs>
        <w:spacing w:line="360" w:lineRule="auto"/>
        <w:ind w:left="540" w:hanging="540"/>
        <w:jc w:val="both"/>
        <w:rPr>
          <w:rFonts w:ascii="Century Gothic" w:hAnsi="Century Gothic" w:cs="Arial"/>
          <w:b/>
          <w:sz w:val="22"/>
          <w:szCs w:val="22"/>
          <w:lang w:val="es-ES_tradnl"/>
        </w:rPr>
      </w:pPr>
      <w:r w:rsidRPr="00DA4EDF">
        <w:rPr>
          <w:rFonts w:ascii="Century Gothic" w:hAnsi="Century Gothic" w:cs="Arial"/>
          <w:b/>
          <w:sz w:val="22"/>
          <w:szCs w:val="22"/>
          <w:lang w:val="es-ES_tradnl"/>
        </w:rPr>
        <w:t>¿?</w:t>
      </w:r>
    </w:p>
    <w:p w:rsidR="00C861BA" w:rsidRPr="00DA4EDF" w:rsidRDefault="00C861BA" w:rsidP="00C861BA">
      <w:pPr>
        <w:pStyle w:val="Prrafodelista"/>
        <w:tabs>
          <w:tab w:val="left" w:pos="540"/>
        </w:tabs>
        <w:spacing w:line="360" w:lineRule="auto"/>
        <w:ind w:left="540" w:hanging="540"/>
        <w:rPr>
          <w:rFonts w:ascii="Century Gothic" w:hAnsi="Century Gothic" w:cs="Arial"/>
          <w:b/>
          <w:sz w:val="22"/>
          <w:szCs w:val="22"/>
          <w:lang w:val="es-ES_tradnl"/>
        </w:rPr>
      </w:pPr>
    </w:p>
    <w:p w:rsidR="00C861BA" w:rsidRPr="00DA4EDF" w:rsidRDefault="00C861BA" w:rsidP="00C861BA">
      <w:pPr>
        <w:numPr>
          <w:ilvl w:val="0"/>
          <w:numId w:val="1"/>
        </w:numPr>
        <w:tabs>
          <w:tab w:val="left" w:pos="540"/>
        </w:tabs>
        <w:spacing w:line="360" w:lineRule="auto"/>
        <w:ind w:left="540" w:hanging="540"/>
        <w:jc w:val="both"/>
        <w:rPr>
          <w:rFonts w:ascii="Century Gothic" w:hAnsi="Century Gothic" w:cs="Arial"/>
          <w:b/>
          <w:sz w:val="22"/>
          <w:szCs w:val="22"/>
          <w:lang w:val="es-ES_tradnl"/>
        </w:rPr>
      </w:pPr>
      <w:r w:rsidRPr="00DA4EDF">
        <w:rPr>
          <w:rFonts w:ascii="Century Gothic" w:hAnsi="Century Gothic" w:cs="Arial"/>
          <w:b/>
          <w:sz w:val="22"/>
          <w:szCs w:val="22"/>
          <w:lang w:val="es-ES_tradnl"/>
        </w:rPr>
        <w:t>¿?</w:t>
      </w:r>
    </w:p>
    <w:p w:rsidR="00C861BA" w:rsidRPr="00DA4EDF" w:rsidRDefault="00C861BA" w:rsidP="00C861BA">
      <w:pPr>
        <w:pStyle w:val="Prrafodelista"/>
        <w:tabs>
          <w:tab w:val="left" w:pos="540"/>
        </w:tabs>
        <w:spacing w:line="360" w:lineRule="auto"/>
        <w:ind w:left="540" w:hanging="540"/>
        <w:rPr>
          <w:rFonts w:ascii="Century Gothic" w:hAnsi="Century Gothic" w:cs="Arial"/>
          <w:b/>
          <w:sz w:val="22"/>
          <w:szCs w:val="22"/>
          <w:lang w:val="es-ES_tradnl"/>
        </w:rPr>
      </w:pPr>
    </w:p>
    <w:p w:rsidR="00C861BA" w:rsidRPr="00DA4EDF" w:rsidRDefault="00C861BA" w:rsidP="00C861BA">
      <w:pPr>
        <w:numPr>
          <w:ilvl w:val="0"/>
          <w:numId w:val="1"/>
        </w:numPr>
        <w:tabs>
          <w:tab w:val="left" w:pos="540"/>
        </w:tabs>
        <w:spacing w:line="360" w:lineRule="auto"/>
        <w:ind w:left="540" w:hanging="540"/>
        <w:jc w:val="both"/>
        <w:rPr>
          <w:rFonts w:ascii="Century Gothic" w:hAnsi="Century Gothic" w:cs="Arial"/>
          <w:b/>
          <w:sz w:val="22"/>
          <w:szCs w:val="22"/>
          <w:lang w:val="es-ES_tradnl"/>
        </w:rPr>
      </w:pPr>
      <w:r w:rsidRPr="00DA4EDF">
        <w:rPr>
          <w:rFonts w:ascii="Century Gothic" w:hAnsi="Century Gothic" w:cs="Arial"/>
          <w:b/>
          <w:sz w:val="22"/>
          <w:szCs w:val="22"/>
          <w:lang w:val="es-ES_tradnl"/>
        </w:rPr>
        <w:t>¿?</w:t>
      </w:r>
    </w:p>
    <w:p w:rsidR="00C861BA" w:rsidRPr="00DA4EDF" w:rsidRDefault="00C861BA" w:rsidP="00C861BA">
      <w:pPr>
        <w:pStyle w:val="Prrafodelista"/>
        <w:spacing w:line="360" w:lineRule="auto"/>
        <w:rPr>
          <w:rFonts w:ascii="Century Gothic" w:hAnsi="Century Gothic" w:cs="Arial"/>
          <w:b/>
          <w:sz w:val="22"/>
          <w:szCs w:val="22"/>
          <w:lang w:val="es-ES_tradnl"/>
        </w:rPr>
      </w:pPr>
    </w:p>
    <w:p w:rsidR="00C861BA" w:rsidRPr="00DA4EDF" w:rsidRDefault="00C861BA" w:rsidP="00C861BA">
      <w:pPr>
        <w:spacing w:line="360" w:lineRule="auto"/>
        <w:jc w:val="both"/>
        <w:rPr>
          <w:rFonts w:ascii="Century Gothic" w:hAnsi="Century Gothic" w:cs="Arial"/>
          <w:color w:val="333333"/>
          <w:sz w:val="22"/>
          <w:szCs w:val="22"/>
        </w:rPr>
      </w:pPr>
      <w:r w:rsidRPr="00DA4EDF">
        <w:rPr>
          <w:rFonts w:ascii="Century Gothic" w:hAnsi="Century Gothic" w:cs="Arial"/>
          <w:sz w:val="22"/>
          <w:szCs w:val="22"/>
        </w:rPr>
        <w:t xml:space="preserve">Para el desarrollo de los trabajos de la unidad, usted puede apoyarse en los siguientes documentos elaborados por </w:t>
      </w:r>
      <w:proofErr w:type="gramStart"/>
      <w:r w:rsidRPr="00DA4EDF">
        <w:rPr>
          <w:rFonts w:ascii="Century Gothic" w:hAnsi="Century Gothic" w:cs="Arial"/>
          <w:sz w:val="22"/>
          <w:szCs w:val="22"/>
        </w:rPr>
        <w:t>la</w:t>
      </w:r>
      <w:proofErr w:type="gramEnd"/>
      <w:r w:rsidRPr="00DA4EDF">
        <w:rPr>
          <w:rFonts w:ascii="Century Gothic" w:hAnsi="Century Gothic" w:cs="Arial"/>
          <w:sz w:val="22"/>
          <w:szCs w:val="22"/>
        </w:rPr>
        <w:t xml:space="preserve"> profesor (a), ______________________.</w:t>
      </w:r>
    </w:p>
    <w:p w:rsidR="00C861BA" w:rsidRPr="00DA4EDF" w:rsidRDefault="00C861BA" w:rsidP="00C861BA">
      <w:pPr>
        <w:spacing w:line="360" w:lineRule="auto"/>
        <w:jc w:val="both"/>
        <w:rPr>
          <w:rFonts w:ascii="Century Gothic" w:hAnsi="Century Gothic" w:cs="Arial"/>
          <w:sz w:val="22"/>
          <w:szCs w:val="22"/>
        </w:rPr>
      </w:pPr>
    </w:p>
    <w:p w:rsidR="00400D72" w:rsidRPr="00DA4EDF" w:rsidRDefault="00C861BA" w:rsidP="00400D72">
      <w:pPr>
        <w:tabs>
          <w:tab w:val="left" w:pos="2378"/>
        </w:tabs>
        <w:spacing w:line="360" w:lineRule="auto"/>
        <w:jc w:val="both"/>
        <w:rPr>
          <w:rFonts w:ascii="Century Gothic" w:hAnsi="Century Gothic" w:cs="Arial"/>
          <w:sz w:val="22"/>
          <w:szCs w:val="22"/>
        </w:rPr>
      </w:pPr>
      <w:r w:rsidRPr="00DA4EDF">
        <w:rPr>
          <w:rFonts w:ascii="Century Gothic" w:hAnsi="Century Gothic" w:cs="Arial"/>
          <w:sz w:val="22"/>
          <w:szCs w:val="22"/>
        </w:rPr>
        <w:t>El abordaje teórico s</w:t>
      </w:r>
      <w:r w:rsidR="001F327D" w:rsidRPr="00DA4EDF">
        <w:rPr>
          <w:rFonts w:ascii="Century Gothic" w:hAnsi="Century Gothic" w:cs="Arial"/>
          <w:sz w:val="22"/>
          <w:szCs w:val="22"/>
        </w:rPr>
        <w:t>e expresa</w:t>
      </w:r>
      <w:r w:rsidR="00400D72" w:rsidRPr="00DA4EDF">
        <w:rPr>
          <w:rFonts w:ascii="Century Gothic" w:hAnsi="Century Gothic" w:cs="Arial"/>
          <w:sz w:val="22"/>
          <w:szCs w:val="22"/>
        </w:rPr>
        <w:t xml:space="preserve"> en forma de documento y responden a la selección de la producción intelectual que el autor hace de los asuntos a tratar, desde su propia autoría. Los autores invitados se relacionan con los datos técnicos de las referencias bibliográficas, para que el estudiante realice las búsquedas pertinentes. Este apartado de la UDPROCO, corresponde a los documentos (artículos, capítulos de libros o libros producidos por el autor de la UDPROCO y  los  recomendados desde otros autores) que los estudiantes deberán abordar como parte de su proceso formativo. </w:t>
      </w:r>
    </w:p>
    <w:p w:rsidR="00400D72" w:rsidRPr="00DA4EDF" w:rsidRDefault="00400D72" w:rsidP="00400D72">
      <w:pPr>
        <w:tabs>
          <w:tab w:val="left" w:pos="2378"/>
        </w:tabs>
        <w:spacing w:line="360" w:lineRule="auto"/>
        <w:jc w:val="both"/>
        <w:rPr>
          <w:rFonts w:ascii="Century Gothic" w:hAnsi="Century Gothic" w:cs="Arial"/>
          <w:sz w:val="22"/>
          <w:szCs w:val="22"/>
        </w:rPr>
      </w:pPr>
    </w:p>
    <w:p w:rsidR="00400D72" w:rsidRPr="00DA4EDF" w:rsidRDefault="00400D72" w:rsidP="00400D72">
      <w:pPr>
        <w:tabs>
          <w:tab w:val="left" w:pos="2378"/>
        </w:tabs>
        <w:spacing w:line="360" w:lineRule="auto"/>
        <w:jc w:val="both"/>
        <w:rPr>
          <w:rFonts w:ascii="Century Gothic" w:hAnsi="Century Gothic" w:cs="Arial"/>
          <w:sz w:val="22"/>
          <w:szCs w:val="22"/>
        </w:rPr>
      </w:pPr>
    </w:p>
    <w:p w:rsidR="00400D72" w:rsidRPr="00DA4EDF" w:rsidRDefault="00400D72" w:rsidP="00400D72">
      <w:pPr>
        <w:tabs>
          <w:tab w:val="left" w:pos="2378"/>
        </w:tabs>
        <w:spacing w:line="360" w:lineRule="auto"/>
        <w:jc w:val="both"/>
        <w:rPr>
          <w:rFonts w:ascii="Century Gothic" w:hAnsi="Century Gothic" w:cs="Arial"/>
          <w:sz w:val="22"/>
          <w:szCs w:val="22"/>
        </w:rPr>
      </w:pPr>
    </w:p>
    <w:p w:rsidR="00400D72" w:rsidRPr="00DA4EDF" w:rsidRDefault="00400D72" w:rsidP="00400D72">
      <w:pPr>
        <w:tabs>
          <w:tab w:val="left" w:pos="2378"/>
        </w:tabs>
        <w:spacing w:line="360" w:lineRule="auto"/>
        <w:jc w:val="both"/>
        <w:rPr>
          <w:rFonts w:ascii="Century Gothic" w:hAnsi="Century Gothic"/>
          <w:sz w:val="22"/>
          <w:szCs w:val="22"/>
        </w:rPr>
      </w:pPr>
    </w:p>
    <w:p w:rsidR="00A6627B" w:rsidRPr="00DA4EDF" w:rsidRDefault="00A6627B" w:rsidP="00B97D1B">
      <w:pPr>
        <w:pStyle w:val="Sinespaciado"/>
        <w:tabs>
          <w:tab w:val="left" w:pos="426"/>
        </w:tabs>
        <w:spacing w:line="360" w:lineRule="auto"/>
        <w:jc w:val="center"/>
        <w:rPr>
          <w:rFonts w:ascii="Century Gothic" w:hAnsi="Century Gothic" w:cs="Arial"/>
          <w:b/>
        </w:rPr>
      </w:pPr>
    </w:p>
    <w:p w:rsidR="007E38F6" w:rsidRPr="00DA4EDF" w:rsidRDefault="007E38F6" w:rsidP="007E38F6">
      <w:pPr>
        <w:spacing w:line="360" w:lineRule="auto"/>
        <w:jc w:val="center"/>
        <w:rPr>
          <w:rFonts w:ascii="Century Gothic" w:hAnsi="Century Gothic" w:cs="Arial"/>
          <w:b/>
          <w:sz w:val="22"/>
          <w:szCs w:val="22"/>
        </w:rPr>
      </w:pPr>
      <w:r w:rsidRPr="00DA4EDF">
        <w:rPr>
          <w:rFonts w:ascii="Century Gothic" w:hAnsi="Century Gothic" w:cs="Arial"/>
          <w:b/>
          <w:sz w:val="22"/>
          <w:szCs w:val="22"/>
        </w:rPr>
        <w:t>EJERCICIO INVESTIGATIVO INDIVIDUAL</w:t>
      </w:r>
    </w:p>
    <w:p w:rsidR="007E38F6" w:rsidRPr="00DA4EDF" w:rsidRDefault="007E38F6" w:rsidP="007E38F6">
      <w:pPr>
        <w:spacing w:line="360" w:lineRule="auto"/>
        <w:jc w:val="both"/>
        <w:rPr>
          <w:rFonts w:ascii="Century Gothic" w:hAnsi="Century Gothic" w:cs="Arial"/>
          <w:sz w:val="22"/>
          <w:szCs w:val="22"/>
        </w:rPr>
      </w:pPr>
    </w:p>
    <w:p w:rsidR="001A44B5" w:rsidRPr="00DA4EDF" w:rsidRDefault="001A44B5" w:rsidP="007E38F6">
      <w:pPr>
        <w:spacing w:line="360" w:lineRule="auto"/>
        <w:jc w:val="both"/>
        <w:rPr>
          <w:rFonts w:ascii="Century Gothic" w:hAnsi="Century Gothic"/>
          <w:sz w:val="22"/>
          <w:szCs w:val="22"/>
          <w:lang w:val="es-MX"/>
        </w:rPr>
      </w:pPr>
      <w:r w:rsidRPr="00DA4EDF">
        <w:rPr>
          <w:rFonts w:ascii="Century Gothic" w:hAnsi="Century Gothic"/>
          <w:sz w:val="22"/>
          <w:szCs w:val="22"/>
          <w:lang w:val="es-MX"/>
        </w:rPr>
        <w:t xml:space="preserve">El  trabajo  individual se concibe como el ejercicio que cada estudiante hace  en   términos  de    confrontación interna, para definir el problema de  conocimiento que quiere  resolver. El ejercicio debe estar vinculado a todos los componentes de la unidad. Se inicia así:  </w:t>
      </w:r>
    </w:p>
    <w:p w:rsidR="001A44B5" w:rsidRPr="00DA4EDF" w:rsidRDefault="001A44B5" w:rsidP="007E38F6">
      <w:pPr>
        <w:spacing w:line="360" w:lineRule="auto"/>
        <w:jc w:val="both"/>
        <w:rPr>
          <w:rFonts w:ascii="Century Gothic" w:hAnsi="Century Gothic" w:cs="Arial"/>
          <w:sz w:val="22"/>
          <w:szCs w:val="22"/>
        </w:rPr>
      </w:pPr>
    </w:p>
    <w:p w:rsidR="007E38F6" w:rsidRPr="00DA4EDF" w:rsidRDefault="007E38F6" w:rsidP="007E38F6">
      <w:pPr>
        <w:spacing w:line="360" w:lineRule="auto"/>
        <w:jc w:val="both"/>
        <w:rPr>
          <w:rFonts w:ascii="Century Gothic" w:hAnsi="Century Gothic" w:cs="Arial"/>
          <w:sz w:val="22"/>
          <w:szCs w:val="22"/>
        </w:rPr>
      </w:pPr>
      <w:r w:rsidRPr="00DA4EDF">
        <w:rPr>
          <w:rFonts w:ascii="Century Gothic" w:hAnsi="Century Gothic" w:cs="Arial"/>
          <w:sz w:val="22"/>
          <w:szCs w:val="22"/>
        </w:rPr>
        <w:t>Las siguientes actividades de descubrimiento de la aprehensión del conocimiento sobre los temas abordados en ésta unidad deben desarrollarse paralelamente con el estudio de los temas tratados; así podrá acudir al tutor en caso de dificultades y realizar la entrega completa y sin vacíos conceptuales el día de la socialización.</w:t>
      </w:r>
    </w:p>
    <w:p w:rsidR="007E38F6" w:rsidRPr="00DA4EDF" w:rsidRDefault="007E38F6" w:rsidP="007E38F6">
      <w:pPr>
        <w:spacing w:line="360" w:lineRule="auto"/>
        <w:jc w:val="both"/>
        <w:rPr>
          <w:rFonts w:ascii="Century Gothic" w:hAnsi="Century Gothic" w:cs="Arial"/>
          <w:sz w:val="22"/>
          <w:szCs w:val="22"/>
        </w:rPr>
      </w:pPr>
    </w:p>
    <w:p w:rsidR="007E38F6" w:rsidRPr="00DA4EDF" w:rsidRDefault="007E38F6" w:rsidP="007E38F6">
      <w:pPr>
        <w:spacing w:line="360" w:lineRule="auto"/>
        <w:jc w:val="both"/>
        <w:rPr>
          <w:rFonts w:ascii="Century Gothic" w:hAnsi="Century Gothic" w:cs="Arial"/>
          <w:sz w:val="22"/>
          <w:szCs w:val="22"/>
        </w:rPr>
      </w:pPr>
    </w:p>
    <w:p w:rsidR="007E38F6" w:rsidRPr="00DA4EDF" w:rsidRDefault="007E38F6" w:rsidP="007E38F6">
      <w:pPr>
        <w:spacing w:line="360" w:lineRule="auto"/>
        <w:jc w:val="both"/>
        <w:rPr>
          <w:rFonts w:ascii="Century Gothic" w:hAnsi="Century Gothic" w:cs="Arial"/>
          <w:sz w:val="22"/>
          <w:szCs w:val="22"/>
        </w:rPr>
      </w:pPr>
    </w:p>
    <w:p w:rsidR="007E38F6" w:rsidRPr="00DA4EDF" w:rsidRDefault="007E38F6" w:rsidP="007E38F6">
      <w:pPr>
        <w:spacing w:line="360" w:lineRule="auto"/>
        <w:jc w:val="both"/>
        <w:rPr>
          <w:rFonts w:ascii="Century Gothic" w:hAnsi="Century Gothic" w:cs="Arial"/>
          <w:sz w:val="22"/>
          <w:szCs w:val="22"/>
        </w:rPr>
      </w:pPr>
    </w:p>
    <w:p w:rsidR="007E38F6" w:rsidRPr="00DA4EDF" w:rsidRDefault="007E38F6" w:rsidP="007E38F6">
      <w:pPr>
        <w:spacing w:line="360" w:lineRule="auto"/>
        <w:jc w:val="both"/>
        <w:rPr>
          <w:rFonts w:ascii="Century Gothic" w:hAnsi="Century Gothic" w:cs="Arial"/>
          <w:sz w:val="22"/>
          <w:szCs w:val="22"/>
        </w:rPr>
      </w:pPr>
    </w:p>
    <w:p w:rsidR="007E38F6" w:rsidRPr="00DA4EDF" w:rsidRDefault="007E38F6" w:rsidP="007E38F6">
      <w:pPr>
        <w:spacing w:line="360" w:lineRule="auto"/>
        <w:jc w:val="both"/>
        <w:rPr>
          <w:rFonts w:ascii="Century Gothic" w:hAnsi="Century Gothic" w:cs="Arial"/>
          <w:sz w:val="22"/>
          <w:szCs w:val="22"/>
        </w:rPr>
      </w:pPr>
    </w:p>
    <w:p w:rsidR="007E38F6" w:rsidRPr="00DA4EDF" w:rsidRDefault="007E38F6" w:rsidP="007E38F6">
      <w:pPr>
        <w:spacing w:line="360" w:lineRule="auto"/>
        <w:jc w:val="both"/>
        <w:rPr>
          <w:rFonts w:ascii="Century Gothic" w:hAnsi="Century Gothic" w:cs="Arial"/>
          <w:sz w:val="22"/>
          <w:szCs w:val="22"/>
        </w:rPr>
      </w:pPr>
    </w:p>
    <w:p w:rsidR="007E38F6" w:rsidRPr="00DA4EDF" w:rsidRDefault="007E38F6" w:rsidP="007E38F6">
      <w:pPr>
        <w:spacing w:line="360" w:lineRule="auto"/>
        <w:jc w:val="both"/>
        <w:rPr>
          <w:rFonts w:ascii="Century Gothic" w:hAnsi="Century Gothic" w:cs="Arial"/>
          <w:sz w:val="22"/>
          <w:szCs w:val="22"/>
        </w:rPr>
      </w:pPr>
    </w:p>
    <w:p w:rsidR="007E38F6" w:rsidRPr="00DA4EDF" w:rsidRDefault="007E38F6" w:rsidP="007E38F6">
      <w:pPr>
        <w:spacing w:line="360" w:lineRule="auto"/>
        <w:jc w:val="both"/>
        <w:rPr>
          <w:rFonts w:ascii="Century Gothic" w:hAnsi="Century Gothic" w:cs="Arial"/>
          <w:sz w:val="22"/>
          <w:szCs w:val="22"/>
        </w:rPr>
      </w:pPr>
    </w:p>
    <w:p w:rsidR="007E38F6" w:rsidRPr="00DA4EDF" w:rsidRDefault="007E38F6" w:rsidP="007E38F6">
      <w:pPr>
        <w:spacing w:line="360" w:lineRule="auto"/>
        <w:jc w:val="both"/>
        <w:rPr>
          <w:rFonts w:ascii="Century Gothic" w:hAnsi="Century Gothic" w:cs="Arial"/>
          <w:sz w:val="22"/>
          <w:szCs w:val="22"/>
        </w:rPr>
      </w:pPr>
    </w:p>
    <w:p w:rsidR="007E38F6" w:rsidRPr="00DA4EDF" w:rsidRDefault="007E38F6" w:rsidP="007E38F6">
      <w:pPr>
        <w:spacing w:line="360" w:lineRule="auto"/>
        <w:jc w:val="both"/>
        <w:rPr>
          <w:rFonts w:ascii="Century Gothic" w:hAnsi="Century Gothic" w:cs="Arial"/>
          <w:sz w:val="22"/>
          <w:szCs w:val="22"/>
        </w:rPr>
      </w:pPr>
    </w:p>
    <w:p w:rsidR="007E38F6" w:rsidRPr="00DA4EDF" w:rsidRDefault="007E38F6" w:rsidP="007E38F6">
      <w:pPr>
        <w:spacing w:line="360" w:lineRule="auto"/>
        <w:jc w:val="both"/>
        <w:rPr>
          <w:rFonts w:ascii="Century Gothic" w:hAnsi="Century Gothic" w:cs="Arial"/>
          <w:sz w:val="22"/>
          <w:szCs w:val="22"/>
        </w:rPr>
      </w:pPr>
    </w:p>
    <w:p w:rsidR="007E38F6" w:rsidRPr="00DA4EDF" w:rsidRDefault="007E38F6" w:rsidP="007E38F6">
      <w:pPr>
        <w:spacing w:line="360" w:lineRule="auto"/>
        <w:jc w:val="both"/>
        <w:rPr>
          <w:rFonts w:ascii="Century Gothic" w:hAnsi="Century Gothic" w:cs="Arial"/>
          <w:sz w:val="22"/>
          <w:szCs w:val="22"/>
        </w:rPr>
      </w:pPr>
    </w:p>
    <w:p w:rsidR="007E38F6" w:rsidRPr="00DA4EDF" w:rsidRDefault="007E38F6" w:rsidP="007E38F6">
      <w:pPr>
        <w:spacing w:line="360" w:lineRule="auto"/>
        <w:jc w:val="both"/>
        <w:rPr>
          <w:rFonts w:ascii="Century Gothic" w:hAnsi="Century Gothic" w:cs="Arial"/>
          <w:sz w:val="22"/>
          <w:szCs w:val="22"/>
        </w:rPr>
      </w:pPr>
    </w:p>
    <w:p w:rsidR="007E38F6" w:rsidRPr="00DA4EDF" w:rsidRDefault="007E38F6" w:rsidP="007E38F6">
      <w:pPr>
        <w:spacing w:line="360" w:lineRule="auto"/>
        <w:jc w:val="both"/>
        <w:rPr>
          <w:rFonts w:ascii="Century Gothic" w:hAnsi="Century Gothic" w:cs="Arial"/>
          <w:sz w:val="22"/>
          <w:szCs w:val="22"/>
        </w:rPr>
      </w:pPr>
    </w:p>
    <w:p w:rsidR="007E38F6" w:rsidRPr="00DA4EDF" w:rsidRDefault="007E38F6" w:rsidP="007E38F6">
      <w:pPr>
        <w:spacing w:line="360" w:lineRule="auto"/>
        <w:jc w:val="both"/>
        <w:rPr>
          <w:rFonts w:ascii="Century Gothic" w:hAnsi="Century Gothic" w:cs="Arial"/>
          <w:sz w:val="22"/>
          <w:szCs w:val="22"/>
        </w:rPr>
      </w:pPr>
    </w:p>
    <w:p w:rsidR="007E38F6" w:rsidRPr="00DA4EDF" w:rsidRDefault="007E38F6" w:rsidP="007E38F6">
      <w:pPr>
        <w:spacing w:line="360" w:lineRule="auto"/>
        <w:ind w:left="567"/>
        <w:jc w:val="both"/>
        <w:rPr>
          <w:rFonts w:ascii="Century Gothic" w:hAnsi="Century Gothic" w:cs="Arial"/>
          <w:sz w:val="22"/>
          <w:szCs w:val="22"/>
        </w:rPr>
        <w:sectPr w:rsidR="007E38F6" w:rsidRPr="00DA4EDF" w:rsidSect="000B7F9C">
          <w:headerReference w:type="default" r:id="rId9"/>
          <w:footerReference w:type="even" r:id="rId10"/>
          <w:footerReference w:type="default" r:id="rId11"/>
          <w:type w:val="continuous"/>
          <w:pgSz w:w="12242" w:h="15842" w:code="126"/>
          <w:pgMar w:top="1701" w:right="1701" w:bottom="1701" w:left="1701" w:header="709" w:footer="709" w:gutter="0"/>
          <w:cols w:space="708"/>
          <w:docGrid w:linePitch="360"/>
        </w:sectPr>
      </w:pPr>
    </w:p>
    <w:p w:rsidR="007E38F6" w:rsidRPr="00DA4EDF" w:rsidRDefault="007E38F6" w:rsidP="007E38F6">
      <w:pPr>
        <w:spacing w:line="360" w:lineRule="auto"/>
        <w:jc w:val="center"/>
        <w:rPr>
          <w:rFonts w:ascii="Century Gothic" w:hAnsi="Century Gothic" w:cs="Arial"/>
          <w:b/>
          <w:sz w:val="22"/>
          <w:szCs w:val="22"/>
        </w:rPr>
      </w:pPr>
      <w:r w:rsidRPr="00DA4EDF">
        <w:rPr>
          <w:rFonts w:ascii="Century Gothic" w:hAnsi="Century Gothic" w:cs="Arial"/>
          <w:b/>
          <w:sz w:val="22"/>
          <w:szCs w:val="22"/>
        </w:rPr>
        <w:lastRenderedPageBreak/>
        <w:t>EJERCICIO INVESTIGATIVO GRUPAL</w:t>
      </w:r>
    </w:p>
    <w:p w:rsidR="007E38F6" w:rsidRPr="00DA4EDF" w:rsidRDefault="007E38F6" w:rsidP="007E38F6">
      <w:pPr>
        <w:spacing w:line="360" w:lineRule="auto"/>
        <w:ind w:left="360"/>
        <w:jc w:val="both"/>
        <w:rPr>
          <w:rFonts w:ascii="Century Gothic" w:hAnsi="Century Gothic" w:cs="Arial"/>
          <w:sz w:val="22"/>
          <w:szCs w:val="22"/>
        </w:rPr>
      </w:pPr>
    </w:p>
    <w:p w:rsidR="001A44B5" w:rsidRPr="00DA4EDF" w:rsidRDefault="001A44B5" w:rsidP="001A44B5">
      <w:pPr>
        <w:tabs>
          <w:tab w:val="num" w:pos="720"/>
          <w:tab w:val="num" w:pos="2160"/>
          <w:tab w:val="left" w:pos="2378"/>
        </w:tabs>
        <w:spacing w:line="360" w:lineRule="auto"/>
        <w:jc w:val="both"/>
        <w:rPr>
          <w:rFonts w:ascii="Century Gothic" w:hAnsi="Century Gothic"/>
          <w:sz w:val="22"/>
          <w:szCs w:val="22"/>
        </w:rPr>
      </w:pPr>
      <w:r w:rsidRPr="00DA4EDF">
        <w:rPr>
          <w:rFonts w:ascii="Century Gothic" w:hAnsi="Century Gothic"/>
          <w:sz w:val="22"/>
          <w:szCs w:val="22"/>
          <w:lang w:val="es-MX"/>
        </w:rPr>
        <w:t>El trabajo grupal, encierra valores  no sólo didácticos, sino también psicológicos y sociales. El sentido comunitario va formándose en el estudiante a través de los trabajos en grupo, la consulta y ayuda a los compañeros.</w:t>
      </w:r>
      <w:r w:rsidRPr="00DA4EDF">
        <w:rPr>
          <w:rFonts w:ascii="Century Gothic" w:hAnsi="Century Gothic"/>
          <w:sz w:val="22"/>
          <w:szCs w:val="22"/>
        </w:rPr>
        <w:t xml:space="preserve">  El</w:t>
      </w:r>
      <w:r w:rsidRPr="00DA4EDF">
        <w:rPr>
          <w:rFonts w:ascii="Century Gothic" w:hAnsi="Century Gothic"/>
          <w:sz w:val="22"/>
          <w:szCs w:val="22"/>
          <w:lang w:val="es-MX"/>
        </w:rPr>
        <w:t xml:space="preserve"> maestro debe captar el proceso del grupo. </w:t>
      </w:r>
    </w:p>
    <w:p w:rsidR="001A44B5" w:rsidRPr="00DA4EDF" w:rsidRDefault="001A44B5" w:rsidP="001A44B5">
      <w:pPr>
        <w:tabs>
          <w:tab w:val="left" w:pos="2378"/>
        </w:tabs>
        <w:spacing w:line="360" w:lineRule="auto"/>
        <w:jc w:val="both"/>
        <w:rPr>
          <w:rFonts w:ascii="Century Gothic" w:hAnsi="Century Gothic"/>
          <w:sz w:val="22"/>
          <w:szCs w:val="22"/>
        </w:rPr>
      </w:pPr>
    </w:p>
    <w:p w:rsidR="001A44B5" w:rsidRPr="00DA4EDF" w:rsidRDefault="001A44B5" w:rsidP="001A44B5">
      <w:pPr>
        <w:tabs>
          <w:tab w:val="left" w:pos="2378"/>
        </w:tabs>
        <w:spacing w:line="360" w:lineRule="auto"/>
        <w:jc w:val="both"/>
        <w:rPr>
          <w:rFonts w:ascii="Century Gothic" w:hAnsi="Century Gothic"/>
          <w:sz w:val="22"/>
          <w:szCs w:val="22"/>
        </w:rPr>
      </w:pPr>
      <w:r w:rsidRPr="00DA4EDF">
        <w:rPr>
          <w:rFonts w:ascii="Century Gothic" w:hAnsi="Century Gothic"/>
          <w:sz w:val="22"/>
          <w:szCs w:val="22"/>
        </w:rPr>
        <w:t xml:space="preserve">El aprender no puede considerarse como un acto netamente individual, pues en el carácter social se valida el conocimiento y la plenitud de  la realización de las habilidades o destrezas. </w:t>
      </w:r>
      <w:r w:rsidR="00400D72" w:rsidRPr="00DA4EDF">
        <w:rPr>
          <w:rFonts w:ascii="Century Gothic" w:hAnsi="Century Gothic"/>
          <w:sz w:val="22"/>
          <w:szCs w:val="22"/>
        </w:rPr>
        <w:t>Se inicia así:</w:t>
      </w:r>
    </w:p>
    <w:p w:rsidR="001A44B5" w:rsidRPr="00DA4EDF" w:rsidRDefault="001A44B5" w:rsidP="007E38F6">
      <w:pPr>
        <w:spacing w:line="360" w:lineRule="auto"/>
        <w:ind w:left="360"/>
        <w:jc w:val="both"/>
        <w:rPr>
          <w:rFonts w:ascii="Century Gothic" w:hAnsi="Century Gothic" w:cs="Arial"/>
          <w:sz w:val="22"/>
          <w:szCs w:val="22"/>
        </w:rPr>
      </w:pPr>
    </w:p>
    <w:p w:rsidR="007E38F6" w:rsidRPr="00DA4EDF" w:rsidRDefault="007E38F6" w:rsidP="007E38F6">
      <w:pPr>
        <w:pStyle w:val="Sinespaciado"/>
        <w:spacing w:line="360" w:lineRule="auto"/>
        <w:jc w:val="both"/>
        <w:rPr>
          <w:rFonts w:ascii="Century Gothic" w:hAnsi="Century Gothic" w:cs="Arial"/>
        </w:rPr>
      </w:pPr>
      <w:r w:rsidRPr="00DA4EDF">
        <w:rPr>
          <w:rFonts w:ascii="Century Gothic" w:hAnsi="Century Gothic" w:cs="Arial"/>
        </w:rPr>
        <w:t xml:space="preserve">Con el fin de asegurar y fortalecer la apropiación de los conocimientos matemáticos planteados en el desarrollo de esta UDPROCO, la actividad grupal debe ser socializada ante el tutor y sus compañeros en el </w:t>
      </w:r>
      <w:r w:rsidR="00400D72" w:rsidRPr="00DA4EDF">
        <w:rPr>
          <w:rFonts w:ascii="Century Gothic" w:hAnsi="Century Gothic" w:cs="Arial"/>
        </w:rPr>
        <w:t xml:space="preserve">último </w:t>
      </w:r>
      <w:r w:rsidRPr="00DA4EDF">
        <w:rPr>
          <w:rFonts w:ascii="Century Gothic" w:hAnsi="Century Gothic" w:cs="Arial"/>
        </w:rPr>
        <w:t xml:space="preserve">encuentro </w:t>
      </w:r>
      <w:r w:rsidR="00400D72" w:rsidRPr="00DA4EDF">
        <w:rPr>
          <w:rFonts w:ascii="Century Gothic" w:hAnsi="Century Gothic" w:cs="Arial"/>
        </w:rPr>
        <w:t>presencial</w:t>
      </w:r>
      <w:r w:rsidRPr="00DA4EDF">
        <w:rPr>
          <w:rFonts w:ascii="Century Gothic" w:hAnsi="Century Gothic" w:cs="Arial"/>
        </w:rPr>
        <w:t xml:space="preserve">; tenga en cuenta que puede utilizar diferentes recursos que hagan de su exposición un compartir . </w:t>
      </w:r>
    </w:p>
    <w:p w:rsidR="007E38F6" w:rsidRPr="00DA4EDF" w:rsidRDefault="007E38F6" w:rsidP="007E38F6">
      <w:pPr>
        <w:spacing w:line="360" w:lineRule="auto"/>
        <w:jc w:val="both"/>
        <w:rPr>
          <w:rFonts w:ascii="Century Gothic" w:hAnsi="Century Gothic" w:cs="Arial"/>
          <w:sz w:val="22"/>
          <w:szCs w:val="22"/>
        </w:rPr>
      </w:pPr>
    </w:p>
    <w:p w:rsidR="007E38F6" w:rsidRPr="00DA4EDF" w:rsidRDefault="007E38F6" w:rsidP="007E38F6">
      <w:pPr>
        <w:spacing w:line="360" w:lineRule="auto"/>
        <w:ind w:left="426" w:hanging="426"/>
        <w:jc w:val="both"/>
        <w:rPr>
          <w:rFonts w:ascii="Century Gothic" w:hAnsi="Century Gothic" w:cs="Arial"/>
          <w:sz w:val="22"/>
          <w:szCs w:val="22"/>
        </w:rPr>
      </w:pPr>
    </w:p>
    <w:p w:rsidR="007E38F6" w:rsidRPr="00DA4EDF" w:rsidRDefault="007E38F6" w:rsidP="007E38F6">
      <w:pPr>
        <w:spacing w:line="360" w:lineRule="auto"/>
        <w:ind w:left="426" w:hanging="426"/>
        <w:jc w:val="both"/>
        <w:rPr>
          <w:rFonts w:ascii="Century Gothic" w:hAnsi="Century Gothic" w:cs="Arial"/>
          <w:sz w:val="22"/>
          <w:szCs w:val="22"/>
        </w:rPr>
      </w:pPr>
    </w:p>
    <w:p w:rsidR="007E38F6" w:rsidRPr="00DA4EDF" w:rsidRDefault="007E38F6" w:rsidP="007E38F6">
      <w:pPr>
        <w:spacing w:line="360" w:lineRule="auto"/>
        <w:ind w:left="426" w:hanging="426"/>
        <w:jc w:val="both"/>
        <w:rPr>
          <w:rFonts w:ascii="Century Gothic" w:hAnsi="Century Gothic" w:cs="Arial"/>
          <w:sz w:val="22"/>
          <w:szCs w:val="22"/>
        </w:rPr>
      </w:pPr>
    </w:p>
    <w:p w:rsidR="007E38F6" w:rsidRPr="00DA4EDF" w:rsidRDefault="007E38F6" w:rsidP="007E38F6">
      <w:pPr>
        <w:spacing w:line="360" w:lineRule="auto"/>
        <w:ind w:left="426" w:hanging="426"/>
        <w:jc w:val="both"/>
        <w:rPr>
          <w:rFonts w:ascii="Century Gothic" w:hAnsi="Century Gothic" w:cs="Arial"/>
          <w:sz w:val="22"/>
          <w:szCs w:val="22"/>
        </w:rPr>
      </w:pPr>
    </w:p>
    <w:p w:rsidR="007E38F6" w:rsidRPr="00DA4EDF" w:rsidRDefault="007E38F6" w:rsidP="007E38F6">
      <w:pPr>
        <w:spacing w:line="360" w:lineRule="auto"/>
        <w:ind w:left="426" w:hanging="426"/>
        <w:jc w:val="both"/>
        <w:rPr>
          <w:rFonts w:ascii="Century Gothic" w:hAnsi="Century Gothic" w:cs="Arial"/>
          <w:sz w:val="22"/>
          <w:szCs w:val="22"/>
        </w:rPr>
      </w:pPr>
    </w:p>
    <w:p w:rsidR="007E38F6" w:rsidRPr="00DA4EDF" w:rsidRDefault="007E38F6" w:rsidP="007E38F6">
      <w:pPr>
        <w:spacing w:line="360" w:lineRule="auto"/>
        <w:ind w:left="426" w:hanging="426"/>
        <w:jc w:val="both"/>
        <w:rPr>
          <w:rFonts w:ascii="Century Gothic" w:hAnsi="Century Gothic" w:cs="Arial"/>
          <w:sz w:val="22"/>
          <w:szCs w:val="22"/>
        </w:rPr>
      </w:pPr>
    </w:p>
    <w:p w:rsidR="007E38F6" w:rsidRPr="00DA4EDF" w:rsidRDefault="007E38F6" w:rsidP="007E38F6">
      <w:pPr>
        <w:spacing w:line="360" w:lineRule="auto"/>
        <w:ind w:left="426" w:hanging="426"/>
        <w:jc w:val="both"/>
        <w:rPr>
          <w:rFonts w:ascii="Century Gothic" w:hAnsi="Century Gothic" w:cs="Arial"/>
          <w:sz w:val="22"/>
          <w:szCs w:val="22"/>
        </w:rPr>
      </w:pPr>
    </w:p>
    <w:p w:rsidR="007E38F6" w:rsidRPr="00DA4EDF" w:rsidRDefault="007E38F6" w:rsidP="007E38F6">
      <w:pPr>
        <w:spacing w:line="360" w:lineRule="auto"/>
        <w:ind w:left="426" w:hanging="426"/>
        <w:jc w:val="both"/>
        <w:rPr>
          <w:rFonts w:ascii="Century Gothic" w:hAnsi="Century Gothic" w:cs="Arial"/>
          <w:sz w:val="22"/>
          <w:szCs w:val="22"/>
        </w:rPr>
      </w:pPr>
    </w:p>
    <w:p w:rsidR="007E38F6" w:rsidRPr="00DA4EDF" w:rsidRDefault="007E38F6" w:rsidP="007E38F6">
      <w:pPr>
        <w:spacing w:line="360" w:lineRule="auto"/>
        <w:ind w:left="426" w:hanging="426"/>
        <w:jc w:val="both"/>
        <w:rPr>
          <w:rFonts w:ascii="Century Gothic" w:hAnsi="Century Gothic" w:cs="Arial"/>
          <w:sz w:val="22"/>
          <w:szCs w:val="22"/>
        </w:rPr>
      </w:pPr>
    </w:p>
    <w:p w:rsidR="007E38F6" w:rsidRDefault="007E38F6" w:rsidP="007E38F6">
      <w:pPr>
        <w:spacing w:line="360" w:lineRule="auto"/>
        <w:ind w:left="426" w:hanging="426"/>
        <w:jc w:val="both"/>
        <w:rPr>
          <w:rFonts w:ascii="Century Gothic" w:hAnsi="Century Gothic" w:cs="Arial"/>
          <w:sz w:val="22"/>
          <w:szCs w:val="22"/>
        </w:rPr>
      </w:pPr>
    </w:p>
    <w:p w:rsidR="00906938" w:rsidRPr="00DA4EDF" w:rsidRDefault="00906938" w:rsidP="007E38F6">
      <w:pPr>
        <w:spacing w:line="360" w:lineRule="auto"/>
        <w:ind w:left="426" w:hanging="426"/>
        <w:jc w:val="both"/>
        <w:rPr>
          <w:rFonts w:ascii="Century Gothic" w:hAnsi="Century Gothic" w:cs="Arial"/>
          <w:sz w:val="22"/>
          <w:szCs w:val="22"/>
        </w:rPr>
      </w:pPr>
    </w:p>
    <w:p w:rsidR="007E38F6" w:rsidRPr="00DA4EDF" w:rsidRDefault="007E38F6" w:rsidP="007E38F6">
      <w:pPr>
        <w:spacing w:line="360" w:lineRule="auto"/>
        <w:ind w:left="426" w:hanging="426"/>
        <w:jc w:val="both"/>
        <w:rPr>
          <w:rFonts w:ascii="Century Gothic" w:hAnsi="Century Gothic" w:cs="Arial"/>
          <w:sz w:val="22"/>
          <w:szCs w:val="22"/>
        </w:rPr>
      </w:pPr>
    </w:p>
    <w:p w:rsidR="001351C9" w:rsidRPr="00DA4EDF" w:rsidRDefault="001351C9" w:rsidP="00BB7FF7">
      <w:pPr>
        <w:pStyle w:val="Sinespaciado"/>
        <w:spacing w:line="360" w:lineRule="auto"/>
        <w:jc w:val="center"/>
        <w:rPr>
          <w:rFonts w:ascii="Century Gothic" w:hAnsi="Century Gothic" w:cs="Arial"/>
          <w:b/>
        </w:rPr>
      </w:pPr>
      <w:r w:rsidRPr="00DA4EDF">
        <w:rPr>
          <w:rFonts w:ascii="Century Gothic" w:hAnsi="Century Gothic" w:cs="Arial"/>
          <w:b/>
        </w:rPr>
        <w:lastRenderedPageBreak/>
        <w:t>EVALUACIÓN</w:t>
      </w:r>
    </w:p>
    <w:p w:rsidR="001351C9" w:rsidRPr="00DA4EDF" w:rsidRDefault="001351C9" w:rsidP="00BB7FF7">
      <w:pPr>
        <w:pStyle w:val="Sinespaciado"/>
        <w:jc w:val="both"/>
        <w:rPr>
          <w:rFonts w:ascii="Century Gothic" w:hAnsi="Century Gothic" w:cs="Arial"/>
        </w:rPr>
      </w:pPr>
    </w:p>
    <w:p w:rsidR="001351C9" w:rsidRPr="00DA4EDF" w:rsidRDefault="001351C9" w:rsidP="00BB7FF7">
      <w:pPr>
        <w:pStyle w:val="Sinespaciado"/>
        <w:spacing w:line="360" w:lineRule="auto"/>
        <w:jc w:val="both"/>
        <w:rPr>
          <w:rFonts w:ascii="Century Gothic" w:hAnsi="Century Gothic" w:cs="Arial"/>
          <w:lang w:val="es-MX"/>
        </w:rPr>
      </w:pPr>
      <w:r w:rsidRPr="00DA4EDF">
        <w:rPr>
          <w:rFonts w:ascii="Century Gothic" w:hAnsi="Century Gothic" w:cs="Arial"/>
          <w:lang w:val="es-CO"/>
        </w:rPr>
        <w:t xml:space="preserve">Es de carácter permanente y valora los desarrollos progresivos que los estudiantes van evidenciando durante el período académico. El </w:t>
      </w:r>
      <w:r w:rsidRPr="00DA4EDF">
        <w:rPr>
          <w:rFonts w:ascii="Century Gothic" w:hAnsi="Century Gothic" w:cs="Arial"/>
          <w:lang w:val="es-MX"/>
        </w:rPr>
        <w:t>proceso de la evaluación se realizara en  tres momentos así:</w:t>
      </w:r>
    </w:p>
    <w:p w:rsidR="002E5C27" w:rsidRPr="00DA4EDF" w:rsidRDefault="002E5C27" w:rsidP="00BB7FF7">
      <w:pPr>
        <w:pStyle w:val="Sinespaciado"/>
        <w:jc w:val="both"/>
        <w:rPr>
          <w:rFonts w:ascii="Century Gothic" w:hAnsi="Century Gothic" w:cs="Arial"/>
          <w:b/>
          <w:lang w:val="es-MX"/>
        </w:rPr>
      </w:pPr>
    </w:p>
    <w:p w:rsidR="001351C9" w:rsidRPr="00DA4EDF" w:rsidRDefault="001351C9" w:rsidP="00BB7FF7">
      <w:pPr>
        <w:pStyle w:val="Sinespaciado"/>
        <w:spacing w:line="360" w:lineRule="auto"/>
        <w:jc w:val="both"/>
        <w:rPr>
          <w:rFonts w:ascii="Century Gothic" w:hAnsi="Century Gothic" w:cs="Arial"/>
          <w:b/>
          <w:lang w:val="es-MX"/>
        </w:rPr>
      </w:pPr>
      <w:r w:rsidRPr="00DA4EDF">
        <w:rPr>
          <w:rFonts w:ascii="Century Gothic" w:hAnsi="Century Gothic" w:cs="Arial"/>
          <w:b/>
          <w:lang w:val="es-MX"/>
        </w:rPr>
        <w:t>AUTOEVALUACIÓN</w:t>
      </w:r>
    </w:p>
    <w:p w:rsidR="001351C9" w:rsidRPr="00DA4EDF" w:rsidRDefault="001351C9" w:rsidP="00BB7FF7">
      <w:pPr>
        <w:pStyle w:val="Sinespaciado"/>
        <w:spacing w:line="360" w:lineRule="auto"/>
        <w:jc w:val="both"/>
        <w:rPr>
          <w:rFonts w:ascii="Century Gothic" w:hAnsi="Century Gothic" w:cs="Arial"/>
        </w:rPr>
      </w:pPr>
      <w:r w:rsidRPr="00DA4EDF">
        <w:rPr>
          <w:rFonts w:ascii="Century Gothic" w:hAnsi="Century Gothic" w:cs="Arial"/>
        </w:rPr>
        <w:t xml:space="preserve">El fortalecimiento de la autonomía, la responsabilidad individual y el compromiso con el proceso, se evidenciara en la evaluación que cada estudiante realice sobre su progreso a lo largo del desarrollo del componente. </w:t>
      </w:r>
      <w:r w:rsidRPr="00DA4EDF">
        <w:rPr>
          <w:rFonts w:ascii="Century Gothic" w:hAnsi="Century Gothic" w:cs="Arial"/>
          <w:lang w:val="es-CO"/>
        </w:rPr>
        <w:t>El sentido de la autoevaluación lo da la reflexión crítica permanente que abarca todos los momentos de la UDPROCO, con la finalidad de determinar los logros y las dificultades; la autoevaluación es una ayuda para que el estudiante logre los objetivos planteados; por ello, es importante que los estudiantes indiquen sus aportes con respecto a contenidos, metodología, logros de aprendizaje, obst</w:t>
      </w:r>
      <w:r w:rsidR="003333C4" w:rsidRPr="00DA4EDF">
        <w:rPr>
          <w:rFonts w:ascii="Century Gothic" w:hAnsi="Century Gothic" w:cs="Arial"/>
          <w:lang w:val="es-CO"/>
        </w:rPr>
        <w:t xml:space="preserve">áculos cognitivos evidenciados </w:t>
      </w:r>
      <w:r w:rsidRPr="00DA4EDF">
        <w:rPr>
          <w:rFonts w:ascii="Century Gothic" w:hAnsi="Century Gothic" w:cs="Arial"/>
          <w:lang w:val="es-CO"/>
        </w:rPr>
        <w:t>y demás observaciones o sugerencias para el mejoramiento continuo de los procesos.</w:t>
      </w:r>
    </w:p>
    <w:p w:rsidR="001351C9" w:rsidRPr="00DA4EDF" w:rsidRDefault="001351C9" w:rsidP="00BB7FF7">
      <w:pPr>
        <w:pStyle w:val="Sinespaciado"/>
        <w:spacing w:line="360" w:lineRule="auto"/>
        <w:jc w:val="both"/>
        <w:rPr>
          <w:rFonts w:ascii="Century Gothic" w:hAnsi="Century Gothic" w:cs="Arial"/>
        </w:rPr>
      </w:pPr>
    </w:p>
    <w:p w:rsidR="001351C9" w:rsidRPr="00DA4EDF" w:rsidRDefault="001351C9" w:rsidP="00BB7FF7">
      <w:pPr>
        <w:pStyle w:val="Sinespaciado"/>
        <w:spacing w:line="360" w:lineRule="auto"/>
        <w:jc w:val="both"/>
        <w:rPr>
          <w:rFonts w:ascii="Century Gothic" w:hAnsi="Century Gothic" w:cs="Arial"/>
          <w:b/>
          <w:lang w:val="es-MX"/>
        </w:rPr>
      </w:pPr>
      <w:r w:rsidRPr="00DA4EDF">
        <w:rPr>
          <w:rFonts w:ascii="Century Gothic" w:hAnsi="Century Gothic" w:cs="Arial"/>
          <w:b/>
          <w:lang w:val="es-MX"/>
        </w:rPr>
        <w:t xml:space="preserve">COEVALUACIÓN </w:t>
      </w:r>
    </w:p>
    <w:p w:rsidR="001351C9" w:rsidRPr="00DA4EDF" w:rsidRDefault="0012234F" w:rsidP="00BB7FF7">
      <w:pPr>
        <w:pStyle w:val="Sinespaciado"/>
        <w:spacing w:line="360" w:lineRule="auto"/>
        <w:jc w:val="both"/>
        <w:rPr>
          <w:rFonts w:ascii="Century Gothic" w:hAnsi="Century Gothic" w:cs="Arial"/>
          <w:lang w:val="es-CO"/>
        </w:rPr>
      </w:pPr>
      <w:r w:rsidRPr="00DA4EDF">
        <w:rPr>
          <w:rFonts w:ascii="Century Gothic" w:hAnsi="Century Gothic" w:cs="Arial"/>
          <w:lang w:val="es-CO"/>
        </w:rPr>
        <w:t>Se realizará</w:t>
      </w:r>
      <w:r w:rsidR="001351C9" w:rsidRPr="00DA4EDF">
        <w:rPr>
          <w:rFonts w:ascii="Century Gothic" w:hAnsi="Century Gothic" w:cs="Arial"/>
          <w:lang w:val="es-CO"/>
        </w:rPr>
        <w:t xml:space="preserve"> constantemente una valoración entre </w:t>
      </w:r>
      <w:r w:rsidRPr="00DA4EDF">
        <w:rPr>
          <w:rFonts w:ascii="Century Gothic" w:hAnsi="Century Gothic" w:cs="Arial"/>
          <w:lang w:val="es-CO"/>
        </w:rPr>
        <w:t xml:space="preserve">el </w:t>
      </w:r>
      <w:r w:rsidR="001351C9" w:rsidRPr="00DA4EDF">
        <w:rPr>
          <w:rFonts w:ascii="Century Gothic" w:hAnsi="Century Gothic" w:cs="Arial"/>
          <w:lang w:val="es-CO"/>
        </w:rPr>
        <w:t xml:space="preserve">tutor y </w:t>
      </w:r>
      <w:r w:rsidRPr="00DA4EDF">
        <w:rPr>
          <w:rFonts w:ascii="Century Gothic" w:hAnsi="Century Gothic" w:cs="Arial"/>
          <w:lang w:val="es-CO"/>
        </w:rPr>
        <w:t xml:space="preserve">los </w:t>
      </w:r>
      <w:r w:rsidR="001351C9" w:rsidRPr="00DA4EDF">
        <w:rPr>
          <w:rFonts w:ascii="Century Gothic" w:hAnsi="Century Gothic" w:cs="Arial"/>
          <w:lang w:val="es-CO"/>
        </w:rPr>
        <w:t xml:space="preserve">estudiantes del desarrollo de las unidades de producción de conocimiento y el progreso en los procesos de aprendizaje individual y grupal. </w:t>
      </w:r>
      <w:r w:rsidR="001351C9" w:rsidRPr="00DA4EDF">
        <w:rPr>
          <w:rFonts w:ascii="Century Gothic" w:hAnsi="Century Gothic" w:cs="Arial"/>
          <w:lang w:val="es-MX"/>
        </w:rPr>
        <w:t xml:space="preserve">Se privilegian espacios de confrontación con los </w:t>
      </w:r>
      <w:r w:rsidRPr="00DA4EDF">
        <w:rPr>
          <w:rFonts w:ascii="Century Gothic" w:hAnsi="Century Gothic" w:cs="Arial"/>
          <w:lang w:val="es-MX"/>
        </w:rPr>
        <w:t>pares sobre sus propios avances,</w:t>
      </w:r>
      <w:r w:rsidR="001351C9" w:rsidRPr="00DA4EDF">
        <w:rPr>
          <w:rFonts w:ascii="Century Gothic" w:hAnsi="Century Gothic" w:cs="Arial"/>
          <w:lang w:val="es-MX"/>
        </w:rPr>
        <w:t xml:space="preserve"> </w:t>
      </w:r>
      <w:r w:rsidR="001351C9" w:rsidRPr="00DA4EDF">
        <w:rPr>
          <w:rFonts w:ascii="Century Gothic" w:hAnsi="Century Gothic" w:cs="Arial"/>
          <w:lang w:val="es-CO"/>
        </w:rPr>
        <w:t>y los aportes en las jo</w:t>
      </w:r>
      <w:r w:rsidRPr="00DA4EDF">
        <w:rPr>
          <w:rFonts w:ascii="Century Gothic" w:hAnsi="Century Gothic" w:cs="Arial"/>
          <w:lang w:val="es-CO"/>
        </w:rPr>
        <w:t>rnadas de inducción, asesoría</w:t>
      </w:r>
      <w:r w:rsidR="001351C9" w:rsidRPr="00DA4EDF">
        <w:rPr>
          <w:rFonts w:ascii="Century Gothic" w:hAnsi="Century Gothic" w:cs="Arial"/>
          <w:lang w:val="es-CO"/>
        </w:rPr>
        <w:t xml:space="preserve"> y socialización.</w:t>
      </w:r>
    </w:p>
    <w:p w:rsidR="001351C9" w:rsidRDefault="001351C9" w:rsidP="00BB7FF7">
      <w:pPr>
        <w:pStyle w:val="Sinespaciado"/>
        <w:spacing w:line="360" w:lineRule="auto"/>
        <w:jc w:val="both"/>
        <w:rPr>
          <w:rFonts w:ascii="Century Gothic" w:hAnsi="Century Gothic" w:cs="Arial"/>
          <w:lang w:val="es-CO"/>
        </w:rPr>
      </w:pPr>
    </w:p>
    <w:p w:rsidR="00906938" w:rsidRDefault="00906938" w:rsidP="00BB7FF7">
      <w:pPr>
        <w:pStyle w:val="Sinespaciado"/>
        <w:spacing w:line="360" w:lineRule="auto"/>
        <w:jc w:val="both"/>
        <w:rPr>
          <w:rFonts w:ascii="Century Gothic" w:hAnsi="Century Gothic" w:cs="Arial"/>
          <w:lang w:val="es-CO"/>
        </w:rPr>
      </w:pPr>
    </w:p>
    <w:p w:rsidR="00906938" w:rsidRDefault="00906938" w:rsidP="00BB7FF7">
      <w:pPr>
        <w:pStyle w:val="Sinespaciado"/>
        <w:spacing w:line="360" w:lineRule="auto"/>
        <w:jc w:val="both"/>
        <w:rPr>
          <w:rFonts w:ascii="Century Gothic" w:hAnsi="Century Gothic" w:cs="Arial"/>
          <w:lang w:val="es-CO"/>
        </w:rPr>
      </w:pPr>
    </w:p>
    <w:p w:rsidR="00906938" w:rsidRDefault="00906938" w:rsidP="00BB7FF7">
      <w:pPr>
        <w:pStyle w:val="Sinespaciado"/>
        <w:spacing w:line="360" w:lineRule="auto"/>
        <w:jc w:val="both"/>
        <w:rPr>
          <w:rFonts w:ascii="Century Gothic" w:hAnsi="Century Gothic" w:cs="Arial"/>
          <w:lang w:val="es-CO"/>
        </w:rPr>
      </w:pPr>
    </w:p>
    <w:p w:rsidR="00906938" w:rsidRPr="00DA4EDF" w:rsidRDefault="00906938" w:rsidP="00BB7FF7">
      <w:pPr>
        <w:pStyle w:val="Sinespaciado"/>
        <w:spacing w:line="360" w:lineRule="auto"/>
        <w:jc w:val="both"/>
        <w:rPr>
          <w:rFonts w:ascii="Century Gothic" w:hAnsi="Century Gothic" w:cs="Arial"/>
          <w:lang w:val="es-CO"/>
        </w:rPr>
      </w:pPr>
    </w:p>
    <w:p w:rsidR="001351C9" w:rsidRPr="00DA4EDF" w:rsidRDefault="001351C9" w:rsidP="00BB7FF7">
      <w:pPr>
        <w:pStyle w:val="Sinespaciado"/>
        <w:spacing w:line="360" w:lineRule="auto"/>
        <w:jc w:val="both"/>
        <w:rPr>
          <w:rFonts w:ascii="Century Gothic" w:hAnsi="Century Gothic" w:cs="Arial"/>
          <w:b/>
          <w:lang w:val="es-MX"/>
        </w:rPr>
      </w:pPr>
      <w:r w:rsidRPr="00DA4EDF">
        <w:rPr>
          <w:rFonts w:ascii="Century Gothic" w:hAnsi="Century Gothic" w:cs="Arial"/>
          <w:b/>
          <w:lang w:val="es-MX"/>
        </w:rPr>
        <w:lastRenderedPageBreak/>
        <w:t xml:space="preserve">HETEROEVALUACIÓN </w:t>
      </w:r>
    </w:p>
    <w:p w:rsidR="001351C9" w:rsidRPr="00DA4EDF" w:rsidRDefault="001351C9" w:rsidP="00BB7FF7">
      <w:pPr>
        <w:pStyle w:val="Sinespaciado"/>
        <w:spacing w:line="360" w:lineRule="auto"/>
        <w:jc w:val="both"/>
        <w:rPr>
          <w:rFonts w:ascii="Century Gothic" w:hAnsi="Century Gothic" w:cs="Arial"/>
          <w:lang w:val="es-CO"/>
        </w:rPr>
      </w:pPr>
      <w:r w:rsidRPr="00DA4EDF">
        <w:rPr>
          <w:rFonts w:ascii="Century Gothic" w:hAnsi="Century Gothic" w:cs="Arial"/>
          <w:lang w:val="es-CO"/>
        </w:rPr>
        <w:t>Es el resultado de las apreciaciones que los tutores hacen de los trabajos resultantes del desarrollo de las UDPROCO.</w:t>
      </w:r>
      <w:r w:rsidR="00BB7FF7" w:rsidRPr="00DA4EDF">
        <w:rPr>
          <w:rFonts w:ascii="Century Gothic" w:hAnsi="Century Gothic" w:cs="Arial"/>
          <w:lang w:val="es-CO"/>
        </w:rPr>
        <w:t xml:space="preserve">  </w:t>
      </w:r>
      <w:r w:rsidRPr="00DA4EDF">
        <w:rPr>
          <w:rFonts w:ascii="Century Gothic" w:hAnsi="Century Gothic" w:cs="Arial"/>
          <w:lang w:val="es-CO"/>
        </w:rPr>
        <w:t xml:space="preserve">Son objeto de la </w:t>
      </w:r>
      <w:proofErr w:type="spellStart"/>
      <w:r w:rsidRPr="00DA4EDF">
        <w:rPr>
          <w:rFonts w:ascii="Century Gothic" w:hAnsi="Century Gothic" w:cs="Arial"/>
          <w:lang w:val="es-CO"/>
        </w:rPr>
        <w:t>heteroevaluación</w:t>
      </w:r>
      <w:proofErr w:type="spellEnd"/>
      <w:r w:rsidRPr="00DA4EDF">
        <w:rPr>
          <w:rFonts w:ascii="Century Gothic" w:hAnsi="Century Gothic" w:cs="Arial"/>
          <w:lang w:val="es-CO"/>
        </w:rPr>
        <w:t xml:space="preserve"> los trabajos investigativos personales y grupales, las socializaciones, </w:t>
      </w:r>
      <w:r w:rsidR="00764F55" w:rsidRPr="00DA4EDF">
        <w:rPr>
          <w:rFonts w:ascii="Century Gothic" w:hAnsi="Century Gothic" w:cs="Arial"/>
          <w:lang w:val="es-CO"/>
        </w:rPr>
        <w:t xml:space="preserve">los </w:t>
      </w:r>
      <w:r w:rsidRPr="00DA4EDF">
        <w:rPr>
          <w:rFonts w:ascii="Century Gothic" w:hAnsi="Century Gothic" w:cs="Arial"/>
          <w:lang w:val="es-CO"/>
        </w:rPr>
        <w:t xml:space="preserve">seminarios y </w:t>
      </w:r>
      <w:r w:rsidR="00764F55" w:rsidRPr="00DA4EDF">
        <w:rPr>
          <w:rFonts w:ascii="Century Gothic" w:hAnsi="Century Gothic" w:cs="Arial"/>
          <w:lang w:val="es-CO"/>
        </w:rPr>
        <w:t xml:space="preserve">los </w:t>
      </w:r>
      <w:r w:rsidRPr="00DA4EDF">
        <w:rPr>
          <w:rFonts w:ascii="Century Gothic" w:hAnsi="Century Gothic" w:cs="Arial"/>
          <w:lang w:val="es-CO"/>
        </w:rPr>
        <w:t xml:space="preserve">foros o </w:t>
      </w:r>
      <w:r w:rsidR="00764F55" w:rsidRPr="00DA4EDF">
        <w:rPr>
          <w:rFonts w:ascii="Century Gothic" w:hAnsi="Century Gothic" w:cs="Arial"/>
          <w:lang w:val="es-CO"/>
        </w:rPr>
        <w:t xml:space="preserve">los </w:t>
      </w:r>
      <w:r w:rsidRPr="00DA4EDF">
        <w:rPr>
          <w:rFonts w:ascii="Century Gothic" w:hAnsi="Century Gothic" w:cs="Arial"/>
          <w:lang w:val="es-CO"/>
        </w:rPr>
        <w:t>chat, las sustentaciones personales y otras actividades que así lo indiquen.</w:t>
      </w: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A4EDF" w:rsidRPr="00DA4EDF" w:rsidRDefault="00DA4EDF" w:rsidP="00302526">
      <w:pPr>
        <w:jc w:val="center"/>
        <w:rPr>
          <w:rFonts w:ascii="Century Gothic" w:hAnsi="Century Gothic" w:cs="Arial"/>
          <w:b/>
          <w:sz w:val="22"/>
          <w:szCs w:val="22"/>
        </w:rPr>
      </w:pPr>
    </w:p>
    <w:p w:rsidR="00D723E1" w:rsidRPr="00DA4EDF" w:rsidRDefault="009673E5" w:rsidP="00302526">
      <w:pPr>
        <w:jc w:val="center"/>
        <w:rPr>
          <w:rFonts w:ascii="Century Gothic" w:hAnsi="Century Gothic" w:cs="Arial"/>
          <w:b/>
          <w:sz w:val="22"/>
          <w:szCs w:val="22"/>
        </w:rPr>
      </w:pPr>
      <w:r w:rsidRPr="00DA4EDF">
        <w:rPr>
          <w:rFonts w:ascii="Century Gothic" w:hAnsi="Century Gothic" w:cs="Arial"/>
          <w:b/>
          <w:sz w:val="22"/>
          <w:szCs w:val="22"/>
        </w:rPr>
        <w:t xml:space="preserve">BIBLIOGRAFÍA Y </w:t>
      </w:r>
      <w:r>
        <w:rPr>
          <w:rFonts w:ascii="Century Gothic" w:hAnsi="Century Gothic" w:cs="Arial"/>
          <w:b/>
          <w:sz w:val="22"/>
          <w:szCs w:val="22"/>
        </w:rPr>
        <w:t>REFERENCIA DIGITAL EN LÍNEA</w:t>
      </w:r>
    </w:p>
    <w:p w:rsidR="00457C5B" w:rsidRPr="00DA4EDF" w:rsidRDefault="00457C5B" w:rsidP="00302526">
      <w:pPr>
        <w:jc w:val="center"/>
        <w:rPr>
          <w:rFonts w:ascii="Century Gothic" w:hAnsi="Century Gothic" w:cs="Arial"/>
          <w:b/>
          <w:sz w:val="22"/>
          <w:szCs w:val="22"/>
        </w:rPr>
      </w:pPr>
    </w:p>
    <w:p w:rsidR="00457C5B" w:rsidRPr="00DA4EDF" w:rsidRDefault="00457C5B" w:rsidP="00302526">
      <w:pPr>
        <w:jc w:val="center"/>
        <w:rPr>
          <w:rFonts w:ascii="Century Gothic" w:hAnsi="Century Gothic" w:cs="Arial"/>
          <w:b/>
          <w:sz w:val="22"/>
          <w:szCs w:val="22"/>
        </w:rPr>
      </w:pPr>
    </w:p>
    <w:p w:rsidR="000D484C" w:rsidRPr="00DA4EDF" w:rsidRDefault="000D484C" w:rsidP="000D484C">
      <w:pPr>
        <w:jc w:val="both"/>
        <w:rPr>
          <w:rFonts w:ascii="Century Gothic" w:hAnsi="Century Gothic" w:cs="Arial"/>
          <w:b/>
          <w:sz w:val="22"/>
          <w:szCs w:val="22"/>
        </w:rPr>
      </w:pPr>
    </w:p>
    <w:p w:rsidR="005D7949" w:rsidRPr="00DA4EDF" w:rsidRDefault="005D7949" w:rsidP="00301123">
      <w:pPr>
        <w:tabs>
          <w:tab w:val="left" w:pos="900"/>
        </w:tabs>
        <w:jc w:val="both"/>
        <w:rPr>
          <w:rFonts w:ascii="Century Gothic" w:hAnsi="Century Gothic" w:cs="Arial"/>
          <w:sz w:val="22"/>
          <w:szCs w:val="22"/>
        </w:rPr>
      </w:pPr>
    </w:p>
    <w:p w:rsidR="005D7949" w:rsidRPr="00DA4EDF" w:rsidRDefault="005D7949" w:rsidP="00301123">
      <w:pPr>
        <w:tabs>
          <w:tab w:val="left" w:pos="900"/>
        </w:tabs>
        <w:jc w:val="both"/>
        <w:rPr>
          <w:rFonts w:ascii="Century Gothic" w:hAnsi="Century Gothic" w:cs="Arial"/>
          <w:sz w:val="22"/>
          <w:szCs w:val="22"/>
        </w:rPr>
      </w:pPr>
    </w:p>
    <w:p w:rsidR="00301123" w:rsidRPr="00DA4EDF" w:rsidRDefault="00301123" w:rsidP="000D484C">
      <w:pPr>
        <w:jc w:val="both"/>
        <w:rPr>
          <w:rFonts w:ascii="Century Gothic" w:hAnsi="Century Gothic" w:cs="Arial"/>
          <w:sz w:val="22"/>
          <w:szCs w:val="22"/>
        </w:rPr>
      </w:pPr>
    </w:p>
    <w:p w:rsidR="000D484C" w:rsidRPr="00DA4EDF" w:rsidRDefault="000D484C" w:rsidP="000D484C">
      <w:pPr>
        <w:tabs>
          <w:tab w:val="left" w:pos="900"/>
        </w:tabs>
        <w:jc w:val="both"/>
        <w:rPr>
          <w:rFonts w:ascii="Century Gothic" w:hAnsi="Century Gothic" w:cs="Arial"/>
          <w:sz w:val="22"/>
          <w:szCs w:val="22"/>
        </w:rPr>
      </w:pPr>
    </w:p>
    <w:p w:rsidR="00A03EE2" w:rsidRPr="00DA4EDF" w:rsidRDefault="00A03EE2" w:rsidP="003D4B9D">
      <w:pPr>
        <w:pStyle w:val="NormalWeb"/>
        <w:spacing w:line="360" w:lineRule="auto"/>
        <w:jc w:val="both"/>
        <w:rPr>
          <w:rFonts w:ascii="Century Gothic" w:hAnsi="Century Gothic" w:cs="Arial"/>
          <w:color w:val="333333"/>
          <w:sz w:val="22"/>
          <w:szCs w:val="22"/>
        </w:rPr>
      </w:pPr>
    </w:p>
    <w:p w:rsidR="00A03EE2" w:rsidRPr="00DA4EDF" w:rsidRDefault="00A03EE2" w:rsidP="00D723E1">
      <w:pPr>
        <w:pStyle w:val="NormalWeb"/>
        <w:spacing w:line="360" w:lineRule="auto"/>
        <w:jc w:val="both"/>
        <w:rPr>
          <w:rFonts w:ascii="Century Gothic" w:hAnsi="Century Gothic" w:cs="Arial"/>
          <w:color w:val="333333"/>
          <w:sz w:val="22"/>
          <w:szCs w:val="22"/>
        </w:rPr>
      </w:pPr>
    </w:p>
    <w:p w:rsidR="00AC2279" w:rsidRPr="00DA4EDF" w:rsidRDefault="00AC2279" w:rsidP="00D723E1">
      <w:pPr>
        <w:pStyle w:val="NormalWeb"/>
        <w:spacing w:line="360" w:lineRule="auto"/>
        <w:jc w:val="both"/>
        <w:rPr>
          <w:rFonts w:ascii="Century Gothic" w:hAnsi="Century Gothic" w:cs="Arial"/>
          <w:color w:val="333333"/>
          <w:sz w:val="22"/>
          <w:szCs w:val="22"/>
        </w:rPr>
      </w:pPr>
    </w:p>
    <w:p w:rsidR="00AC2279" w:rsidRPr="00DA4EDF" w:rsidRDefault="00AC2279" w:rsidP="00D723E1">
      <w:pPr>
        <w:pStyle w:val="NormalWeb"/>
        <w:spacing w:line="360" w:lineRule="auto"/>
        <w:jc w:val="both"/>
        <w:rPr>
          <w:rFonts w:ascii="Century Gothic" w:hAnsi="Century Gothic" w:cs="Arial"/>
          <w:color w:val="333333"/>
          <w:sz w:val="22"/>
          <w:szCs w:val="22"/>
        </w:rPr>
      </w:pPr>
    </w:p>
    <w:p w:rsidR="00AC2279" w:rsidRPr="00DA4EDF" w:rsidRDefault="00AC2279" w:rsidP="00D723E1">
      <w:pPr>
        <w:pStyle w:val="NormalWeb"/>
        <w:spacing w:line="360" w:lineRule="auto"/>
        <w:jc w:val="both"/>
        <w:rPr>
          <w:rFonts w:ascii="Century Gothic" w:hAnsi="Century Gothic" w:cs="Arial"/>
          <w:color w:val="333333"/>
          <w:sz w:val="22"/>
          <w:szCs w:val="22"/>
        </w:rPr>
      </w:pPr>
    </w:p>
    <w:p w:rsidR="00AC2279" w:rsidRPr="00DA4EDF" w:rsidRDefault="00AC2279" w:rsidP="00D723E1">
      <w:pPr>
        <w:pStyle w:val="NormalWeb"/>
        <w:spacing w:line="360" w:lineRule="auto"/>
        <w:jc w:val="both"/>
        <w:rPr>
          <w:rFonts w:ascii="Century Gothic" w:hAnsi="Century Gothic" w:cs="Arial"/>
          <w:color w:val="333333"/>
          <w:sz w:val="22"/>
          <w:szCs w:val="22"/>
        </w:rPr>
      </w:pPr>
    </w:p>
    <w:p w:rsidR="00AC2279" w:rsidRPr="00DA4EDF" w:rsidRDefault="00AC2279" w:rsidP="00D723E1">
      <w:pPr>
        <w:pStyle w:val="NormalWeb"/>
        <w:spacing w:line="360" w:lineRule="auto"/>
        <w:jc w:val="both"/>
        <w:rPr>
          <w:rFonts w:ascii="Century Gothic" w:hAnsi="Century Gothic" w:cs="Arial"/>
          <w:color w:val="333333"/>
          <w:sz w:val="22"/>
          <w:szCs w:val="22"/>
        </w:rPr>
      </w:pPr>
    </w:p>
    <w:p w:rsidR="00AC2279" w:rsidRPr="00DA4EDF" w:rsidRDefault="00AC2279" w:rsidP="00D723E1">
      <w:pPr>
        <w:pStyle w:val="NormalWeb"/>
        <w:spacing w:line="360" w:lineRule="auto"/>
        <w:jc w:val="both"/>
        <w:rPr>
          <w:rFonts w:ascii="Century Gothic" w:hAnsi="Century Gothic" w:cs="Arial"/>
          <w:color w:val="333333"/>
          <w:sz w:val="22"/>
          <w:szCs w:val="22"/>
        </w:rPr>
      </w:pPr>
    </w:p>
    <w:p w:rsidR="00A03EE2" w:rsidRPr="00DA4EDF" w:rsidRDefault="00A03EE2" w:rsidP="00D723E1">
      <w:pPr>
        <w:pStyle w:val="NormalWeb"/>
        <w:spacing w:line="360" w:lineRule="auto"/>
        <w:jc w:val="both"/>
        <w:rPr>
          <w:rFonts w:ascii="Century Gothic" w:hAnsi="Century Gothic" w:cs="Arial"/>
          <w:color w:val="333333"/>
          <w:sz w:val="22"/>
          <w:szCs w:val="22"/>
        </w:rPr>
      </w:pPr>
    </w:p>
    <w:p w:rsidR="00AC2279" w:rsidRPr="00DA4EDF" w:rsidRDefault="00AC2279" w:rsidP="00D723E1">
      <w:pPr>
        <w:pStyle w:val="NormalWeb"/>
        <w:spacing w:line="360" w:lineRule="auto"/>
        <w:jc w:val="both"/>
        <w:rPr>
          <w:rFonts w:ascii="Century Gothic" w:hAnsi="Century Gothic" w:cs="Arial"/>
          <w:color w:val="333333"/>
          <w:sz w:val="22"/>
          <w:szCs w:val="22"/>
        </w:rPr>
      </w:pPr>
    </w:p>
    <w:p w:rsidR="00C861BA" w:rsidRPr="00DA4EDF" w:rsidRDefault="00C861BA" w:rsidP="00D723E1">
      <w:pPr>
        <w:pStyle w:val="NormalWeb"/>
        <w:spacing w:line="360" w:lineRule="auto"/>
        <w:jc w:val="both"/>
        <w:rPr>
          <w:rFonts w:ascii="Century Gothic" w:hAnsi="Century Gothic" w:cs="Arial"/>
          <w:color w:val="333333"/>
          <w:sz w:val="22"/>
          <w:szCs w:val="22"/>
        </w:rPr>
      </w:pPr>
    </w:p>
    <w:p w:rsidR="00C861BA" w:rsidRPr="00DA4EDF" w:rsidRDefault="00C861BA" w:rsidP="00D723E1">
      <w:pPr>
        <w:pStyle w:val="NormalWeb"/>
        <w:spacing w:line="360" w:lineRule="auto"/>
        <w:jc w:val="both"/>
        <w:rPr>
          <w:rFonts w:ascii="Century Gothic" w:hAnsi="Century Gothic" w:cs="Arial"/>
          <w:color w:val="333333"/>
          <w:sz w:val="22"/>
          <w:szCs w:val="22"/>
        </w:rPr>
      </w:pPr>
    </w:p>
    <w:p w:rsidR="00C861BA" w:rsidRPr="00DA4EDF" w:rsidRDefault="00C861BA" w:rsidP="00D723E1">
      <w:pPr>
        <w:pStyle w:val="NormalWeb"/>
        <w:spacing w:line="360" w:lineRule="auto"/>
        <w:jc w:val="both"/>
        <w:rPr>
          <w:rFonts w:ascii="Century Gothic" w:hAnsi="Century Gothic" w:cs="Arial"/>
          <w:color w:val="333333"/>
          <w:sz w:val="22"/>
          <w:szCs w:val="22"/>
        </w:rPr>
      </w:pPr>
    </w:p>
    <w:p w:rsidR="00C861BA" w:rsidRPr="00DA4EDF" w:rsidRDefault="00457C5B" w:rsidP="00C861BA">
      <w:pPr>
        <w:pStyle w:val="NormalWeb"/>
        <w:spacing w:line="360" w:lineRule="auto"/>
        <w:jc w:val="center"/>
        <w:rPr>
          <w:rFonts w:ascii="Century Gothic" w:hAnsi="Century Gothic" w:cs="Arial"/>
          <w:b/>
          <w:color w:val="333333"/>
          <w:sz w:val="22"/>
          <w:szCs w:val="22"/>
        </w:rPr>
      </w:pPr>
      <w:r w:rsidRPr="00DA4EDF">
        <w:rPr>
          <w:rFonts w:ascii="Century Gothic" w:hAnsi="Century Gothic" w:cs="Arial"/>
          <w:b/>
          <w:color w:val="333333"/>
          <w:sz w:val="22"/>
          <w:szCs w:val="22"/>
        </w:rPr>
        <w:lastRenderedPageBreak/>
        <w:t>ACTIVIDADES DE PROFUNDIZACIÓN</w:t>
      </w:r>
    </w:p>
    <w:p w:rsidR="00CF4BA0" w:rsidRPr="00DA4EDF" w:rsidRDefault="00CF4BA0" w:rsidP="00CF4BA0">
      <w:pPr>
        <w:pStyle w:val="NormalWeb"/>
        <w:spacing w:line="360" w:lineRule="auto"/>
        <w:jc w:val="both"/>
        <w:rPr>
          <w:rFonts w:ascii="Century Gothic" w:hAnsi="Century Gothic" w:cs="Arial"/>
          <w:color w:val="333333"/>
          <w:sz w:val="22"/>
          <w:szCs w:val="22"/>
        </w:rPr>
      </w:pPr>
      <w:r w:rsidRPr="00DA4EDF">
        <w:rPr>
          <w:rFonts w:ascii="Century Gothic" w:hAnsi="Century Gothic" w:cs="Arial"/>
          <w:color w:val="333333"/>
          <w:sz w:val="22"/>
          <w:szCs w:val="22"/>
        </w:rPr>
        <w:t>Hacen referencia a las actividades complementarias como talleres, comprensiones de lectura, ensayos entre otros que considere el docente, que no estén contempladas dentro de los ejercicios investigativos y evaluativos.</w:t>
      </w:r>
    </w:p>
    <w:p w:rsidR="00E13E17" w:rsidRDefault="00E13E17" w:rsidP="00D723E1">
      <w:pPr>
        <w:pStyle w:val="NormalWeb"/>
        <w:spacing w:line="360" w:lineRule="auto"/>
        <w:jc w:val="both"/>
        <w:rPr>
          <w:rFonts w:ascii="Century Gothic" w:hAnsi="Century Gothic" w:cs="Arial"/>
          <w:color w:val="333333"/>
          <w:sz w:val="22"/>
          <w:szCs w:val="22"/>
        </w:rPr>
      </w:pPr>
    </w:p>
    <w:p w:rsidR="00C42F15" w:rsidRDefault="00C42F15" w:rsidP="00D723E1">
      <w:pPr>
        <w:pStyle w:val="NormalWeb"/>
        <w:spacing w:line="360" w:lineRule="auto"/>
        <w:jc w:val="both"/>
        <w:rPr>
          <w:rFonts w:ascii="Century Gothic" w:hAnsi="Century Gothic" w:cs="Arial"/>
          <w:color w:val="333333"/>
          <w:sz w:val="22"/>
          <w:szCs w:val="22"/>
        </w:rPr>
      </w:pPr>
    </w:p>
    <w:p w:rsidR="00C42F15" w:rsidRDefault="00C42F15" w:rsidP="00D723E1">
      <w:pPr>
        <w:pStyle w:val="NormalWeb"/>
        <w:spacing w:line="360" w:lineRule="auto"/>
        <w:jc w:val="both"/>
        <w:rPr>
          <w:rFonts w:ascii="Century Gothic" w:hAnsi="Century Gothic" w:cs="Arial"/>
          <w:color w:val="333333"/>
          <w:sz w:val="22"/>
          <w:szCs w:val="22"/>
        </w:rPr>
      </w:pPr>
    </w:p>
    <w:p w:rsidR="00C42F15" w:rsidRDefault="00C42F15" w:rsidP="00D723E1">
      <w:pPr>
        <w:pStyle w:val="NormalWeb"/>
        <w:spacing w:line="360" w:lineRule="auto"/>
        <w:jc w:val="both"/>
        <w:rPr>
          <w:rFonts w:ascii="Century Gothic" w:hAnsi="Century Gothic" w:cs="Arial"/>
          <w:color w:val="333333"/>
          <w:sz w:val="22"/>
          <w:szCs w:val="22"/>
        </w:rPr>
      </w:pPr>
    </w:p>
    <w:p w:rsidR="00C42F15" w:rsidRDefault="00C42F15" w:rsidP="00D723E1">
      <w:pPr>
        <w:pStyle w:val="NormalWeb"/>
        <w:spacing w:line="360" w:lineRule="auto"/>
        <w:jc w:val="both"/>
        <w:rPr>
          <w:rFonts w:ascii="Century Gothic" w:hAnsi="Century Gothic" w:cs="Arial"/>
          <w:color w:val="333333"/>
          <w:sz w:val="22"/>
          <w:szCs w:val="22"/>
        </w:rPr>
      </w:pPr>
    </w:p>
    <w:p w:rsidR="00C42F15" w:rsidRDefault="00C42F15" w:rsidP="00D723E1">
      <w:pPr>
        <w:pStyle w:val="NormalWeb"/>
        <w:spacing w:line="360" w:lineRule="auto"/>
        <w:jc w:val="both"/>
        <w:rPr>
          <w:rFonts w:ascii="Century Gothic" w:hAnsi="Century Gothic" w:cs="Arial"/>
          <w:color w:val="333333"/>
          <w:sz w:val="22"/>
          <w:szCs w:val="22"/>
        </w:rPr>
      </w:pPr>
    </w:p>
    <w:p w:rsidR="00C42F15" w:rsidRDefault="00C42F15" w:rsidP="00D723E1">
      <w:pPr>
        <w:pStyle w:val="NormalWeb"/>
        <w:spacing w:line="360" w:lineRule="auto"/>
        <w:jc w:val="both"/>
        <w:rPr>
          <w:rFonts w:ascii="Century Gothic" w:hAnsi="Century Gothic" w:cs="Arial"/>
          <w:color w:val="333333"/>
          <w:sz w:val="22"/>
          <w:szCs w:val="22"/>
        </w:rPr>
      </w:pPr>
    </w:p>
    <w:p w:rsidR="00C42F15" w:rsidRDefault="00C42F15" w:rsidP="00D723E1">
      <w:pPr>
        <w:pStyle w:val="NormalWeb"/>
        <w:spacing w:line="360" w:lineRule="auto"/>
        <w:jc w:val="both"/>
        <w:rPr>
          <w:rFonts w:ascii="Century Gothic" w:hAnsi="Century Gothic" w:cs="Arial"/>
          <w:color w:val="333333"/>
          <w:sz w:val="22"/>
          <w:szCs w:val="22"/>
        </w:rPr>
      </w:pPr>
    </w:p>
    <w:p w:rsidR="00C42F15" w:rsidRDefault="00C42F15" w:rsidP="00D723E1">
      <w:pPr>
        <w:pStyle w:val="NormalWeb"/>
        <w:spacing w:line="360" w:lineRule="auto"/>
        <w:jc w:val="both"/>
        <w:rPr>
          <w:rFonts w:ascii="Century Gothic" w:hAnsi="Century Gothic" w:cs="Arial"/>
          <w:color w:val="333333"/>
          <w:sz w:val="22"/>
          <w:szCs w:val="22"/>
        </w:rPr>
      </w:pPr>
    </w:p>
    <w:p w:rsidR="00C42F15" w:rsidRDefault="00C42F15" w:rsidP="00D723E1">
      <w:pPr>
        <w:pStyle w:val="NormalWeb"/>
        <w:spacing w:line="360" w:lineRule="auto"/>
        <w:jc w:val="both"/>
        <w:rPr>
          <w:rFonts w:ascii="Century Gothic" w:hAnsi="Century Gothic" w:cs="Arial"/>
          <w:color w:val="333333"/>
          <w:sz w:val="22"/>
          <w:szCs w:val="22"/>
        </w:rPr>
      </w:pPr>
    </w:p>
    <w:p w:rsidR="00C42F15" w:rsidRDefault="00C42F15" w:rsidP="00D723E1">
      <w:pPr>
        <w:pStyle w:val="NormalWeb"/>
        <w:spacing w:line="360" w:lineRule="auto"/>
        <w:jc w:val="both"/>
        <w:rPr>
          <w:rFonts w:ascii="Century Gothic" w:hAnsi="Century Gothic" w:cs="Arial"/>
          <w:color w:val="333333"/>
          <w:sz w:val="22"/>
          <w:szCs w:val="22"/>
        </w:rPr>
      </w:pPr>
    </w:p>
    <w:p w:rsidR="00C42F15" w:rsidRDefault="00C42F15" w:rsidP="00D723E1">
      <w:pPr>
        <w:pStyle w:val="NormalWeb"/>
        <w:spacing w:line="360" w:lineRule="auto"/>
        <w:jc w:val="both"/>
        <w:rPr>
          <w:rFonts w:ascii="Century Gothic" w:hAnsi="Century Gothic" w:cs="Arial"/>
          <w:color w:val="333333"/>
          <w:sz w:val="22"/>
          <w:szCs w:val="22"/>
        </w:rPr>
      </w:pPr>
    </w:p>
    <w:p w:rsidR="00C42F15" w:rsidRDefault="00C42F15" w:rsidP="00D723E1">
      <w:pPr>
        <w:pStyle w:val="NormalWeb"/>
        <w:spacing w:line="360" w:lineRule="auto"/>
        <w:jc w:val="both"/>
        <w:rPr>
          <w:rFonts w:ascii="Century Gothic" w:hAnsi="Century Gothic" w:cs="Arial"/>
          <w:color w:val="333333"/>
          <w:sz w:val="22"/>
          <w:szCs w:val="22"/>
        </w:rPr>
      </w:pPr>
    </w:p>
    <w:p w:rsidR="00906938" w:rsidRDefault="00906938" w:rsidP="00D723E1">
      <w:pPr>
        <w:pStyle w:val="NormalWeb"/>
        <w:spacing w:line="360" w:lineRule="auto"/>
        <w:jc w:val="both"/>
        <w:rPr>
          <w:rFonts w:ascii="Century Gothic" w:hAnsi="Century Gothic" w:cs="Arial"/>
          <w:color w:val="333333"/>
          <w:sz w:val="22"/>
          <w:szCs w:val="22"/>
        </w:rPr>
      </w:pPr>
    </w:p>
    <w:p w:rsidR="00906938" w:rsidRPr="00CB58D8" w:rsidRDefault="00906938" w:rsidP="00906938">
      <w:pPr>
        <w:rPr>
          <w:rFonts w:ascii="Calibri" w:hAnsi="Calibri"/>
          <w:sz w:val="20"/>
          <w:szCs w:val="20"/>
        </w:rPr>
      </w:pPr>
    </w:p>
    <w:tbl>
      <w:tblPr>
        <w:tblpPr w:leftFromText="141" w:rightFromText="141" w:bottomFromText="200" w:vertAnchor="text" w:horzAnchor="margin" w:tblpXSpec="center" w:tblpY="17"/>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402"/>
        <w:gridCol w:w="1310"/>
        <w:gridCol w:w="2551"/>
      </w:tblGrid>
      <w:tr w:rsidR="00906938" w:rsidRPr="005C42C2" w:rsidTr="00175BCA">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906938" w:rsidRPr="005C42C2" w:rsidRDefault="00906938" w:rsidP="00175BCA">
            <w:pPr>
              <w:jc w:val="center"/>
              <w:rPr>
                <w:rFonts w:ascii="Century Gothic" w:hAnsi="Century Gothic"/>
                <w:b/>
              </w:rPr>
            </w:pPr>
            <w:r w:rsidRPr="005C42C2">
              <w:rPr>
                <w:rFonts w:ascii="Century Gothic" w:hAnsi="Century Gothic"/>
                <w:b/>
              </w:rPr>
              <w:t>Elaboró</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rsidR="00906938" w:rsidRPr="005C42C2" w:rsidRDefault="00906938" w:rsidP="00175BCA">
            <w:pPr>
              <w:jc w:val="center"/>
              <w:rPr>
                <w:rFonts w:ascii="Century Gothic" w:hAnsi="Century Gothic"/>
                <w:b/>
              </w:rPr>
            </w:pPr>
            <w:r w:rsidRPr="005C42C2">
              <w:rPr>
                <w:rFonts w:ascii="Century Gothic" w:hAnsi="Century Gothic"/>
                <w:b/>
              </w:rPr>
              <w:t>Revisó</w:t>
            </w:r>
          </w:p>
        </w:tc>
        <w:tc>
          <w:tcPr>
            <w:tcW w:w="1310" w:type="dxa"/>
            <w:tcBorders>
              <w:top w:val="single" w:sz="4" w:space="0" w:color="auto"/>
              <w:left w:val="single" w:sz="4" w:space="0" w:color="auto"/>
              <w:bottom w:val="single" w:sz="4" w:space="0" w:color="auto"/>
              <w:right w:val="single" w:sz="4" w:space="0" w:color="auto"/>
            </w:tcBorders>
            <w:shd w:val="clear" w:color="auto" w:fill="D9D9D9"/>
            <w:hideMark/>
          </w:tcPr>
          <w:p w:rsidR="00906938" w:rsidRPr="005C42C2" w:rsidRDefault="00906938" w:rsidP="00175BCA">
            <w:pPr>
              <w:jc w:val="center"/>
              <w:rPr>
                <w:rFonts w:ascii="Century Gothic" w:hAnsi="Century Gothic"/>
                <w:b/>
              </w:rPr>
            </w:pPr>
            <w:r w:rsidRPr="005C42C2">
              <w:rPr>
                <w:rFonts w:ascii="Century Gothic" w:hAnsi="Century Gothic"/>
                <w:b/>
              </w:rPr>
              <w:t>Aprobó</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906938" w:rsidRPr="005C42C2" w:rsidRDefault="00906938" w:rsidP="00175BCA">
            <w:pPr>
              <w:jc w:val="center"/>
              <w:rPr>
                <w:rFonts w:ascii="Century Gothic" w:hAnsi="Century Gothic"/>
                <w:b/>
              </w:rPr>
            </w:pPr>
            <w:r w:rsidRPr="005C42C2">
              <w:rPr>
                <w:rFonts w:ascii="Century Gothic" w:hAnsi="Century Gothic"/>
                <w:b/>
              </w:rPr>
              <w:t>Fecha de vigencia</w:t>
            </w:r>
          </w:p>
        </w:tc>
      </w:tr>
      <w:tr w:rsidR="00906938" w:rsidRPr="005C42C2" w:rsidTr="00175BCA">
        <w:trPr>
          <w:trHeight w:val="198"/>
        </w:trPr>
        <w:tc>
          <w:tcPr>
            <w:tcW w:w="3227" w:type="dxa"/>
            <w:tcBorders>
              <w:top w:val="single" w:sz="4" w:space="0" w:color="auto"/>
              <w:left w:val="single" w:sz="4" w:space="0" w:color="auto"/>
              <w:bottom w:val="single" w:sz="4" w:space="0" w:color="auto"/>
              <w:right w:val="single" w:sz="4" w:space="0" w:color="auto"/>
            </w:tcBorders>
            <w:vAlign w:val="center"/>
            <w:hideMark/>
          </w:tcPr>
          <w:p w:rsidR="00906938" w:rsidRDefault="00906938" w:rsidP="00175BCA">
            <w:pPr>
              <w:jc w:val="center"/>
              <w:rPr>
                <w:rFonts w:ascii="Century Gothic" w:hAnsi="Century Gothic"/>
                <w:sz w:val="16"/>
                <w:szCs w:val="16"/>
              </w:rPr>
            </w:pPr>
            <w:r w:rsidRPr="00B51AA2">
              <w:rPr>
                <w:rFonts w:ascii="Century Gothic" w:hAnsi="Century Gothic"/>
                <w:sz w:val="16"/>
                <w:szCs w:val="16"/>
              </w:rPr>
              <w:t>Dirección Docencia y Formación</w:t>
            </w:r>
          </w:p>
          <w:p w:rsidR="00906938" w:rsidRPr="00B51AA2" w:rsidRDefault="00906938" w:rsidP="00175BCA">
            <w:pPr>
              <w:jc w:val="center"/>
              <w:rPr>
                <w:rFonts w:ascii="Century Gothic" w:hAnsi="Century Gothic"/>
                <w:sz w:val="16"/>
                <w:szCs w:val="16"/>
              </w:rPr>
            </w:pPr>
            <w:r>
              <w:rPr>
                <w:rFonts w:ascii="Century Gothic" w:hAnsi="Century Gothic"/>
                <w:sz w:val="16"/>
                <w:szCs w:val="16"/>
              </w:rPr>
              <w:t>UIED</w:t>
            </w:r>
          </w:p>
        </w:tc>
        <w:tc>
          <w:tcPr>
            <w:tcW w:w="3402" w:type="dxa"/>
            <w:tcBorders>
              <w:top w:val="single" w:sz="4" w:space="0" w:color="auto"/>
              <w:left w:val="single" w:sz="4" w:space="0" w:color="auto"/>
              <w:bottom w:val="single" w:sz="4" w:space="0" w:color="auto"/>
              <w:right w:val="single" w:sz="4" w:space="0" w:color="auto"/>
            </w:tcBorders>
            <w:vAlign w:val="center"/>
            <w:hideMark/>
          </w:tcPr>
          <w:p w:rsidR="00906938" w:rsidRDefault="00906938" w:rsidP="00175BCA">
            <w:pPr>
              <w:jc w:val="center"/>
              <w:rPr>
                <w:rFonts w:ascii="Century Gothic" w:hAnsi="Century Gothic"/>
                <w:sz w:val="16"/>
                <w:szCs w:val="16"/>
              </w:rPr>
            </w:pPr>
            <w:r>
              <w:rPr>
                <w:rFonts w:ascii="Century Gothic" w:hAnsi="Century Gothic"/>
                <w:sz w:val="16"/>
                <w:szCs w:val="16"/>
              </w:rPr>
              <w:t>Vicerrectoría Académica</w:t>
            </w:r>
          </w:p>
          <w:p w:rsidR="00906938" w:rsidRDefault="00906938" w:rsidP="00175BCA">
            <w:pPr>
              <w:jc w:val="center"/>
              <w:rPr>
                <w:rFonts w:ascii="Century Gothic" w:hAnsi="Century Gothic"/>
                <w:sz w:val="16"/>
                <w:szCs w:val="16"/>
              </w:rPr>
            </w:pPr>
            <w:r>
              <w:rPr>
                <w:rFonts w:ascii="Century Gothic" w:hAnsi="Century Gothic"/>
                <w:sz w:val="16"/>
                <w:szCs w:val="16"/>
              </w:rPr>
              <w:t xml:space="preserve">Decanos </w:t>
            </w:r>
          </w:p>
          <w:p w:rsidR="00906938" w:rsidRDefault="00906938" w:rsidP="00175BCA">
            <w:pPr>
              <w:jc w:val="center"/>
              <w:rPr>
                <w:rFonts w:ascii="Century Gothic" w:hAnsi="Century Gothic"/>
                <w:sz w:val="16"/>
                <w:szCs w:val="16"/>
              </w:rPr>
            </w:pPr>
            <w:r>
              <w:rPr>
                <w:rFonts w:ascii="Century Gothic" w:hAnsi="Century Gothic"/>
                <w:sz w:val="16"/>
                <w:szCs w:val="16"/>
              </w:rPr>
              <w:t xml:space="preserve">Directores de programas académicos presenciales y a distancia </w:t>
            </w:r>
          </w:p>
          <w:p w:rsidR="00906938" w:rsidRDefault="00906938" w:rsidP="00175BCA">
            <w:pPr>
              <w:jc w:val="center"/>
              <w:rPr>
                <w:rFonts w:ascii="Century Gothic" w:hAnsi="Century Gothic"/>
                <w:sz w:val="16"/>
                <w:szCs w:val="16"/>
              </w:rPr>
            </w:pPr>
            <w:r>
              <w:rPr>
                <w:rFonts w:ascii="Century Gothic" w:hAnsi="Century Gothic"/>
                <w:sz w:val="16"/>
                <w:szCs w:val="16"/>
              </w:rPr>
              <w:t xml:space="preserve">Directores de unidades académicas </w:t>
            </w:r>
          </w:p>
          <w:p w:rsidR="00906938" w:rsidRPr="00B51AA2" w:rsidRDefault="00906938" w:rsidP="00175BCA">
            <w:pPr>
              <w:jc w:val="center"/>
              <w:rPr>
                <w:rFonts w:ascii="Century Gothic" w:hAnsi="Century Gothic"/>
                <w:sz w:val="16"/>
                <w:szCs w:val="16"/>
              </w:rPr>
            </w:pPr>
            <w:r w:rsidRPr="00B51AA2">
              <w:rPr>
                <w:rFonts w:ascii="Century Gothic" w:hAnsi="Century Gothic"/>
                <w:sz w:val="16"/>
                <w:szCs w:val="16"/>
              </w:rPr>
              <w:t>Dirección de Aseguramiento de Calidad</w:t>
            </w:r>
          </w:p>
          <w:p w:rsidR="00906938" w:rsidRPr="00B51AA2" w:rsidRDefault="00906938" w:rsidP="00175BCA">
            <w:pPr>
              <w:jc w:val="center"/>
              <w:rPr>
                <w:rFonts w:ascii="Century Gothic" w:hAnsi="Century Gothic"/>
                <w:sz w:val="16"/>
                <w:szCs w:val="16"/>
              </w:rPr>
            </w:pPr>
            <w:r w:rsidRPr="00B51AA2">
              <w:rPr>
                <w:rFonts w:ascii="Century Gothic" w:hAnsi="Century Gothic"/>
                <w:sz w:val="16"/>
                <w:szCs w:val="16"/>
              </w:rPr>
              <w:t>Dirección de Planeación</w:t>
            </w:r>
          </w:p>
        </w:tc>
        <w:tc>
          <w:tcPr>
            <w:tcW w:w="1310" w:type="dxa"/>
            <w:tcBorders>
              <w:top w:val="single" w:sz="4" w:space="0" w:color="auto"/>
              <w:left w:val="single" w:sz="4" w:space="0" w:color="auto"/>
              <w:bottom w:val="single" w:sz="4" w:space="0" w:color="auto"/>
              <w:right w:val="single" w:sz="4" w:space="0" w:color="auto"/>
            </w:tcBorders>
            <w:vAlign w:val="center"/>
            <w:hideMark/>
          </w:tcPr>
          <w:p w:rsidR="00906938" w:rsidRPr="00B51AA2" w:rsidRDefault="00906938" w:rsidP="00175BCA">
            <w:pPr>
              <w:jc w:val="center"/>
              <w:rPr>
                <w:rFonts w:ascii="Century Gothic" w:hAnsi="Century Gothic"/>
                <w:sz w:val="16"/>
                <w:szCs w:val="16"/>
              </w:rPr>
            </w:pPr>
            <w:r w:rsidRPr="00B51AA2">
              <w:rPr>
                <w:rFonts w:ascii="Century Gothic" w:hAnsi="Century Gothic"/>
                <w:sz w:val="16"/>
                <w:szCs w:val="16"/>
              </w:rPr>
              <w:t>Rectoría</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938" w:rsidRPr="00B51AA2" w:rsidRDefault="00906938" w:rsidP="00175BCA">
            <w:pPr>
              <w:jc w:val="center"/>
              <w:rPr>
                <w:rFonts w:ascii="Century Gothic" w:hAnsi="Century Gothic"/>
                <w:sz w:val="16"/>
                <w:szCs w:val="16"/>
              </w:rPr>
            </w:pPr>
            <w:bookmarkStart w:id="0" w:name="_GoBack"/>
            <w:bookmarkEnd w:id="0"/>
            <w:r w:rsidRPr="00B51AA2">
              <w:rPr>
                <w:rFonts w:ascii="Century Gothic" w:hAnsi="Century Gothic"/>
                <w:sz w:val="16"/>
                <w:szCs w:val="16"/>
              </w:rPr>
              <w:t>Noviembre de 2015</w:t>
            </w:r>
          </w:p>
        </w:tc>
      </w:tr>
    </w:tbl>
    <w:p w:rsidR="00906938" w:rsidRPr="00CB58D8" w:rsidRDefault="00906938" w:rsidP="00906938">
      <w:pPr>
        <w:rPr>
          <w:rFonts w:ascii="Century Gothic" w:hAnsi="Century Gothic"/>
          <w:sz w:val="20"/>
          <w:szCs w:val="20"/>
        </w:rPr>
      </w:pPr>
    </w:p>
    <w:p w:rsidR="00906938" w:rsidRPr="00CB58D8" w:rsidRDefault="00906938" w:rsidP="00906938">
      <w:pPr>
        <w:jc w:val="both"/>
        <w:rPr>
          <w:rFonts w:ascii="Century Gothic" w:hAnsi="Century Gothic"/>
          <w:b/>
          <w:sz w:val="20"/>
          <w:szCs w:val="20"/>
        </w:rPr>
      </w:pPr>
      <w:r w:rsidRPr="00CB58D8">
        <w:rPr>
          <w:rFonts w:ascii="Century Gothic" w:hAnsi="Century Gothic"/>
          <w:b/>
          <w:sz w:val="20"/>
          <w:szCs w:val="20"/>
        </w:rPr>
        <w:t xml:space="preserve"> CONTROL DE CAMBIOS </w:t>
      </w:r>
    </w:p>
    <w:p w:rsidR="00906938" w:rsidRPr="00CB58D8" w:rsidRDefault="00906938" w:rsidP="00906938">
      <w:pPr>
        <w:jc w:val="both"/>
        <w:rPr>
          <w:rFonts w:ascii="Century Gothic" w:hAnsi="Century Gothic"/>
          <w:b/>
          <w:sz w:val="20"/>
          <w:szCs w:val="20"/>
        </w:rPr>
      </w:pPr>
    </w:p>
    <w:tbl>
      <w:tblPr>
        <w:tblW w:w="10363"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7796"/>
      </w:tblGrid>
      <w:tr w:rsidR="00906938" w:rsidRPr="00CB58D8" w:rsidTr="00175BCA">
        <w:trPr>
          <w:jc w:val="center"/>
        </w:trPr>
        <w:tc>
          <w:tcPr>
            <w:tcW w:w="2567" w:type="dxa"/>
            <w:tcBorders>
              <w:top w:val="single" w:sz="4" w:space="0" w:color="auto"/>
              <w:left w:val="single" w:sz="4" w:space="0" w:color="auto"/>
              <w:bottom w:val="single" w:sz="4" w:space="0" w:color="auto"/>
              <w:right w:val="single" w:sz="4" w:space="0" w:color="auto"/>
            </w:tcBorders>
            <w:shd w:val="clear" w:color="auto" w:fill="D9D9D9"/>
            <w:hideMark/>
          </w:tcPr>
          <w:p w:rsidR="00906938" w:rsidRPr="00CB58D8" w:rsidRDefault="00906938" w:rsidP="00175BCA">
            <w:pPr>
              <w:jc w:val="center"/>
              <w:rPr>
                <w:rFonts w:ascii="Century Gothic" w:hAnsi="Century Gothic"/>
                <w:b/>
                <w:sz w:val="20"/>
                <w:szCs w:val="20"/>
                <w:lang w:eastAsia="en-US"/>
              </w:rPr>
            </w:pPr>
            <w:r w:rsidRPr="00CB58D8">
              <w:rPr>
                <w:rFonts w:ascii="Century Gothic" w:hAnsi="Century Gothic"/>
                <w:b/>
                <w:sz w:val="20"/>
                <w:szCs w:val="20"/>
              </w:rPr>
              <w:t>ITEM</w:t>
            </w:r>
          </w:p>
        </w:tc>
        <w:tc>
          <w:tcPr>
            <w:tcW w:w="7796" w:type="dxa"/>
            <w:tcBorders>
              <w:top w:val="single" w:sz="4" w:space="0" w:color="auto"/>
              <w:left w:val="single" w:sz="4" w:space="0" w:color="auto"/>
              <w:bottom w:val="single" w:sz="4" w:space="0" w:color="auto"/>
              <w:right w:val="single" w:sz="4" w:space="0" w:color="auto"/>
            </w:tcBorders>
            <w:shd w:val="clear" w:color="auto" w:fill="D9D9D9"/>
            <w:hideMark/>
          </w:tcPr>
          <w:p w:rsidR="00906938" w:rsidRPr="00CB58D8" w:rsidRDefault="00906938" w:rsidP="00175BCA">
            <w:pPr>
              <w:jc w:val="center"/>
              <w:rPr>
                <w:rFonts w:ascii="Century Gothic" w:hAnsi="Century Gothic"/>
                <w:b/>
                <w:sz w:val="20"/>
                <w:szCs w:val="20"/>
                <w:lang w:eastAsia="en-US"/>
              </w:rPr>
            </w:pPr>
            <w:r w:rsidRPr="00CB58D8">
              <w:rPr>
                <w:rFonts w:ascii="Century Gothic" w:hAnsi="Century Gothic"/>
                <w:b/>
                <w:sz w:val="20"/>
                <w:szCs w:val="20"/>
              </w:rPr>
              <w:t>MODIFICACIÓN</w:t>
            </w:r>
          </w:p>
        </w:tc>
      </w:tr>
      <w:tr w:rsidR="00906938" w:rsidRPr="00CB58D8" w:rsidTr="00175BCA">
        <w:trPr>
          <w:trHeight w:val="127"/>
          <w:jc w:val="center"/>
        </w:trPr>
        <w:tc>
          <w:tcPr>
            <w:tcW w:w="2567" w:type="dxa"/>
            <w:tcBorders>
              <w:top w:val="single" w:sz="4" w:space="0" w:color="auto"/>
              <w:left w:val="single" w:sz="4" w:space="0" w:color="auto"/>
              <w:bottom w:val="single" w:sz="4" w:space="0" w:color="auto"/>
              <w:right w:val="single" w:sz="4" w:space="0" w:color="auto"/>
            </w:tcBorders>
          </w:tcPr>
          <w:p w:rsidR="00906938" w:rsidRPr="00CB58D8" w:rsidRDefault="00906938" w:rsidP="00175BCA">
            <w:pPr>
              <w:jc w:val="both"/>
              <w:rPr>
                <w:rFonts w:ascii="Century Gothic" w:hAnsi="Century Gothic"/>
                <w:sz w:val="20"/>
                <w:szCs w:val="20"/>
                <w:lang w:eastAsia="en-US"/>
              </w:rPr>
            </w:pPr>
          </w:p>
        </w:tc>
        <w:tc>
          <w:tcPr>
            <w:tcW w:w="7796" w:type="dxa"/>
            <w:tcBorders>
              <w:top w:val="single" w:sz="4" w:space="0" w:color="auto"/>
              <w:left w:val="single" w:sz="4" w:space="0" w:color="auto"/>
              <w:bottom w:val="single" w:sz="4" w:space="0" w:color="auto"/>
              <w:right w:val="single" w:sz="4" w:space="0" w:color="auto"/>
            </w:tcBorders>
          </w:tcPr>
          <w:p w:rsidR="00906938" w:rsidRDefault="00906938" w:rsidP="00175BCA">
            <w:pPr>
              <w:jc w:val="both"/>
              <w:rPr>
                <w:rFonts w:ascii="Century Gothic" w:hAnsi="Century Gothic"/>
                <w:sz w:val="20"/>
                <w:szCs w:val="20"/>
                <w:lang w:eastAsia="en-US"/>
              </w:rPr>
            </w:pPr>
          </w:p>
          <w:p w:rsidR="00906938" w:rsidRPr="00CB58D8" w:rsidRDefault="00906938" w:rsidP="00175BCA">
            <w:pPr>
              <w:jc w:val="both"/>
              <w:rPr>
                <w:rFonts w:ascii="Century Gothic" w:hAnsi="Century Gothic"/>
                <w:sz w:val="20"/>
                <w:szCs w:val="20"/>
                <w:lang w:eastAsia="en-US"/>
              </w:rPr>
            </w:pPr>
          </w:p>
        </w:tc>
      </w:tr>
    </w:tbl>
    <w:p w:rsidR="00906938" w:rsidRPr="00CB58D8" w:rsidRDefault="00906938" w:rsidP="00906938">
      <w:pPr>
        <w:rPr>
          <w:rFonts w:ascii="Century Gothic" w:hAnsi="Century Gothic"/>
          <w:sz w:val="20"/>
          <w:szCs w:val="20"/>
        </w:rPr>
      </w:pPr>
    </w:p>
    <w:p w:rsidR="00906938" w:rsidRPr="00CB58D8" w:rsidRDefault="00906938" w:rsidP="00906938">
      <w:pPr>
        <w:jc w:val="both"/>
        <w:rPr>
          <w:rFonts w:ascii="Century Gothic" w:hAnsi="Century Gothic"/>
          <w:sz w:val="20"/>
          <w:szCs w:val="20"/>
        </w:rPr>
      </w:pPr>
    </w:p>
    <w:p w:rsidR="00906938" w:rsidRPr="00CB58D8" w:rsidRDefault="00906938" w:rsidP="00906938">
      <w:pPr>
        <w:rPr>
          <w:rFonts w:ascii="Calibri" w:hAnsi="Calibri"/>
          <w:sz w:val="20"/>
          <w:szCs w:val="20"/>
        </w:rPr>
      </w:pPr>
    </w:p>
    <w:p w:rsidR="00C42F15" w:rsidRPr="00DA4EDF" w:rsidRDefault="00C42F15" w:rsidP="00D723E1">
      <w:pPr>
        <w:pStyle w:val="NormalWeb"/>
        <w:spacing w:line="360" w:lineRule="auto"/>
        <w:jc w:val="both"/>
        <w:rPr>
          <w:rFonts w:ascii="Century Gothic" w:hAnsi="Century Gothic" w:cs="Arial"/>
          <w:color w:val="333333"/>
          <w:sz w:val="22"/>
          <w:szCs w:val="22"/>
        </w:rPr>
      </w:pPr>
    </w:p>
    <w:sectPr w:rsidR="00C42F15" w:rsidRPr="00DA4EDF" w:rsidSect="00302526">
      <w:footerReference w:type="default" r:id="rId12"/>
      <w:type w:val="continuous"/>
      <w:pgSz w:w="12242" w:h="15842" w:code="126"/>
      <w:pgMar w:top="1701" w:right="1701" w:bottom="170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71E" w:rsidRDefault="0043271E">
      <w:r>
        <w:separator/>
      </w:r>
    </w:p>
  </w:endnote>
  <w:endnote w:type="continuationSeparator" w:id="0">
    <w:p w:rsidR="0043271E" w:rsidRDefault="0043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ylus BT">
    <w:altName w:val="Candara"/>
    <w:charset w:val="00"/>
    <w:family w:val="swiss"/>
    <w:pitch w:val="variable"/>
    <w:sig w:usb0="00000087" w:usb1="00000000" w:usb2="00000000" w:usb3="00000000" w:csb0="0000001B" w:csb1="00000000"/>
  </w:font>
  <w:font w:name="Helm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8F6" w:rsidRDefault="007E38F6" w:rsidP="0044222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E38F6" w:rsidRDefault="007E38F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8F6" w:rsidRPr="006127FD" w:rsidRDefault="007E38F6" w:rsidP="00442225">
    <w:pPr>
      <w:pStyle w:val="Piedepgina"/>
      <w:jc w:val="right"/>
      <w:rPr>
        <w:rFonts w:ascii="Stylus BT" w:hAnsi="Stylus BT"/>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FB6" w:rsidRDefault="00E44FB6">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71E" w:rsidRDefault="0043271E">
      <w:r>
        <w:separator/>
      </w:r>
    </w:p>
  </w:footnote>
  <w:footnote w:type="continuationSeparator" w:id="0">
    <w:p w:rsidR="0043271E" w:rsidRDefault="00432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7"/>
      <w:gridCol w:w="4797"/>
      <w:gridCol w:w="1163"/>
      <w:gridCol w:w="1890"/>
    </w:tblGrid>
    <w:tr w:rsidR="00E13E17" w:rsidTr="00E13E17">
      <w:trPr>
        <w:trHeight w:val="492"/>
      </w:trPr>
      <w:tc>
        <w:tcPr>
          <w:tcW w:w="2327" w:type="dxa"/>
          <w:vMerge w:val="restart"/>
          <w:vAlign w:val="center"/>
        </w:tcPr>
        <w:p w:rsidR="00E13E17" w:rsidRPr="007B2F96" w:rsidRDefault="00E13E17" w:rsidP="00E13E17">
          <w:pPr>
            <w:pStyle w:val="Encabezado"/>
            <w:jc w:val="center"/>
            <w:rPr>
              <w:sz w:val="22"/>
              <w:szCs w:val="22"/>
            </w:rPr>
          </w:pPr>
          <w:r w:rsidRPr="00E13E17">
            <w:rPr>
              <w:noProof/>
              <w:sz w:val="22"/>
              <w:szCs w:val="22"/>
              <w:lang w:val="es-CO" w:eastAsia="es-CO"/>
            </w:rPr>
            <w:drawing>
              <wp:inline distT="0" distB="0" distL="0" distR="0" wp14:anchorId="5B89C5CF" wp14:editId="4F767030">
                <wp:extent cx="1123950" cy="514350"/>
                <wp:effectExtent l="0" t="0" r="0" b="0"/>
                <wp:docPr id="12" name="Imagen 1" descr="Descripción: Escud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14350"/>
                        </a:xfrm>
                        <a:prstGeom prst="rect">
                          <a:avLst/>
                        </a:prstGeom>
                        <a:noFill/>
                        <a:ln>
                          <a:noFill/>
                        </a:ln>
                      </pic:spPr>
                    </pic:pic>
                  </a:graphicData>
                </a:graphic>
              </wp:inline>
            </w:drawing>
          </w:r>
        </w:p>
      </w:tc>
      <w:tc>
        <w:tcPr>
          <w:tcW w:w="4797" w:type="dxa"/>
          <w:vAlign w:val="center"/>
        </w:tcPr>
        <w:p w:rsidR="00E13E17" w:rsidRPr="007B2F96" w:rsidRDefault="00FF695D" w:rsidP="00FF695D">
          <w:pPr>
            <w:pStyle w:val="Encabezado"/>
            <w:jc w:val="center"/>
            <w:rPr>
              <w:rFonts w:ascii="Century Gothic" w:hAnsi="Century Gothic"/>
              <w:b/>
              <w:sz w:val="22"/>
              <w:szCs w:val="22"/>
            </w:rPr>
          </w:pPr>
          <w:r w:rsidRPr="007B2F96">
            <w:rPr>
              <w:rFonts w:ascii="Century Gothic" w:hAnsi="Century Gothic"/>
              <w:b/>
              <w:sz w:val="22"/>
              <w:szCs w:val="22"/>
            </w:rPr>
            <w:t xml:space="preserve">PROCESO DE </w:t>
          </w:r>
          <w:r>
            <w:rPr>
              <w:rFonts w:ascii="Century Gothic" w:hAnsi="Century Gothic"/>
              <w:b/>
              <w:sz w:val="22"/>
              <w:szCs w:val="22"/>
            </w:rPr>
            <w:t>DOCENCIA</w:t>
          </w:r>
        </w:p>
      </w:tc>
      <w:tc>
        <w:tcPr>
          <w:tcW w:w="1163" w:type="dxa"/>
          <w:vAlign w:val="center"/>
        </w:tcPr>
        <w:p w:rsidR="00E13E17" w:rsidRPr="007B2F96" w:rsidRDefault="00E13E17" w:rsidP="00E13E17">
          <w:pPr>
            <w:pStyle w:val="Encabezado"/>
            <w:rPr>
              <w:rFonts w:ascii="Century Gothic" w:hAnsi="Century Gothic"/>
              <w:sz w:val="22"/>
              <w:szCs w:val="22"/>
            </w:rPr>
          </w:pPr>
          <w:r w:rsidRPr="007B2F96">
            <w:rPr>
              <w:rFonts w:ascii="Century Gothic" w:hAnsi="Century Gothic"/>
              <w:sz w:val="22"/>
              <w:szCs w:val="22"/>
            </w:rPr>
            <w:t>Código</w:t>
          </w:r>
        </w:p>
      </w:tc>
      <w:tc>
        <w:tcPr>
          <w:tcW w:w="1890" w:type="dxa"/>
          <w:vAlign w:val="center"/>
        </w:tcPr>
        <w:p w:rsidR="00E13E17" w:rsidRPr="007B2F96" w:rsidRDefault="00CC42D0" w:rsidP="00CC42D0">
          <w:pPr>
            <w:pStyle w:val="Encabezado"/>
            <w:jc w:val="center"/>
            <w:rPr>
              <w:rFonts w:ascii="Century Gothic" w:hAnsi="Century Gothic"/>
              <w:sz w:val="22"/>
              <w:szCs w:val="22"/>
            </w:rPr>
          </w:pPr>
          <w:r>
            <w:rPr>
              <w:rFonts w:ascii="Century Gothic" w:hAnsi="Century Gothic" w:cs="Arial"/>
              <w:sz w:val="20"/>
              <w:szCs w:val="20"/>
              <w:lang w:val="es-MX" w:eastAsia="es-CO"/>
            </w:rPr>
            <w:t>DOC-F-5</w:t>
          </w:r>
          <w:r w:rsidR="00A0568E">
            <w:rPr>
              <w:rFonts w:ascii="Century Gothic" w:hAnsi="Century Gothic" w:cs="Arial"/>
              <w:sz w:val="20"/>
              <w:szCs w:val="20"/>
              <w:lang w:val="es-MX" w:eastAsia="es-CO"/>
            </w:rPr>
            <w:t>6</w:t>
          </w:r>
        </w:p>
      </w:tc>
    </w:tr>
    <w:tr w:rsidR="00E13E17" w:rsidTr="00E13E17">
      <w:trPr>
        <w:trHeight w:val="483"/>
      </w:trPr>
      <w:tc>
        <w:tcPr>
          <w:tcW w:w="2327" w:type="dxa"/>
          <w:vMerge/>
        </w:tcPr>
        <w:p w:rsidR="00E13E17" w:rsidRPr="007B2F96" w:rsidRDefault="00E13E17" w:rsidP="00E13E17">
          <w:pPr>
            <w:pStyle w:val="Encabezado"/>
            <w:rPr>
              <w:sz w:val="22"/>
              <w:szCs w:val="22"/>
            </w:rPr>
          </w:pPr>
        </w:p>
      </w:tc>
      <w:tc>
        <w:tcPr>
          <w:tcW w:w="4797" w:type="dxa"/>
          <w:vMerge w:val="restart"/>
        </w:tcPr>
        <w:p w:rsidR="00E13E17" w:rsidRPr="007B2F96" w:rsidRDefault="00E13E17" w:rsidP="00E13E17">
          <w:pPr>
            <w:pStyle w:val="Encabezado"/>
            <w:jc w:val="right"/>
            <w:rPr>
              <w:rFonts w:ascii="Century Gothic" w:hAnsi="Century Gothic"/>
              <w:b/>
              <w:sz w:val="22"/>
              <w:szCs w:val="22"/>
            </w:rPr>
          </w:pPr>
        </w:p>
        <w:p w:rsidR="00E13E17" w:rsidRPr="007B2F96" w:rsidRDefault="00E13E17" w:rsidP="00E13E17">
          <w:pPr>
            <w:pStyle w:val="Encabezado"/>
            <w:jc w:val="center"/>
            <w:rPr>
              <w:rFonts w:ascii="Century Gothic" w:hAnsi="Century Gothic"/>
              <w:sz w:val="22"/>
              <w:szCs w:val="22"/>
            </w:rPr>
          </w:pPr>
          <w:r>
            <w:rPr>
              <w:rFonts w:ascii="Century Gothic" w:hAnsi="Century Gothic"/>
              <w:b/>
              <w:sz w:val="22"/>
              <w:szCs w:val="22"/>
            </w:rPr>
            <w:t>UNIDAD DE PRODUCCIÓN DE CONOCIMIENTO - UDPROCO</w:t>
          </w:r>
        </w:p>
      </w:tc>
      <w:tc>
        <w:tcPr>
          <w:tcW w:w="1163" w:type="dxa"/>
          <w:vAlign w:val="center"/>
        </w:tcPr>
        <w:p w:rsidR="00E13E17" w:rsidRPr="007B2F96" w:rsidRDefault="00E13E17" w:rsidP="00E13E17">
          <w:pPr>
            <w:pStyle w:val="Encabezado"/>
            <w:rPr>
              <w:rFonts w:ascii="Century Gothic" w:hAnsi="Century Gothic"/>
              <w:sz w:val="22"/>
              <w:szCs w:val="22"/>
            </w:rPr>
          </w:pPr>
          <w:r w:rsidRPr="007B2F96">
            <w:rPr>
              <w:rFonts w:ascii="Century Gothic" w:hAnsi="Century Gothic"/>
              <w:sz w:val="22"/>
              <w:szCs w:val="22"/>
            </w:rPr>
            <w:t>Versión</w:t>
          </w:r>
        </w:p>
      </w:tc>
      <w:tc>
        <w:tcPr>
          <w:tcW w:w="1890" w:type="dxa"/>
          <w:vAlign w:val="center"/>
        </w:tcPr>
        <w:p w:rsidR="00E13E17" w:rsidRPr="007B2F96" w:rsidRDefault="00E13E17" w:rsidP="00E13E17">
          <w:pPr>
            <w:pStyle w:val="Encabezado"/>
            <w:jc w:val="center"/>
            <w:rPr>
              <w:rFonts w:ascii="Century Gothic" w:hAnsi="Century Gothic"/>
              <w:sz w:val="22"/>
              <w:szCs w:val="22"/>
            </w:rPr>
          </w:pPr>
          <w:r w:rsidRPr="007B2F96">
            <w:rPr>
              <w:rFonts w:ascii="Century Gothic" w:hAnsi="Century Gothic"/>
              <w:sz w:val="22"/>
              <w:szCs w:val="22"/>
            </w:rPr>
            <w:t>1</w:t>
          </w:r>
        </w:p>
      </w:tc>
    </w:tr>
    <w:tr w:rsidR="00E13E17" w:rsidTr="00E13E17">
      <w:trPr>
        <w:trHeight w:val="472"/>
      </w:trPr>
      <w:tc>
        <w:tcPr>
          <w:tcW w:w="2327" w:type="dxa"/>
          <w:vMerge/>
        </w:tcPr>
        <w:p w:rsidR="00E13E17" w:rsidRPr="007B2F96" w:rsidRDefault="00E13E17" w:rsidP="00E13E17">
          <w:pPr>
            <w:pStyle w:val="Encabezado"/>
            <w:rPr>
              <w:sz w:val="22"/>
              <w:szCs w:val="22"/>
            </w:rPr>
          </w:pPr>
        </w:p>
      </w:tc>
      <w:tc>
        <w:tcPr>
          <w:tcW w:w="4797" w:type="dxa"/>
          <w:vMerge/>
        </w:tcPr>
        <w:p w:rsidR="00E13E17" w:rsidRPr="007B2F96" w:rsidRDefault="00E13E17" w:rsidP="00E13E17">
          <w:pPr>
            <w:pStyle w:val="Encabezado"/>
            <w:rPr>
              <w:rFonts w:ascii="Century Gothic" w:hAnsi="Century Gothic"/>
              <w:sz w:val="22"/>
              <w:szCs w:val="22"/>
            </w:rPr>
          </w:pPr>
        </w:p>
      </w:tc>
      <w:tc>
        <w:tcPr>
          <w:tcW w:w="1163" w:type="dxa"/>
          <w:vAlign w:val="center"/>
        </w:tcPr>
        <w:p w:rsidR="00E13E17" w:rsidRPr="007B2F96" w:rsidRDefault="00E13E17" w:rsidP="00E13E17">
          <w:pPr>
            <w:pStyle w:val="Encabezado"/>
            <w:rPr>
              <w:rFonts w:ascii="Century Gothic" w:hAnsi="Century Gothic"/>
              <w:sz w:val="22"/>
              <w:szCs w:val="22"/>
            </w:rPr>
          </w:pPr>
          <w:r w:rsidRPr="007B2F96">
            <w:rPr>
              <w:rFonts w:ascii="Century Gothic" w:hAnsi="Century Gothic"/>
              <w:snapToGrid w:val="0"/>
              <w:sz w:val="22"/>
              <w:szCs w:val="22"/>
            </w:rPr>
            <w:t>Página</w:t>
          </w:r>
        </w:p>
      </w:tc>
      <w:tc>
        <w:tcPr>
          <w:tcW w:w="1890" w:type="dxa"/>
          <w:vAlign w:val="center"/>
        </w:tcPr>
        <w:p w:rsidR="00E13E17" w:rsidRPr="007B2F96" w:rsidRDefault="00E13E17" w:rsidP="00E13E17">
          <w:pPr>
            <w:pStyle w:val="Encabezado"/>
            <w:jc w:val="center"/>
            <w:rPr>
              <w:rFonts w:ascii="Century Gothic" w:hAnsi="Century Gothic"/>
              <w:sz w:val="22"/>
              <w:szCs w:val="22"/>
            </w:rPr>
          </w:pPr>
          <w:r w:rsidRPr="007B2F96">
            <w:rPr>
              <w:rFonts w:ascii="Century Gothic" w:hAnsi="Century Gothic"/>
              <w:snapToGrid w:val="0"/>
              <w:sz w:val="22"/>
              <w:szCs w:val="22"/>
            </w:rPr>
            <w:fldChar w:fldCharType="begin"/>
          </w:r>
          <w:r w:rsidRPr="007B2F96">
            <w:rPr>
              <w:rFonts w:ascii="Century Gothic" w:hAnsi="Century Gothic"/>
              <w:snapToGrid w:val="0"/>
              <w:sz w:val="22"/>
              <w:szCs w:val="22"/>
            </w:rPr>
            <w:instrText xml:space="preserve"> PAGE </w:instrText>
          </w:r>
          <w:r w:rsidRPr="007B2F96">
            <w:rPr>
              <w:rFonts w:ascii="Century Gothic" w:hAnsi="Century Gothic"/>
              <w:snapToGrid w:val="0"/>
              <w:sz w:val="22"/>
              <w:szCs w:val="22"/>
            </w:rPr>
            <w:fldChar w:fldCharType="separate"/>
          </w:r>
          <w:r w:rsidR="00C62059">
            <w:rPr>
              <w:rFonts w:ascii="Century Gothic" w:hAnsi="Century Gothic"/>
              <w:noProof/>
              <w:snapToGrid w:val="0"/>
              <w:sz w:val="22"/>
              <w:szCs w:val="22"/>
            </w:rPr>
            <w:t>13</w:t>
          </w:r>
          <w:r w:rsidRPr="007B2F96">
            <w:rPr>
              <w:rFonts w:ascii="Century Gothic" w:hAnsi="Century Gothic"/>
              <w:snapToGrid w:val="0"/>
              <w:sz w:val="22"/>
              <w:szCs w:val="22"/>
            </w:rPr>
            <w:fldChar w:fldCharType="end"/>
          </w:r>
          <w:r w:rsidRPr="007B2F96">
            <w:rPr>
              <w:rFonts w:ascii="Century Gothic" w:hAnsi="Century Gothic"/>
              <w:snapToGrid w:val="0"/>
              <w:sz w:val="22"/>
              <w:szCs w:val="22"/>
            </w:rPr>
            <w:t xml:space="preserve"> de </w:t>
          </w:r>
          <w:r w:rsidRPr="007B2F96">
            <w:rPr>
              <w:rFonts w:ascii="Century Gothic" w:hAnsi="Century Gothic"/>
              <w:snapToGrid w:val="0"/>
              <w:sz w:val="22"/>
              <w:szCs w:val="22"/>
            </w:rPr>
            <w:fldChar w:fldCharType="begin"/>
          </w:r>
          <w:r w:rsidRPr="007B2F96">
            <w:rPr>
              <w:rFonts w:ascii="Century Gothic" w:hAnsi="Century Gothic"/>
              <w:snapToGrid w:val="0"/>
              <w:sz w:val="22"/>
              <w:szCs w:val="22"/>
            </w:rPr>
            <w:instrText xml:space="preserve"> NUMPAGES </w:instrText>
          </w:r>
          <w:r w:rsidRPr="007B2F96">
            <w:rPr>
              <w:rFonts w:ascii="Century Gothic" w:hAnsi="Century Gothic"/>
              <w:snapToGrid w:val="0"/>
              <w:sz w:val="22"/>
              <w:szCs w:val="22"/>
            </w:rPr>
            <w:fldChar w:fldCharType="separate"/>
          </w:r>
          <w:r w:rsidR="00C62059">
            <w:rPr>
              <w:rFonts w:ascii="Century Gothic" w:hAnsi="Century Gothic"/>
              <w:noProof/>
              <w:snapToGrid w:val="0"/>
              <w:sz w:val="22"/>
              <w:szCs w:val="22"/>
            </w:rPr>
            <w:t>16</w:t>
          </w:r>
          <w:r w:rsidRPr="007B2F96">
            <w:rPr>
              <w:rFonts w:ascii="Century Gothic" w:hAnsi="Century Gothic"/>
              <w:snapToGrid w:val="0"/>
              <w:sz w:val="22"/>
              <w:szCs w:val="22"/>
            </w:rPr>
            <w:fldChar w:fldCharType="end"/>
          </w:r>
        </w:p>
      </w:tc>
    </w:tr>
  </w:tbl>
  <w:p w:rsidR="00E13E17" w:rsidRDefault="00E13E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8E8"/>
    <w:multiLevelType w:val="hybridMultilevel"/>
    <w:tmpl w:val="07385D52"/>
    <w:lvl w:ilvl="0" w:tplc="0C0A0015">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BC6597F"/>
    <w:multiLevelType w:val="hybridMultilevel"/>
    <w:tmpl w:val="50E6012C"/>
    <w:lvl w:ilvl="0" w:tplc="BEEE48DA">
      <w:start w:val="1"/>
      <w:numFmt w:val="upp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C942E8A"/>
    <w:multiLevelType w:val="multilevel"/>
    <w:tmpl w:val="3154B3A0"/>
    <w:lvl w:ilvl="0">
      <w:start w:val="4"/>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3">
    <w:nsid w:val="157A20C2"/>
    <w:multiLevelType w:val="multilevel"/>
    <w:tmpl w:val="FEFA5A8E"/>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4">
    <w:nsid w:val="16417B4B"/>
    <w:multiLevelType w:val="multilevel"/>
    <w:tmpl w:val="CBBC90C4"/>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5">
    <w:nsid w:val="16975B09"/>
    <w:multiLevelType w:val="hybridMultilevel"/>
    <w:tmpl w:val="8366577C"/>
    <w:lvl w:ilvl="0" w:tplc="0C0A0019">
      <w:start w:val="1"/>
      <w:numFmt w:val="lowerLetter"/>
      <w:lvlText w:val="%1."/>
      <w:lvlJc w:val="left"/>
      <w:pPr>
        <w:ind w:left="720" w:hanging="360"/>
      </w:pPr>
      <w:rPr>
        <w:rFonts w:hint="default"/>
      </w:rPr>
    </w:lvl>
    <w:lvl w:ilvl="1" w:tplc="C4347FBA">
      <w:start w:val="1"/>
      <w:numFmt w:val="decimal"/>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9F46CD1"/>
    <w:multiLevelType w:val="hybridMultilevel"/>
    <w:tmpl w:val="9FE0CEE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AF71CF"/>
    <w:multiLevelType w:val="hybridMultilevel"/>
    <w:tmpl w:val="CBC8525A"/>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C5058BE"/>
    <w:multiLevelType w:val="hybridMultilevel"/>
    <w:tmpl w:val="55A2AA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E89326B"/>
    <w:multiLevelType w:val="multilevel"/>
    <w:tmpl w:val="D0001606"/>
    <w:lvl w:ilvl="0">
      <w:start w:val="4"/>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nsid w:val="20614E3A"/>
    <w:multiLevelType w:val="hybridMultilevel"/>
    <w:tmpl w:val="8F9CCBC4"/>
    <w:lvl w:ilvl="0" w:tplc="0C0A0019">
      <w:start w:val="1"/>
      <w:numFmt w:val="lowerLetter"/>
      <w:lvlText w:val="%1."/>
      <w:lvlJc w:val="left"/>
      <w:pPr>
        <w:tabs>
          <w:tab w:val="num" w:pos="720"/>
        </w:tabs>
        <w:ind w:left="720" w:hanging="360"/>
      </w:pPr>
      <w:rPr>
        <w:rFonts w:hint="default"/>
      </w:rPr>
    </w:lvl>
    <w:lvl w:ilvl="1" w:tplc="5428D480">
      <w:start w:val="1"/>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091092C"/>
    <w:multiLevelType w:val="hybridMultilevel"/>
    <w:tmpl w:val="F9F2462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1E3CC7"/>
    <w:multiLevelType w:val="hybridMultilevel"/>
    <w:tmpl w:val="053AEBF6"/>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42A154C"/>
    <w:multiLevelType w:val="hybridMultilevel"/>
    <w:tmpl w:val="DE666A7C"/>
    <w:lvl w:ilvl="0" w:tplc="D6BCA0A2">
      <w:start w:val="1"/>
      <w:numFmt w:val="upperLetter"/>
      <w:lvlText w:val="%1."/>
      <w:lvlJc w:val="left"/>
      <w:pPr>
        <w:tabs>
          <w:tab w:val="num" w:pos="720"/>
        </w:tabs>
        <w:ind w:left="720" w:hanging="360"/>
      </w:pPr>
      <w:rPr>
        <w:rFonts w:ascii="Stylus BT" w:hAnsi="Stylus BT"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68749EA"/>
    <w:multiLevelType w:val="multilevel"/>
    <w:tmpl w:val="506EE3E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nsid w:val="273014E8"/>
    <w:multiLevelType w:val="hybridMultilevel"/>
    <w:tmpl w:val="26028C3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D920442"/>
    <w:multiLevelType w:val="multilevel"/>
    <w:tmpl w:val="EA3CB39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86206B"/>
    <w:multiLevelType w:val="hybridMultilevel"/>
    <w:tmpl w:val="DFC40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69B0D2E"/>
    <w:multiLevelType w:val="hybridMultilevel"/>
    <w:tmpl w:val="075CAB7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C4F513F"/>
    <w:multiLevelType w:val="hybridMultilevel"/>
    <w:tmpl w:val="740E9EE2"/>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EA32EB7"/>
    <w:multiLevelType w:val="hybridMultilevel"/>
    <w:tmpl w:val="37D66050"/>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F37576F"/>
    <w:multiLevelType w:val="hybridMultilevel"/>
    <w:tmpl w:val="88E2D2B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0BE7143"/>
    <w:multiLevelType w:val="hybridMultilevel"/>
    <w:tmpl w:val="BDDA0E68"/>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3">
    <w:nsid w:val="42A56B66"/>
    <w:multiLevelType w:val="hybridMultilevel"/>
    <w:tmpl w:val="2F96D6B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67C3F15"/>
    <w:multiLevelType w:val="hybridMultilevel"/>
    <w:tmpl w:val="B354470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nsid w:val="495A40C8"/>
    <w:multiLevelType w:val="hybridMultilevel"/>
    <w:tmpl w:val="F45AB90E"/>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96A3825"/>
    <w:multiLevelType w:val="hybridMultilevel"/>
    <w:tmpl w:val="68BC6A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9E34CCE"/>
    <w:multiLevelType w:val="hybridMultilevel"/>
    <w:tmpl w:val="9EF0FB58"/>
    <w:lvl w:ilvl="0" w:tplc="0C0A0019">
      <w:start w:val="1"/>
      <w:numFmt w:val="lowerLetter"/>
      <w:lvlText w:val="%1."/>
      <w:lvlJc w:val="left"/>
      <w:pPr>
        <w:tabs>
          <w:tab w:val="num" w:pos="720"/>
        </w:tabs>
        <w:ind w:left="720" w:hanging="360"/>
      </w:pPr>
      <w:rPr>
        <w:rFonts w:hint="default"/>
      </w:rPr>
    </w:lvl>
    <w:lvl w:ilvl="1" w:tplc="5428D480">
      <w:start w:val="1"/>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B2511F6"/>
    <w:multiLevelType w:val="hybridMultilevel"/>
    <w:tmpl w:val="421EC6F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CC3160B"/>
    <w:multiLevelType w:val="hybridMultilevel"/>
    <w:tmpl w:val="BBFE87A2"/>
    <w:lvl w:ilvl="0" w:tplc="0C0A0019">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EEE4759"/>
    <w:multiLevelType w:val="hybridMultilevel"/>
    <w:tmpl w:val="935CBC52"/>
    <w:lvl w:ilvl="0" w:tplc="DCDEC268">
      <w:start w:val="1"/>
      <w:numFmt w:val="upp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31">
    <w:nsid w:val="4F6C1CE2"/>
    <w:multiLevelType w:val="hybridMultilevel"/>
    <w:tmpl w:val="8DFEBE3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2">
    <w:nsid w:val="553E79CE"/>
    <w:multiLevelType w:val="hybridMultilevel"/>
    <w:tmpl w:val="6180F5AC"/>
    <w:lvl w:ilvl="0" w:tplc="240A0001">
      <w:start w:val="1"/>
      <w:numFmt w:val="bullet"/>
      <w:lvlText w:val=""/>
      <w:lvlJc w:val="left"/>
      <w:pPr>
        <w:ind w:left="763" w:hanging="360"/>
      </w:pPr>
      <w:rPr>
        <w:rFonts w:ascii="Symbol" w:hAnsi="Symbol" w:hint="default"/>
      </w:rPr>
    </w:lvl>
    <w:lvl w:ilvl="1" w:tplc="240A0003" w:tentative="1">
      <w:start w:val="1"/>
      <w:numFmt w:val="bullet"/>
      <w:lvlText w:val="o"/>
      <w:lvlJc w:val="left"/>
      <w:pPr>
        <w:ind w:left="1483" w:hanging="360"/>
      </w:pPr>
      <w:rPr>
        <w:rFonts w:ascii="Courier New" w:hAnsi="Courier New" w:cs="Courier New" w:hint="default"/>
      </w:rPr>
    </w:lvl>
    <w:lvl w:ilvl="2" w:tplc="240A0005" w:tentative="1">
      <w:start w:val="1"/>
      <w:numFmt w:val="bullet"/>
      <w:lvlText w:val=""/>
      <w:lvlJc w:val="left"/>
      <w:pPr>
        <w:ind w:left="2203" w:hanging="360"/>
      </w:pPr>
      <w:rPr>
        <w:rFonts w:ascii="Wingdings" w:hAnsi="Wingdings" w:hint="default"/>
      </w:rPr>
    </w:lvl>
    <w:lvl w:ilvl="3" w:tplc="240A0001" w:tentative="1">
      <w:start w:val="1"/>
      <w:numFmt w:val="bullet"/>
      <w:lvlText w:val=""/>
      <w:lvlJc w:val="left"/>
      <w:pPr>
        <w:ind w:left="2923" w:hanging="360"/>
      </w:pPr>
      <w:rPr>
        <w:rFonts w:ascii="Symbol" w:hAnsi="Symbol" w:hint="default"/>
      </w:rPr>
    </w:lvl>
    <w:lvl w:ilvl="4" w:tplc="240A0003" w:tentative="1">
      <w:start w:val="1"/>
      <w:numFmt w:val="bullet"/>
      <w:lvlText w:val="o"/>
      <w:lvlJc w:val="left"/>
      <w:pPr>
        <w:ind w:left="3643" w:hanging="360"/>
      </w:pPr>
      <w:rPr>
        <w:rFonts w:ascii="Courier New" w:hAnsi="Courier New" w:cs="Courier New" w:hint="default"/>
      </w:rPr>
    </w:lvl>
    <w:lvl w:ilvl="5" w:tplc="240A0005" w:tentative="1">
      <w:start w:val="1"/>
      <w:numFmt w:val="bullet"/>
      <w:lvlText w:val=""/>
      <w:lvlJc w:val="left"/>
      <w:pPr>
        <w:ind w:left="4363" w:hanging="360"/>
      </w:pPr>
      <w:rPr>
        <w:rFonts w:ascii="Wingdings" w:hAnsi="Wingdings" w:hint="default"/>
      </w:rPr>
    </w:lvl>
    <w:lvl w:ilvl="6" w:tplc="240A0001" w:tentative="1">
      <w:start w:val="1"/>
      <w:numFmt w:val="bullet"/>
      <w:lvlText w:val=""/>
      <w:lvlJc w:val="left"/>
      <w:pPr>
        <w:ind w:left="5083" w:hanging="360"/>
      </w:pPr>
      <w:rPr>
        <w:rFonts w:ascii="Symbol" w:hAnsi="Symbol" w:hint="default"/>
      </w:rPr>
    </w:lvl>
    <w:lvl w:ilvl="7" w:tplc="240A0003" w:tentative="1">
      <w:start w:val="1"/>
      <w:numFmt w:val="bullet"/>
      <w:lvlText w:val="o"/>
      <w:lvlJc w:val="left"/>
      <w:pPr>
        <w:ind w:left="5803" w:hanging="360"/>
      </w:pPr>
      <w:rPr>
        <w:rFonts w:ascii="Courier New" w:hAnsi="Courier New" w:cs="Courier New" w:hint="default"/>
      </w:rPr>
    </w:lvl>
    <w:lvl w:ilvl="8" w:tplc="240A0005" w:tentative="1">
      <w:start w:val="1"/>
      <w:numFmt w:val="bullet"/>
      <w:lvlText w:val=""/>
      <w:lvlJc w:val="left"/>
      <w:pPr>
        <w:ind w:left="6523" w:hanging="360"/>
      </w:pPr>
      <w:rPr>
        <w:rFonts w:ascii="Wingdings" w:hAnsi="Wingdings" w:hint="default"/>
      </w:rPr>
    </w:lvl>
  </w:abstractNum>
  <w:abstractNum w:abstractNumId="33">
    <w:nsid w:val="581613F3"/>
    <w:multiLevelType w:val="multilevel"/>
    <w:tmpl w:val="371EDA08"/>
    <w:lvl w:ilvl="0">
      <w:start w:val="1"/>
      <w:numFmt w:val="upperLetter"/>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5B483021"/>
    <w:multiLevelType w:val="hybridMultilevel"/>
    <w:tmpl w:val="1EF28FA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DB23399"/>
    <w:multiLevelType w:val="hybridMultilevel"/>
    <w:tmpl w:val="8A8CA460"/>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5B76D3E"/>
    <w:multiLevelType w:val="multilevel"/>
    <w:tmpl w:val="7198505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8AF541A"/>
    <w:multiLevelType w:val="hybridMultilevel"/>
    <w:tmpl w:val="E1644E24"/>
    <w:lvl w:ilvl="0" w:tplc="7C7CFD8E">
      <w:start w:val="1"/>
      <w:numFmt w:val="upperLetter"/>
      <w:lvlText w:val="%1."/>
      <w:lvlJc w:val="left"/>
      <w:pPr>
        <w:tabs>
          <w:tab w:val="num" w:pos="1095"/>
        </w:tabs>
        <w:ind w:left="1095" w:hanging="375"/>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8">
    <w:nsid w:val="6E7F4E8C"/>
    <w:multiLevelType w:val="hybridMultilevel"/>
    <w:tmpl w:val="72C4510C"/>
    <w:lvl w:ilvl="0" w:tplc="EE302FD6">
      <w:start w:val="1"/>
      <w:numFmt w:val="upperLetter"/>
      <w:lvlText w:val="%1."/>
      <w:lvlJc w:val="left"/>
      <w:pPr>
        <w:tabs>
          <w:tab w:val="num" w:pos="1095"/>
        </w:tabs>
        <w:ind w:left="1095" w:hanging="375"/>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9">
    <w:nsid w:val="6F47550C"/>
    <w:multiLevelType w:val="multilevel"/>
    <w:tmpl w:val="5E7E7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nsid w:val="72D40940"/>
    <w:multiLevelType w:val="hybridMultilevel"/>
    <w:tmpl w:val="6EF89602"/>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A1D7BE1"/>
    <w:multiLevelType w:val="multilevel"/>
    <w:tmpl w:val="6476783E"/>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6"/>
  </w:num>
  <w:num w:numId="3">
    <w:abstractNumId w:val="2"/>
  </w:num>
  <w:num w:numId="4">
    <w:abstractNumId w:val="39"/>
  </w:num>
  <w:num w:numId="5">
    <w:abstractNumId w:val="7"/>
  </w:num>
  <w:num w:numId="6">
    <w:abstractNumId w:val="35"/>
  </w:num>
  <w:num w:numId="7">
    <w:abstractNumId w:val="3"/>
  </w:num>
  <w:num w:numId="8">
    <w:abstractNumId w:val="14"/>
  </w:num>
  <w:num w:numId="9">
    <w:abstractNumId w:val="9"/>
  </w:num>
  <w:num w:numId="10">
    <w:abstractNumId w:val="33"/>
  </w:num>
  <w:num w:numId="11">
    <w:abstractNumId w:val="0"/>
  </w:num>
  <w:num w:numId="12">
    <w:abstractNumId w:val="41"/>
  </w:num>
  <w:num w:numId="13">
    <w:abstractNumId w:val="13"/>
  </w:num>
  <w:num w:numId="14">
    <w:abstractNumId w:val="30"/>
  </w:num>
  <w:num w:numId="15">
    <w:abstractNumId w:val="18"/>
  </w:num>
  <w:num w:numId="16">
    <w:abstractNumId w:val="38"/>
  </w:num>
  <w:num w:numId="17">
    <w:abstractNumId w:val="37"/>
  </w:num>
  <w:num w:numId="18">
    <w:abstractNumId w:val="40"/>
  </w:num>
  <w:num w:numId="19">
    <w:abstractNumId w:val="19"/>
  </w:num>
  <w:num w:numId="20">
    <w:abstractNumId w:val="36"/>
  </w:num>
  <w:num w:numId="21">
    <w:abstractNumId w:val="28"/>
  </w:num>
  <w:num w:numId="22">
    <w:abstractNumId w:val="1"/>
  </w:num>
  <w:num w:numId="23">
    <w:abstractNumId w:val="21"/>
  </w:num>
  <w:num w:numId="24">
    <w:abstractNumId w:val="15"/>
  </w:num>
  <w:num w:numId="25">
    <w:abstractNumId w:val="23"/>
  </w:num>
  <w:num w:numId="26">
    <w:abstractNumId w:val="12"/>
  </w:num>
  <w:num w:numId="27">
    <w:abstractNumId w:val="4"/>
  </w:num>
  <w:num w:numId="28">
    <w:abstractNumId w:val="32"/>
  </w:num>
  <w:num w:numId="29">
    <w:abstractNumId w:val="20"/>
  </w:num>
  <w:num w:numId="30">
    <w:abstractNumId w:val="17"/>
  </w:num>
  <w:num w:numId="31">
    <w:abstractNumId w:val="34"/>
  </w:num>
  <w:num w:numId="32">
    <w:abstractNumId w:val="5"/>
  </w:num>
  <w:num w:numId="33">
    <w:abstractNumId w:val="29"/>
  </w:num>
  <w:num w:numId="34">
    <w:abstractNumId w:val="6"/>
  </w:num>
  <w:num w:numId="35">
    <w:abstractNumId w:val="24"/>
  </w:num>
  <w:num w:numId="36">
    <w:abstractNumId w:val="31"/>
  </w:num>
  <w:num w:numId="37">
    <w:abstractNumId w:val="27"/>
  </w:num>
  <w:num w:numId="38">
    <w:abstractNumId w:val="10"/>
  </w:num>
  <w:num w:numId="39">
    <w:abstractNumId w:val="25"/>
  </w:num>
  <w:num w:numId="40">
    <w:abstractNumId w:val="26"/>
  </w:num>
  <w:num w:numId="41">
    <w:abstractNumId w:val="8"/>
  </w:num>
  <w:num w:numId="42">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Epgrafe1"/>
  <w:characterSpacingControl w:val="doNotCompress"/>
  <w:hdrShapeDefaults>
    <o:shapedefaults v:ext="edit" spidmax="2049">
      <v:stroke endarrow="blo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5B"/>
    <w:rsid w:val="000028CA"/>
    <w:rsid w:val="0000517A"/>
    <w:rsid w:val="00006DA9"/>
    <w:rsid w:val="0001269D"/>
    <w:rsid w:val="00015439"/>
    <w:rsid w:val="00015E91"/>
    <w:rsid w:val="00016728"/>
    <w:rsid w:val="00017E85"/>
    <w:rsid w:val="00020B23"/>
    <w:rsid w:val="000217B4"/>
    <w:rsid w:val="000227C9"/>
    <w:rsid w:val="00024A4D"/>
    <w:rsid w:val="00025AB8"/>
    <w:rsid w:val="00025BF0"/>
    <w:rsid w:val="00041572"/>
    <w:rsid w:val="00046F5B"/>
    <w:rsid w:val="00050C04"/>
    <w:rsid w:val="00051120"/>
    <w:rsid w:val="000526BC"/>
    <w:rsid w:val="00052C0D"/>
    <w:rsid w:val="00054631"/>
    <w:rsid w:val="000559BE"/>
    <w:rsid w:val="00056472"/>
    <w:rsid w:val="0006231B"/>
    <w:rsid w:val="00063F0C"/>
    <w:rsid w:val="00072BA4"/>
    <w:rsid w:val="00074B06"/>
    <w:rsid w:val="00075662"/>
    <w:rsid w:val="000872F4"/>
    <w:rsid w:val="0009437E"/>
    <w:rsid w:val="00096F01"/>
    <w:rsid w:val="00097450"/>
    <w:rsid w:val="000A187A"/>
    <w:rsid w:val="000A45EC"/>
    <w:rsid w:val="000A5999"/>
    <w:rsid w:val="000A5E65"/>
    <w:rsid w:val="000A73FC"/>
    <w:rsid w:val="000B54E2"/>
    <w:rsid w:val="000B69EF"/>
    <w:rsid w:val="000B7F9C"/>
    <w:rsid w:val="000C156C"/>
    <w:rsid w:val="000C3BC6"/>
    <w:rsid w:val="000C527D"/>
    <w:rsid w:val="000D012F"/>
    <w:rsid w:val="000D1C15"/>
    <w:rsid w:val="000D4044"/>
    <w:rsid w:val="000D484C"/>
    <w:rsid w:val="000D4F7C"/>
    <w:rsid w:val="000D5390"/>
    <w:rsid w:val="000D71B4"/>
    <w:rsid w:val="000D7D4A"/>
    <w:rsid w:val="000E701F"/>
    <w:rsid w:val="000E7175"/>
    <w:rsid w:val="000F08A7"/>
    <w:rsid w:val="000F10EB"/>
    <w:rsid w:val="000F6396"/>
    <w:rsid w:val="000F63BB"/>
    <w:rsid w:val="00110EDD"/>
    <w:rsid w:val="001110AB"/>
    <w:rsid w:val="00112A59"/>
    <w:rsid w:val="00113730"/>
    <w:rsid w:val="00113BAA"/>
    <w:rsid w:val="00115CB4"/>
    <w:rsid w:val="001160A3"/>
    <w:rsid w:val="0012234F"/>
    <w:rsid w:val="00123C57"/>
    <w:rsid w:val="00124247"/>
    <w:rsid w:val="0012523B"/>
    <w:rsid w:val="00125AB3"/>
    <w:rsid w:val="00132877"/>
    <w:rsid w:val="001351AF"/>
    <w:rsid w:val="001351C9"/>
    <w:rsid w:val="00136A12"/>
    <w:rsid w:val="00140A76"/>
    <w:rsid w:val="001411E1"/>
    <w:rsid w:val="00144CA1"/>
    <w:rsid w:val="001458AC"/>
    <w:rsid w:val="0015274F"/>
    <w:rsid w:val="001533E0"/>
    <w:rsid w:val="00154997"/>
    <w:rsid w:val="00173FE5"/>
    <w:rsid w:val="00175028"/>
    <w:rsid w:val="00182F35"/>
    <w:rsid w:val="00183389"/>
    <w:rsid w:val="00185D94"/>
    <w:rsid w:val="001917F3"/>
    <w:rsid w:val="00196474"/>
    <w:rsid w:val="00196F0F"/>
    <w:rsid w:val="001A08C5"/>
    <w:rsid w:val="001A178E"/>
    <w:rsid w:val="001A44B5"/>
    <w:rsid w:val="001B44BF"/>
    <w:rsid w:val="001B4C4F"/>
    <w:rsid w:val="001C19D4"/>
    <w:rsid w:val="001C4346"/>
    <w:rsid w:val="001C670B"/>
    <w:rsid w:val="001C7B6E"/>
    <w:rsid w:val="001E2A70"/>
    <w:rsid w:val="001E724A"/>
    <w:rsid w:val="001F1199"/>
    <w:rsid w:val="001F327D"/>
    <w:rsid w:val="001F43DB"/>
    <w:rsid w:val="0020237C"/>
    <w:rsid w:val="00204C16"/>
    <w:rsid w:val="0020596D"/>
    <w:rsid w:val="002152EE"/>
    <w:rsid w:val="00215B2F"/>
    <w:rsid w:val="002231E8"/>
    <w:rsid w:val="00224703"/>
    <w:rsid w:val="002274D4"/>
    <w:rsid w:val="00234E88"/>
    <w:rsid w:val="00245339"/>
    <w:rsid w:val="00261951"/>
    <w:rsid w:val="00262632"/>
    <w:rsid w:val="00265A20"/>
    <w:rsid w:val="002711A8"/>
    <w:rsid w:val="00276390"/>
    <w:rsid w:val="00283F2D"/>
    <w:rsid w:val="00284137"/>
    <w:rsid w:val="0028422D"/>
    <w:rsid w:val="00286A58"/>
    <w:rsid w:val="00287E0B"/>
    <w:rsid w:val="00293673"/>
    <w:rsid w:val="00293C74"/>
    <w:rsid w:val="002945F5"/>
    <w:rsid w:val="00294BBF"/>
    <w:rsid w:val="002B1018"/>
    <w:rsid w:val="002B2397"/>
    <w:rsid w:val="002B4F36"/>
    <w:rsid w:val="002B578C"/>
    <w:rsid w:val="002B683B"/>
    <w:rsid w:val="002C2022"/>
    <w:rsid w:val="002C3D5E"/>
    <w:rsid w:val="002C5D78"/>
    <w:rsid w:val="002D062B"/>
    <w:rsid w:val="002D1C75"/>
    <w:rsid w:val="002D2E02"/>
    <w:rsid w:val="002D4B8A"/>
    <w:rsid w:val="002E3159"/>
    <w:rsid w:val="002E5C27"/>
    <w:rsid w:val="002F3821"/>
    <w:rsid w:val="002F38AC"/>
    <w:rsid w:val="002F4B14"/>
    <w:rsid w:val="003000C4"/>
    <w:rsid w:val="00301123"/>
    <w:rsid w:val="00301EE2"/>
    <w:rsid w:val="00302027"/>
    <w:rsid w:val="00302526"/>
    <w:rsid w:val="00306227"/>
    <w:rsid w:val="003076BA"/>
    <w:rsid w:val="003076F7"/>
    <w:rsid w:val="003109FB"/>
    <w:rsid w:val="003161A6"/>
    <w:rsid w:val="00323AFB"/>
    <w:rsid w:val="00324C19"/>
    <w:rsid w:val="00325747"/>
    <w:rsid w:val="003273F8"/>
    <w:rsid w:val="003333C4"/>
    <w:rsid w:val="0033566D"/>
    <w:rsid w:val="00336E8E"/>
    <w:rsid w:val="00337726"/>
    <w:rsid w:val="00342A90"/>
    <w:rsid w:val="00342DB2"/>
    <w:rsid w:val="00350D5D"/>
    <w:rsid w:val="00353F12"/>
    <w:rsid w:val="00355DF1"/>
    <w:rsid w:val="00357C09"/>
    <w:rsid w:val="00360D8C"/>
    <w:rsid w:val="00361EA8"/>
    <w:rsid w:val="003661BC"/>
    <w:rsid w:val="00373161"/>
    <w:rsid w:val="00373247"/>
    <w:rsid w:val="00380095"/>
    <w:rsid w:val="00381E03"/>
    <w:rsid w:val="00383B43"/>
    <w:rsid w:val="0039168A"/>
    <w:rsid w:val="00391CE8"/>
    <w:rsid w:val="003926AF"/>
    <w:rsid w:val="00394487"/>
    <w:rsid w:val="003950CD"/>
    <w:rsid w:val="003959FF"/>
    <w:rsid w:val="003978E2"/>
    <w:rsid w:val="003A2EA8"/>
    <w:rsid w:val="003B279F"/>
    <w:rsid w:val="003B2BAF"/>
    <w:rsid w:val="003B4964"/>
    <w:rsid w:val="003B5B11"/>
    <w:rsid w:val="003B61EC"/>
    <w:rsid w:val="003C1D9B"/>
    <w:rsid w:val="003C271E"/>
    <w:rsid w:val="003C7BEB"/>
    <w:rsid w:val="003D0C69"/>
    <w:rsid w:val="003D145D"/>
    <w:rsid w:val="003D275F"/>
    <w:rsid w:val="003D490B"/>
    <w:rsid w:val="003D4B9D"/>
    <w:rsid w:val="003D6A0F"/>
    <w:rsid w:val="003E0C53"/>
    <w:rsid w:val="003E2552"/>
    <w:rsid w:val="003F0615"/>
    <w:rsid w:val="003F27E5"/>
    <w:rsid w:val="003F3E30"/>
    <w:rsid w:val="003F681C"/>
    <w:rsid w:val="003F6B1A"/>
    <w:rsid w:val="00400D72"/>
    <w:rsid w:val="00402837"/>
    <w:rsid w:val="0040535F"/>
    <w:rsid w:val="00406435"/>
    <w:rsid w:val="0040655A"/>
    <w:rsid w:val="0040777C"/>
    <w:rsid w:val="00407DD3"/>
    <w:rsid w:val="00407E00"/>
    <w:rsid w:val="004142D7"/>
    <w:rsid w:val="00421D70"/>
    <w:rsid w:val="004235B8"/>
    <w:rsid w:val="0042363D"/>
    <w:rsid w:val="0043271E"/>
    <w:rsid w:val="004374A1"/>
    <w:rsid w:val="00442225"/>
    <w:rsid w:val="004426B6"/>
    <w:rsid w:val="00442C98"/>
    <w:rsid w:val="00442FA8"/>
    <w:rsid w:val="0045002D"/>
    <w:rsid w:val="00454DC3"/>
    <w:rsid w:val="004556D8"/>
    <w:rsid w:val="00457C5B"/>
    <w:rsid w:val="00461724"/>
    <w:rsid w:val="00464111"/>
    <w:rsid w:val="00464948"/>
    <w:rsid w:val="004708FB"/>
    <w:rsid w:val="00471BCF"/>
    <w:rsid w:val="0047399B"/>
    <w:rsid w:val="00473B90"/>
    <w:rsid w:val="004743E2"/>
    <w:rsid w:val="00474C92"/>
    <w:rsid w:val="004768A4"/>
    <w:rsid w:val="00482055"/>
    <w:rsid w:val="00487DBF"/>
    <w:rsid w:val="00492EDF"/>
    <w:rsid w:val="00493296"/>
    <w:rsid w:val="004938D9"/>
    <w:rsid w:val="00495406"/>
    <w:rsid w:val="00497678"/>
    <w:rsid w:val="004A4346"/>
    <w:rsid w:val="004B1154"/>
    <w:rsid w:val="004B6AE1"/>
    <w:rsid w:val="004B6E67"/>
    <w:rsid w:val="004B6FEA"/>
    <w:rsid w:val="004C2107"/>
    <w:rsid w:val="004E0554"/>
    <w:rsid w:val="004E3832"/>
    <w:rsid w:val="004E3CDD"/>
    <w:rsid w:val="004F1404"/>
    <w:rsid w:val="004F3056"/>
    <w:rsid w:val="004F778F"/>
    <w:rsid w:val="005135B9"/>
    <w:rsid w:val="00513CD4"/>
    <w:rsid w:val="00514F7B"/>
    <w:rsid w:val="00517FC6"/>
    <w:rsid w:val="00521E5A"/>
    <w:rsid w:val="00522987"/>
    <w:rsid w:val="00527466"/>
    <w:rsid w:val="00535779"/>
    <w:rsid w:val="00535F2F"/>
    <w:rsid w:val="00544AA8"/>
    <w:rsid w:val="00544F06"/>
    <w:rsid w:val="00544F62"/>
    <w:rsid w:val="00550322"/>
    <w:rsid w:val="0055164A"/>
    <w:rsid w:val="005520B7"/>
    <w:rsid w:val="00555D0C"/>
    <w:rsid w:val="00562F61"/>
    <w:rsid w:val="005751B8"/>
    <w:rsid w:val="005827A6"/>
    <w:rsid w:val="00584B54"/>
    <w:rsid w:val="005A0E18"/>
    <w:rsid w:val="005B1D74"/>
    <w:rsid w:val="005B21C6"/>
    <w:rsid w:val="005B449C"/>
    <w:rsid w:val="005B6B44"/>
    <w:rsid w:val="005B6FE2"/>
    <w:rsid w:val="005B7DAF"/>
    <w:rsid w:val="005C0601"/>
    <w:rsid w:val="005C1C5B"/>
    <w:rsid w:val="005C595B"/>
    <w:rsid w:val="005C6769"/>
    <w:rsid w:val="005C6B66"/>
    <w:rsid w:val="005C6E90"/>
    <w:rsid w:val="005D0608"/>
    <w:rsid w:val="005D1FE0"/>
    <w:rsid w:val="005D4CB7"/>
    <w:rsid w:val="005D5318"/>
    <w:rsid w:val="005D7612"/>
    <w:rsid w:val="005D7949"/>
    <w:rsid w:val="005E01F8"/>
    <w:rsid w:val="005E197D"/>
    <w:rsid w:val="005E43E6"/>
    <w:rsid w:val="005E5738"/>
    <w:rsid w:val="005F0D55"/>
    <w:rsid w:val="005F3746"/>
    <w:rsid w:val="005F50E0"/>
    <w:rsid w:val="005F74B8"/>
    <w:rsid w:val="0061297E"/>
    <w:rsid w:val="00612988"/>
    <w:rsid w:val="00613939"/>
    <w:rsid w:val="0061419A"/>
    <w:rsid w:val="00617977"/>
    <w:rsid w:val="006224D8"/>
    <w:rsid w:val="00623E9E"/>
    <w:rsid w:val="00625FA2"/>
    <w:rsid w:val="00630045"/>
    <w:rsid w:val="006314C7"/>
    <w:rsid w:val="00643E4D"/>
    <w:rsid w:val="00647E50"/>
    <w:rsid w:val="00651350"/>
    <w:rsid w:val="00655C6F"/>
    <w:rsid w:val="006573F6"/>
    <w:rsid w:val="0066553F"/>
    <w:rsid w:val="00665724"/>
    <w:rsid w:val="00665A4C"/>
    <w:rsid w:val="0067094C"/>
    <w:rsid w:val="0067238F"/>
    <w:rsid w:val="00673AE0"/>
    <w:rsid w:val="00681143"/>
    <w:rsid w:val="006872A0"/>
    <w:rsid w:val="006B0F18"/>
    <w:rsid w:val="006B5D17"/>
    <w:rsid w:val="006C1238"/>
    <w:rsid w:val="006C317C"/>
    <w:rsid w:val="006C3A85"/>
    <w:rsid w:val="006C5835"/>
    <w:rsid w:val="006D50AA"/>
    <w:rsid w:val="006D61A3"/>
    <w:rsid w:val="006E04AF"/>
    <w:rsid w:val="006E6A6D"/>
    <w:rsid w:val="006F1005"/>
    <w:rsid w:val="006F3C48"/>
    <w:rsid w:val="006F4D44"/>
    <w:rsid w:val="006F5460"/>
    <w:rsid w:val="006F65AC"/>
    <w:rsid w:val="006F6AD2"/>
    <w:rsid w:val="0070061F"/>
    <w:rsid w:val="00700CE7"/>
    <w:rsid w:val="00703674"/>
    <w:rsid w:val="0070507C"/>
    <w:rsid w:val="007073CD"/>
    <w:rsid w:val="007104CD"/>
    <w:rsid w:val="00710D35"/>
    <w:rsid w:val="00720A15"/>
    <w:rsid w:val="00720F3B"/>
    <w:rsid w:val="00721BDD"/>
    <w:rsid w:val="00723DE7"/>
    <w:rsid w:val="007264F9"/>
    <w:rsid w:val="00726A00"/>
    <w:rsid w:val="00727494"/>
    <w:rsid w:val="00730225"/>
    <w:rsid w:val="00732D57"/>
    <w:rsid w:val="00733532"/>
    <w:rsid w:val="007348DB"/>
    <w:rsid w:val="00735D1F"/>
    <w:rsid w:val="00736F63"/>
    <w:rsid w:val="00751073"/>
    <w:rsid w:val="00754B4A"/>
    <w:rsid w:val="007642CA"/>
    <w:rsid w:val="007644D3"/>
    <w:rsid w:val="00764F55"/>
    <w:rsid w:val="00765279"/>
    <w:rsid w:val="00773DE6"/>
    <w:rsid w:val="0078124C"/>
    <w:rsid w:val="0078363F"/>
    <w:rsid w:val="00783E0F"/>
    <w:rsid w:val="00784147"/>
    <w:rsid w:val="00784CF6"/>
    <w:rsid w:val="0078545C"/>
    <w:rsid w:val="0078638C"/>
    <w:rsid w:val="007866FF"/>
    <w:rsid w:val="00796FAA"/>
    <w:rsid w:val="00796FDB"/>
    <w:rsid w:val="007C00A1"/>
    <w:rsid w:val="007C1F64"/>
    <w:rsid w:val="007C25DA"/>
    <w:rsid w:val="007D0497"/>
    <w:rsid w:val="007D0D2C"/>
    <w:rsid w:val="007D1185"/>
    <w:rsid w:val="007D1341"/>
    <w:rsid w:val="007D198E"/>
    <w:rsid w:val="007D3FEB"/>
    <w:rsid w:val="007D46F2"/>
    <w:rsid w:val="007E156A"/>
    <w:rsid w:val="007E38F6"/>
    <w:rsid w:val="007E73B9"/>
    <w:rsid w:val="007F5112"/>
    <w:rsid w:val="00801CF1"/>
    <w:rsid w:val="00803A03"/>
    <w:rsid w:val="00804A84"/>
    <w:rsid w:val="00804AC2"/>
    <w:rsid w:val="00805791"/>
    <w:rsid w:val="008058D7"/>
    <w:rsid w:val="0081159E"/>
    <w:rsid w:val="00812453"/>
    <w:rsid w:val="00812819"/>
    <w:rsid w:val="00813B58"/>
    <w:rsid w:val="00814A9A"/>
    <w:rsid w:val="00817488"/>
    <w:rsid w:val="00817D1D"/>
    <w:rsid w:val="00820428"/>
    <w:rsid w:val="0082549E"/>
    <w:rsid w:val="00840E94"/>
    <w:rsid w:val="008446B7"/>
    <w:rsid w:val="008468B5"/>
    <w:rsid w:val="00852FBE"/>
    <w:rsid w:val="00854295"/>
    <w:rsid w:val="00855218"/>
    <w:rsid w:val="008611C1"/>
    <w:rsid w:val="0086152E"/>
    <w:rsid w:val="008632E6"/>
    <w:rsid w:val="0086608E"/>
    <w:rsid w:val="00866D0B"/>
    <w:rsid w:val="00871A6A"/>
    <w:rsid w:val="0087288B"/>
    <w:rsid w:val="00874104"/>
    <w:rsid w:val="00875A9E"/>
    <w:rsid w:val="00880A41"/>
    <w:rsid w:val="00882C1C"/>
    <w:rsid w:val="00895AD1"/>
    <w:rsid w:val="008A2429"/>
    <w:rsid w:val="008A6119"/>
    <w:rsid w:val="008B3D5C"/>
    <w:rsid w:val="008B7BB4"/>
    <w:rsid w:val="008C0876"/>
    <w:rsid w:val="008C28C7"/>
    <w:rsid w:val="008C4485"/>
    <w:rsid w:val="008C6407"/>
    <w:rsid w:val="008D7010"/>
    <w:rsid w:val="008D7397"/>
    <w:rsid w:val="008E538A"/>
    <w:rsid w:val="008F0FDD"/>
    <w:rsid w:val="008F41DF"/>
    <w:rsid w:val="0090130B"/>
    <w:rsid w:val="00903E82"/>
    <w:rsid w:val="0090510A"/>
    <w:rsid w:val="00906938"/>
    <w:rsid w:val="00914F8A"/>
    <w:rsid w:val="009150C7"/>
    <w:rsid w:val="00916883"/>
    <w:rsid w:val="00917CA1"/>
    <w:rsid w:val="009200A6"/>
    <w:rsid w:val="00931DD7"/>
    <w:rsid w:val="00934CA3"/>
    <w:rsid w:val="009360B9"/>
    <w:rsid w:val="009442A8"/>
    <w:rsid w:val="009469F8"/>
    <w:rsid w:val="00946E1E"/>
    <w:rsid w:val="00951C51"/>
    <w:rsid w:val="00952A01"/>
    <w:rsid w:val="00961DC2"/>
    <w:rsid w:val="00963BC6"/>
    <w:rsid w:val="009650CD"/>
    <w:rsid w:val="00966512"/>
    <w:rsid w:val="009673E5"/>
    <w:rsid w:val="00973BE2"/>
    <w:rsid w:val="00977E8D"/>
    <w:rsid w:val="009813A0"/>
    <w:rsid w:val="00984A04"/>
    <w:rsid w:val="00984BA4"/>
    <w:rsid w:val="009863EA"/>
    <w:rsid w:val="00986537"/>
    <w:rsid w:val="00991E82"/>
    <w:rsid w:val="00997C8A"/>
    <w:rsid w:val="009A189B"/>
    <w:rsid w:val="009A20BB"/>
    <w:rsid w:val="009A28B2"/>
    <w:rsid w:val="009A4151"/>
    <w:rsid w:val="009A4753"/>
    <w:rsid w:val="009A5691"/>
    <w:rsid w:val="009B5CE9"/>
    <w:rsid w:val="009B75C4"/>
    <w:rsid w:val="009B7936"/>
    <w:rsid w:val="009C048E"/>
    <w:rsid w:val="009C2C80"/>
    <w:rsid w:val="009C6047"/>
    <w:rsid w:val="009C783C"/>
    <w:rsid w:val="009C7951"/>
    <w:rsid w:val="009D415F"/>
    <w:rsid w:val="009E01D6"/>
    <w:rsid w:val="009E0D3D"/>
    <w:rsid w:val="009E2DF7"/>
    <w:rsid w:val="009E5A08"/>
    <w:rsid w:val="009F2204"/>
    <w:rsid w:val="009F4D43"/>
    <w:rsid w:val="009F6C22"/>
    <w:rsid w:val="00A023AD"/>
    <w:rsid w:val="00A02FF5"/>
    <w:rsid w:val="00A03EE2"/>
    <w:rsid w:val="00A0568E"/>
    <w:rsid w:val="00A05D22"/>
    <w:rsid w:val="00A07F02"/>
    <w:rsid w:val="00A12943"/>
    <w:rsid w:val="00A14A84"/>
    <w:rsid w:val="00A24FC9"/>
    <w:rsid w:val="00A254B3"/>
    <w:rsid w:val="00A3040C"/>
    <w:rsid w:val="00A45E75"/>
    <w:rsid w:val="00A4736D"/>
    <w:rsid w:val="00A51728"/>
    <w:rsid w:val="00A56D00"/>
    <w:rsid w:val="00A5731D"/>
    <w:rsid w:val="00A6192A"/>
    <w:rsid w:val="00A62118"/>
    <w:rsid w:val="00A62EAA"/>
    <w:rsid w:val="00A6627B"/>
    <w:rsid w:val="00A7257B"/>
    <w:rsid w:val="00A7781C"/>
    <w:rsid w:val="00A801A2"/>
    <w:rsid w:val="00A808B3"/>
    <w:rsid w:val="00A81689"/>
    <w:rsid w:val="00A83406"/>
    <w:rsid w:val="00A83723"/>
    <w:rsid w:val="00A90009"/>
    <w:rsid w:val="00A90551"/>
    <w:rsid w:val="00A93BF6"/>
    <w:rsid w:val="00A94918"/>
    <w:rsid w:val="00AA3DDE"/>
    <w:rsid w:val="00AA6009"/>
    <w:rsid w:val="00AA691F"/>
    <w:rsid w:val="00AB6EC0"/>
    <w:rsid w:val="00AB70B4"/>
    <w:rsid w:val="00AC2279"/>
    <w:rsid w:val="00AC3361"/>
    <w:rsid w:val="00AC343C"/>
    <w:rsid w:val="00AC4EE1"/>
    <w:rsid w:val="00AC69D7"/>
    <w:rsid w:val="00AC69E4"/>
    <w:rsid w:val="00AD0D65"/>
    <w:rsid w:val="00AD3C4E"/>
    <w:rsid w:val="00AD4ED8"/>
    <w:rsid w:val="00AD7FA0"/>
    <w:rsid w:val="00AE0D67"/>
    <w:rsid w:val="00AE1578"/>
    <w:rsid w:val="00AE34CF"/>
    <w:rsid w:val="00AE7C66"/>
    <w:rsid w:val="00B028CF"/>
    <w:rsid w:val="00B03326"/>
    <w:rsid w:val="00B0401A"/>
    <w:rsid w:val="00B06DD4"/>
    <w:rsid w:val="00B11E6C"/>
    <w:rsid w:val="00B123DE"/>
    <w:rsid w:val="00B133DC"/>
    <w:rsid w:val="00B13CCA"/>
    <w:rsid w:val="00B275C2"/>
    <w:rsid w:val="00B31D27"/>
    <w:rsid w:val="00B32884"/>
    <w:rsid w:val="00B34463"/>
    <w:rsid w:val="00B4431F"/>
    <w:rsid w:val="00B45E24"/>
    <w:rsid w:val="00B50F50"/>
    <w:rsid w:val="00B51753"/>
    <w:rsid w:val="00B63C90"/>
    <w:rsid w:val="00B64AB4"/>
    <w:rsid w:val="00B667E6"/>
    <w:rsid w:val="00B6722D"/>
    <w:rsid w:val="00B673AB"/>
    <w:rsid w:val="00B7336D"/>
    <w:rsid w:val="00B7583A"/>
    <w:rsid w:val="00B77B99"/>
    <w:rsid w:val="00B83B76"/>
    <w:rsid w:val="00B85688"/>
    <w:rsid w:val="00B867B4"/>
    <w:rsid w:val="00B92691"/>
    <w:rsid w:val="00B97D1B"/>
    <w:rsid w:val="00BA1DD1"/>
    <w:rsid w:val="00BA477B"/>
    <w:rsid w:val="00BA6422"/>
    <w:rsid w:val="00BA695B"/>
    <w:rsid w:val="00BA697A"/>
    <w:rsid w:val="00BB07DA"/>
    <w:rsid w:val="00BB5492"/>
    <w:rsid w:val="00BB5A80"/>
    <w:rsid w:val="00BB7FF7"/>
    <w:rsid w:val="00BC0E2B"/>
    <w:rsid w:val="00BC5BC5"/>
    <w:rsid w:val="00BC7E39"/>
    <w:rsid w:val="00BD32BC"/>
    <w:rsid w:val="00BD404D"/>
    <w:rsid w:val="00BE2657"/>
    <w:rsid w:val="00BE3518"/>
    <w:rsid w:val="00BE4550"/>
    <w:rsid w:val="00BE4935"/>
    <w:rsid w:val="00BF2BEB"/>
    <w:rsid w:val="00BF7D85"/>
    <w:rsid w:val="00C047C6"/>
    <w:rsid w:val="00C05051"/>
    <w:rsid w:val="00C058B8"/>
    <w:rsid w:val="00C1575A"/>
    <w:rsid w:val="00C16BE5"/>
    <w:rsid w:val="00C17F26"/>
    <w:rsid w:val="00C21DEC"/>
    <w:rsid w:val="00C307B2"/>
    <w:rsid w:val="00C31606"/>
    <w:rsid w:val="00C33AA7"/>
    <w:rsid w:val="00C352F5"/>
    <w:rsid w:val="00C40C1D"/>
    <w:rsid w:val="00C42F15"/>
    <w:rsid w:val="00C44026"/>
    <w:rsid w:val="00C46B92"/>
    <w:rsid w:val="00C51981"/>
    <w:rsid w:val="00C6104A"/>
    <w:rsid w:val="00C6187F"/>
    <w:rsid w:val="00C62059"/>
    <w:rsid w:val="00C628F1"/>
    <w:rsid w:val="00C63852"/>
    <w:rsid w:val="00C65E47"/>
    <w:rsid w:val="00C66F04"/>
    <w:rsid w:val="00C67341"/>
    <w:rsid w:val="00C711AF"/>
    <w:rsid w:val="00C732C5"/>
    <w:rsid w:val="00C77BC8"/>
    <w:rsid w:val="00C861BA"/>
    <w:rsid w:val="00C872F6"/>
    <w:rsid w:val="00C93BF2"/>
    <w:rsid w:val="00C97C2C"/>
    <w:rsid w:val="00CA1C3E"/>
    <w:rsid w:val="00CA386A"/>
    <w:rsid w:val="00CA4D7E"/>
    <w:rsid w:val="00CB1782"/>
    <w:rsid w:val="00CB5013"/>
    <w:rsid w:val="00CC42D0"/>
    <w:rsid w:val="00CD76C6"/>
    <w:rsid w:val="00CD7D08"/>
    <w:rsid w:val="00CE649B"/>
    <w:rsid w:val="00CE7BCA"/>
    <w:rsid w:val="00CF14C6"/>
    <w:rsid w:val="00CF24CE"/>
    <w:rsid w:val="00CF4BA0"/>
    <w:rsid w:val="00CF581C"/>
    <w:rsid w:val="00CF7137"/>
    <w:rsid w:val="00CF7399"/>
    <w:rsid w:val="00D0008C"/>
    <w:rsid w:val="00D03BCF"/>
    <w:rsid w:val="00D07383"/>
    <w:rsid w:val="00D1499A"/>
    <w:rsid w:val="00D1633E"/>
    <w:rsid w:val="00D16B6C"/>
    <w:rsid w:val="00D171BF"/>
    <w:rsid w:val="00D200D1"/>
    <w:rsid w:val="00D20307"/>
    <w:rsid w:val="00D203F7"/>
    <w:rsid w:val="00D21097"/>
    <w:rsid w:val="00D22781"/>
    <w:rsid w:val="00D27DBC"/>
    <w:rsid w:val="00D30AA3"/>
    <w:rsid w:val="00D31A2C"/>
    <w:rsid w:val="00D36FDE"/>
    <w:rsid w:val="00D46AD0"/>
    <w:rsid w:val="00D47776"/>
    <w:rsid w:val="00D53474"/>
    <w:rsid w:val="00D54B43"/>
    <w:rsid w:val="00D55E5C"/>
    <w:rsid w:val="00D55F17"/>
    <w:rsid w:val="00D56E4E"/>
    <w:rsid w:val="00D61457"/>
    <w:rsid w:val="00D643A6"/>
    <w:rsid w:val="00D677F8"/>
    <w:rsid w:val="00D67F20"/>
    <w:rsid w:val="00D723E1"/>
    <w:rsid w:val="00D73B0D"/>
    <w:rsid w:val="00D77A7E"/>
    <w:rsid w:val="00D8267A"/>
    <w:rsid w:val="00D838A9"/>
    <w:rsid w:val="00D9217E"/>
    <w:rsid w:val="00DA09D6"/>
    <w:rsid w:val="00DA3E12"/>
    <w:rsid w:val="00DA460D"/>
    <w:rsid w:val="00DA4EDF"/>
    <w:rsid w:val="00DA5348"/>
    <w:rsid w:val="00DB0127"/>
    <w:rsid w:val="00DB0FA0"/>
    <w:rsid w:val="00DC1CAB"/>
    <w:rsid w:val="00DC1D40"/>
    <w:rsid w:val="00DC29D5"/>
    <w:rsid w:val="00DC53C5"/>
    <w:rsid w:val="00DD227F"/>
    <w:rsid w:val="00DD3A17"/>
    <w:rsid w:val="00DD4270"/>
    <w:rsid w:val="00DE6944"/>
    <w:rsid w:val="00DF407F"/>
    <w:rsid w:val="00DF711E"/>
    <w:rsid w:val="00E06A35"/>
    <w:rsid w:val="00E0724B"/>
    <w:rsid w:val="00E07B74"/>
    <w:rsid w:val="00E102D6"/>
    <w:rsid w:val="00E113D6"/>
    <w:rsid w:val="00E13C35"/>
    <w:rsid w:val="00E13E17"/>
    <w:rsid w:val="00E231A9"/>
    <w:rsid w:val="00E24B77"/>
    <w:rsid w:val="00E2731B"/>
    <w:rsid w:val="00E3608E"/>
    <w:rsid w:val="00E377A3"/>
    <w:rsid w:val="00E4091F"/>
    <w:rsid w:val="00E41C38"/>
    <w:rsid w:val="00E43484"/>
    <w:rsid w:val="00E44FB6"/>
    <w:rsid w:val="00E469A4"/>
    <w:rsid w:val="00E47307"/>
    <w:rsid w:val="00E518FD"/>
    <w:rsid w:val="00E54642"/>
    <w:rsid w:val="00E55549"/>
    <w:rsid w:val="00E63BA7"/>
    <w:rsid w:val="00E6501F"/>
    <w:rsid w:val="00E66450"/>
    <w:rsid w:val="00E70648"/>
    <w:rsid w:val="00E71C24"/>
    <w:rsid w:val="00E72141"/>
    <w:rsid w:val="00E73B06"/>
    <w:rsid w:val="00E73F84"/>
    <w:rsid w:val="00E866FA"/>
    <w:rsid w:val="00EA0250"/>
    <w:rsid w:val="00EA39FE"/>
    <w:rsid w:val="00EA44CC"/>
    <w:rsid w:val="00EA70CE"/>
    <w:rsid w:val="00EA7183"/>
    <w:rsid w:val="00EB4B62"/>
    <w:rsid w:val="00EC0D06"/>
    <w:rsid w:val="00EC1305"/>
    <w:rsid w:val="00EC2185"/>
    <w:rsid w:val="00EC2211"/>
    <w:rsid w:val="00EC40AD"/>
    <w:rsid w:val="00ED1AF9"/>
    <w:rsid w:val="00ED22FD"/>
    <w:rsid w:val="00ED248D"/>
    <w:rsid w:val="00ED4402"/>
    <w:rsid w:val="00ED760B"/>
    <w:rsid w:val="00EE1009"/>
    <w:rsid w:val="00EE2ADB"/>
    <w:rsid w:val="00EE5269"/>
    <w:rsid w:val="00EF080B"/>
    <w:rsid w:val="00EF3646"/>
    <w:rsid w:val="00EF3C2A"/>
    <w:rsid w:val="00EF6CBC"/>
    <w:rsid w:val="00EF76B1"/>
    <w:rsid w:val="00EF7E58"/>
    <w:rsid w:val="00F00162"/>
    <w:rsid w:val="00F018C9"/>
    <w:rsid w:val="00F02E90"/>
    <w:rsid w:val="00F05065"/>
    <w:rsid w:val="00F062ED"/>
    <w:rsid w:val="00F07CD9"/>
    <w:rsid w:val="00F07D15"/>
    <w:rsid w:val="00F10872"/>
    <w:rsid w:val="00F10D0B"/>
    <w:rsid w:val="00F145EE"/>
    <w:rsid w:val="00F156D3"/>
    <w:rsid w:val="00F15F35"/>
    <w:rsid w:val="00F22EED"/>
    <w:rsid w:val="00F250DE"/>
    <w:rsid w:val="00F253E8"/>
    <w:rsid w:val="00F31D65"/>
    <w:rsid w:val="00F3712A"/>
    <w:rsid w:val="00F377E2"/>
    <w:rsid w:val="00F37F33"/>
    <w:rsid w:val="00F40166"/>
    <w:rsid w:val="00F40224"/>
    <w:rsid w:val="00F424B4"/>
    <w:rsid w:val="00F4314C"/>
    <w:rsid w:val="00F43FAE"/>
    <w:rsid w:val="00F45DF4"/>
    <w:rsid w:val="00F46157"/>
    <w:rsid w:val="00F52F40"/>
    <w:rsid w:val="00F54EF6"/>
    <w:rsid w:val="00F57A51"/>
    <w:rsid w:val="00F610CD"/>
    <w:rsid w:val="00F64052"/>
    <w:rsid w:val="00F6602A"/>
    <w:rsid w:val="00F71C56"/>
    <w:rsid w:val="00F72CF4"/>
    <w:rsid w:val="00F76642"/>
    <w:rsid w:val="00F7733A"/>
    <w:rsid w:val="00F778D3"/>
    <w:rsid w:val="00F80EFC"/>
    <w:rsid w:val="00F94335"/>
    <w:rsid w:val="00F943EF"/>
    <w:rsid w:val="00FA4A22"/>
    <w:rsid w:val="00FA5BAB"/>
    <w:rsid w:val="00FA7C04"/>
    <w:rsid w:val="00FB0434"/>
    <w:rsid w:val="00FB2347"/>
    <w:rsid w:val="00FC501C"/>
    <w:rsid w:val="00FC51A3"/>
    <w:rsid w:val="00FC6891"/>
    <w:rsid w:val="00FC797B"/>
    <w:rsid w:val="00FD256E"/>
    <w:rsid w:val="00FD2BC8"/>
    <w:rsid w:val="00FD2DBB"/>
    <w:rsid w:val="00FD38C7"/>
    <w:rsid w:val="00FD4685"/>
    <w:rsid w:val="00FE09FE"/>
    <w:rsid w:val="00FE31EC"/>
    <w:rsid w:val="00FE39DF"/>
    <w:rsid w:val="00FE6445"/>
    <w:rsid w:val="00FE7599"/>
    <w:rsid w:val="00FF0B21"/>
    <w:rsid w:val="00FF217F"/>
    <w:rsid w:val="00FF69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4A"/>
    <w:rPr>
      <w:sz w:val="24"/>
      <w:szCs w:val="24"/>
      <w:lang w:val="es-ES" w:eastAsia="es-ES"/>
    </w:rPr>
  </w:style>
  <w:style w:type="paragraph" w:styleId="Ttulo1">
    <w:name w:val="heading 1"/>
    <w:basedOn w:val="Normal"/>
    <w:next w:val="Normal"/>
    <w:link w:val="Ttulo1Car"/>
    <w:qFormat/>
    <w:rsid w:val="00A03EE2"/>
    <w:pPr>
      <w:keepNext/>
      <w:jc w:val="center"/>
      <w:outlineLvl w:val="0"/>
    </w:pPr>
    <w:rPr>
      <w:rFonts w:ascii="Stylus BT" w:hAnsi="Stylus BT"/>
      <w:b/>
      <w:bCs/>
      <w:sz w:val="28"/>
    </w:rPr>
  </w:style>
  <w:style w:type="paragraph" w:styleId="Ttulo2">
    <w:name w:val="heading 2"/>
    <w:basedOn w:val="Normal"/>
    <w:next w:val="Normal"/>
    <w:link w:val="Ttulo2Car"/>
    <w:qFormat/>
    <w:rsid w:val="00773DE6"/>
    <w:pPr>
      <w:keepNext/>
      <w:widowControl w:val="0"/>
      <w:suppressAutoHyphens/>
      <w:ind w:hanging="284"/>
      <w:outlineLvl w:val="1"/>
    </w:pPr>
    <w:rPr>
      <w:rFonts w:ascii="Helmet" w:hAnsi="Helmet"/>
      <w:b/>
      <w:szCs w:val="20"/>
      <w:lang w:val="es-ES_tradnl"/>
    </w:rPr>
  </w:style>
  <w:style w:type="paragraph" w:styleId="Ttulo3">
    <w:name w:val="heading 3"/>
    <w:basedOn w:val="Normal"/>
    <w:next w:val="Normal"/>
    <w:link w:val="Ttulo3Car"/>
    <w:qFormat/>
    <w:rsid w:val="00773DE6"/>
    <w:pPr>
      <w:keepNext/>
      <w:outlineLvl w:val="2"/>
    </w:pPr>
    <w:rPr>
      <w:b/>
      <w:sz w:val="40"/>
      <w:szCs w:val="20"/>
      <w:lang w:val="es-CO"/>
    </w:rPr>
  </w:style>
  <w:style w:type="paragraph" w:styleId="Ttulo4">
    <w:name w:val="heading 4"/>
    <w:basedOn w:val="Normal"/>
    <w:next w:val="Normal"/>
    <w:link w:val="Ttulo4Car"/>
    <w:qFormat/>
    <w:rsid w:val="00773DE6"/>
    <w:pPr>
      <w:keepNext/>
      <w:widowControl w:val="0"/>
      <w:suppressAutoHyphens/>
      <w:outlineLvl w:val="3"/>
    </w:pPr>
    <w:rPr>
      <w:b/>
      <w:sz w:val="32"/>
      <w:szCs w:val="20"/>
      <w:lang w:val="es-ES_tradnl"/>
    </w:rPr>
  </w:style>
  <w:style w:type="paragraph" w:styleId="Ttulo5">
    <w:name w:val="heading 5"/>
    <w:basedOn w:val="Normal"/>
    <w:next w:val="Normal"/>
    <w:link w:val="Ttulo5Car"/>
    <w:qFormat/>
    <w:rsid w:val="00773DE6"/>
    <w:pPr>
      <w:keepNext/>
      <w:widowControl w:val="0"/>
      <w:suppressAutoHyphens/>
      <w:ind w:hanging="284"/>
      <w:jc w:val="center"/>
      <w:outlineLvl w:val="4"/>
    </w:pPr>
    <w:rPr>
      <w:b/>
      <w:sz w:val="40"/>
      <w:szCs w:val="20"/>
      <w:lang w:val="es-ES_tradnl"/>
    </w:rPr>
  </w:style>
  <w:style w:type="paragraph" w:styleId="Ttulo6">
    <w:name w:val="heading 6"/>
    <w:basedOn w:val="Normal"/>
    <w:next w:val="Normal"/>
    <w:qFormat/>
    <w:rsid w:val="00DE694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grafe1">
    <w:name w:val="Epígrafe1"/>
    <w:basedOn w:val="Normal"/>
    <w:next w:val="Normal"/>
    <w:qFormat/>
    <w:rsid w:val="00736F63"/>
    <w:rPr>
      <w:b/>
      <w:bCs/>
      <w:sz w:val="20"/>
      <w:szCs w:val="20"/>
    </w:rPr>
  </w:style>
  <w:style w:type="paragraph" w:styleId="Encabezado">
    <w:name w:val="header"/>
    <w:basedOn w:val="Normal"/>
    <w:link w:val="EncabezadoCar"/>
    <w:uiPriority w:val="99"/>
    <w:rsid w:val="00736F63"/>
    <w:pPr>
      <w:tabs>
        <w:tab w:val="center" w:pos="4252"/>
        <w:tab w:val="right" w:pos="8504"/>
      </w:tabs>
    </w:pPr>
  </w:style>
  <w:style w:type="paragraph" w:styleId="Piedepgina">
    <w:name w:val="footer"/>
    <w:basedOn w:val="Normal"/>
    <w:link w:val="PiedepginaCar"/>
    <w:uiPriority w:val="99"/>
    <w:rsid w:val="00736F63"/>
    <w:pPr>
      <w:tabs>
        <w:tab w:val="center" w:pos="4252"/>
        <w:tab w:val="right" w:pos="8504"/>
      </w:tabs>
    </w:pPr>
  </w:style>
  <w:style w:type="character" w:styleId="Nmerodepgina">
    <w:name w:val="page number"/>
    <w:basedOn w:val="Fuentedeprrafopredeter"/>
    <w:rsid w:val="00736F63"/>
  </w:style>
  <w:style w:type="paragraph" w:styleId="Textoindependiente">
    <w:name w:val="Body Text"/>
    <w:basedOn w:val="Normal"/>
    <w:link w:val="TextoindependienteCar"/>
    <w:rsid w:val="00144CA1"/>
    <w:pPr>
      <w:widowControl w:val="0"/>
      <w:suppressAutoHyphens/>
      <w:spacing w:after="283"/>
    </w:pPr>
    <w:rPr>
      <w:szCs w:val="20"/>
      <w:lang w:val="es-ES_tradnl"/>
    </w:rPr>
  </w:style>
  <w:style w:type="character" w:styleId="Hipervnculo">
    <w:name w:val="Hyperlink"/>
    <w:rsid w:val="00522987"/>
    <w:rPr>
      <w:color w:val="000080"/>
      <w:u w:val="single"/>
    </w:rPr>
  </w:style>
  <w:style w:type="paragraph" w:styleId="Prrafodelista">
    <w:name w:val="List Paragraph"/>
    <w:basedOn w:val="Normal"/>
    <w:uiPriority w:val="34"/>
    <w:qFormat/>
    <w:rsid w:val="00C46B92"/>
    <w:pPr>
      <w:ind w:left="708"/>
    </w:pPr>
  </w:style>
  <w:style w:type="paragraph" w:styleId="Sinespaciado">
    <w:name w:val="No Spacing"/>
    <w:uiPriority w:val="1"/>
    <w:qFormat/>
    <w:rsid w:val="00647E50"/>
    <w:rPr>
      <w:rFonts w:ascii="Calibri" w:eastAsia="Calibri" w:hAnsi="Calibri"/>
      <w:sz w:val="22"/>
      <w:szCs w:val="22"/>
      <w:lang w:val="es-ES" w:eastAsia="en-US"/>
    </w:rPr>
  </w:style>
  <w:style w:type="paragraph" w:styleId="NormalWeb">
    <w:name w:val="Normal (Web)"/>
    <w:basedOn w:val="Normal"/>
    <w:uiPriority w:val="99"/>
    <w:unhideWhenUsed/>
    <w:rsid w:val="00C16BE5"/>
    <w:pPr>
      <w:spacing w:before="100" w:beforeAutospacing="1" w:after="100" w:afterAutospacing="1"/>
    </w:pPr>
  </w:style>
  <w:style w:type="character" w:customStyle="1" w:styleId="inlinetitle">
    <w:name w:val="inline_title"/>
    <w:basedOn w:val="Fuentedeprrafopredeter"/>
    <w:rsid w:val="00F610CD"/>
  </w:style>
  <w:style w:type="paragraph" w:styleId="Textodeglobo">
    <w:name w:val="Balloon Text"/>
    <w:basedOn w:val="Normal"/>
    <w:link w:val="TextodegloboCar"/>
    <w:rsid w:val="00C21DEC"/>
    <w:rPr>
      <w:rFonts w:ascii="Tahoma" w:hAnsi="Tahoma" w:cs="Tahoma"/>
      <w:sz w:val="16"/>
      <w:szCs w:val="16"/>
    </w:rPr>
  </w:style>
  <w:style w:type="character" w:customStyle="1" w:styleId="TextodegloboCar">
    <w:name w:val="Texto de globo Car"/>
    <w:link w:val="Textodeglobo"/>
    <w:rsid w:val="00C21DEC"/>
    <w:rPr>
      <w:rFonts w:ascii="Tahoma" w:hAnsi="Tahoma" w:cs="Tahoma"/>
      <w:sz w:val="16"/>
      <w:szCs w:val="16"/>
    </w:rPr>
  </w:style>
  <w:style w:type="paragraph" w:styleId="Textoindependiente2">
    <w:name w:val="Body Text 2"/>
    <w:basedOn w:val="Normal"/>
    <w:link w:val="Textoindependiente2Car"/>
    <w:rsid w:val="00875A9E"/>
    <w:pPr>
      <w:spacing w:after="120" w:line="480" w:lineRule="auto"/>
    </w:pPr>
  </w:style>
  <w:style w:type="character" w:customStyle="1" w:styleId="Textoindependiente2Car">
    <w:name w:val="Texto independiente 2 Car"/>
    <w:link w:val="Textoindependiente2"/>
    <w:rsid w:val="00875A9E"/>
    <w:rPr>
      <w:sz w:val="24"/>
      <w:szCs w:val="24"/>
    </w:rPr>
  </w:style>
  <w:style w:type="paragraph" w:styleId="Sangradetextonormal">
    <w:name w:val="Body Text Indent"/>
    <w:basedOn w:val="Normal"/>
    <w:link w:val="SangradetextonormalCar"/>
    <w:rsid w:val="00015E91"/>
    <w:pPr>
      <w:spacing w:after="120"/>
      <w:ind w:left="283"/>
    </w:pPr>
  </w:style>
  <w:style w:type="character" w:customStyle="1" w:styleId="SangradetextonormalCar">
    <w:name w:val="Sangría de texto normal Car"/>
    <w:link w:val="Sangradetextonormal"/>
    <w:rsid w:val="00015E91"/>
    <w:rPr>
      <w:sz w:val="24"/>
      <w:szCs w:val="24"/>
    </w:rPr>
  </w:style>
  <w:style w:type="paragraph" w:styleId="Textosinformato">
    <w:name w:val="Plain Text"/>
    <w:basedOn w:val="Normal"/>
    <w:link w:val="TextosinformatoCar"/>
    <w:rsid w:val="001351C9"/>
    <w:rPr>
      <w:rFonts w:ascii="Courier New" w:hAnsi="Courier New" w:cs="Courier New"/>
      <w:sz w:val="20"/>
      <w:szCs w:val="20"/>
      <w:lang w:val="es-ES_tradnl" w:eastAsia="es-ES_tradnl"/>
    </w:rPr>
  </w:style>
  <w:style w:type="character" w:customStyle="1" w:styleId="TextosinformatoCar">
    <w:name w:val="Texto sin formato Car"/>
    <w:link w:val="Textosinformato"/>
    <w:rsid w:val="001351C9"/>
    <w:rPr>
      <w:rFonts w:ascii="Courier New" w:hAnsi="Courier New" w:cs="Courier New"/>
      <w:lang w:val="es-ES_tradnl" w:eastAsia="es-ES_tradnl"/>
    </w:rPr>
  </w:style>
  <w:style w:type="character" w:customStyle="1" w:styleId="Ttulo1Car">
    <w:name w:val="Título 1 Car"/>
    <w:link w:val="Ttulo1"/>
    <w:rsid w:val="00A03EE2"/>
    <w:rPr>
      <w:rFonts w:ascii="Stylus BT" w:hAnsi="Stylus BT"/>
      <w:b/>
      <w:bCs/>
      <w:sz w:val="28"/>
      <w:szCs w:val="24"/>
    </w:rPr>
  </w:style>
  <w:style w:type="character" w:customStyle="1" w:styleId="Ttulo2Car">
    <w:name w:val="Título 2 Car"/>
    <w:link w:val="Ttulo2"/>
    <w:rsid w:val="00A03EE2"/>
    <w:rPr>
      <w:rFonts w:ascii="Helmet" w:hAnsi="Helmet"/>
      <w:b/>
      <w:sz w:val="24"/>
      <w:lang w:val="es-ES_tradnl"/>
    </w:rPr>
  </w:style>
  <w:style w:type="character" w:customStyle="1" w:styleId="Ttulo3Car">
    <w:name w:val="Título 3 Car"/>
    <w:link w:val="Ttulo3"/>
    <w:rsid w:val="00A03EE2"/>
    <w:rPr>
      <w:b/>
      <w:sz w:val="40"/>
      <w:lang w:val="es-CO"/>
    </w:rPr>
  </w:style>
  <w:style w:type="character" w:customStyle="1" w:styleId="Ttulo4Car">
    <w:name w:val="Título 4 Car"/>
    <w:link w:val="Ttulo4"/>
    <w:rsid w:val="00A03EE2"/>
    <w:rPr>
      <w:b/>
      <w:sz w:val="32"/>
      <w:lang w:val="es-ES_tradnl"/>
    </w:rPr>
  </w:style>
  <w:style w:type="character" w:customStyle="1" w:styleId="Ttulo5Car">
    <w:name w:val="Título 5 Car"/>
    <w:link w:val="Ttulo5"/>
    <w:rsid w:val="00A03EE2"/>
    <w:rPr>
      <w:b/>
      <w:sz w:val="40"/>
      <w:lang w:val="es-ES_tradnl"/>
    </w:rPr>
  </w:style>
  <w:style w:type="character" w:customStyle="1" w:styleId="EncabezadoCar">
    <w:name w:val="Encabezado Car"/>
    <w:link w:val="Encabezado"/>
    <w:uiPriority w:val="99"/>
    <w:rsid w:val="00A03EE2"/>
    <w:rPr>
      <w:sz w:val="24"/>
      <w:szCs w:val="24"/>
    </w:rPr>
  </w:style>
  <w:style w:type="character" w:customStyle="1" w:styleId="PiedepginaCar">
    <w:name w:val="Pie de página Car"/>
    <w:link w:val="Piedepgina"/>
    <w:uiPriority w:val="99"/>
    <w:rsid w:val="00A03EE2"/>
    <w:rPr>
      <w:sz w:val="24"/>
      <w:szCs w:val="24"/>
    </w:rPr>
  </w:style>
  <w:style w:type="character" w:customStyle="1" w:styleId="TextoindependienteCar">
    <w:name w:val="Texto independiente Car"/>
    <w:link w:val="Textoindependiente"/>
    <w:rsid w:val="00A03EE2"/>
    <w:rPr>
      <w:sz w:val="24"/>
      <w:lang w:val="es-ES_tradnl"/>
    </w:rPr>
  </w:style>
  <w:style w:type="paragraph" w:styleId="Sangra2detindependiente">
    <w:name w:val="Body Text Indent 2"/>
    <w:basedOn w:val="Normal"/>
    <w:link w:val="Sangra2detindependienteCar"/>
    <w:uiPriority w:val="99"/>
    <w:unhideWhenUsed/>
    <w:rsid w:val="00A03EE2"/>
    <w:pPr>
      <w:spacing w:after="120" w:line="480" w:lineRule="auto"/>
      <w:ind w:left="283"/>
    </w:pPr>
  </w:style>
  <w:style w:type="character" w:customStyle="1" w:styleId="Sangra2detindependienteCar">
    <w:name w:val="Sangría 2 de t. independiente Car"/>
    <w:link w:val="Sangra2detindependiente"/>
    <w:uiPriority w:val="99"/>
    <w:rsid w:val="00A03EE2"/>
    <w:rPr>
      <w:sz w:val="24"/>
      <w:szCs w:val="24"/>
    </w:rPr>
  </w:style>
  <w:style w:type="paragraph" w:customStyle="1" w:styleId="Estilo1">
    <w:name w:val="Estilo1"/>
    <w:basedOn w:val="Normal"/>
    <w:rsid w:val="00A03EE2"/>
    <w:pPr>
      <w:spacing w:line="480" w:lineRule="auto"/>
      <w:jc w:val="both"/>
    </w:pPr>
    <w:rPr>
      <w:rFonts w:ascii="Arial" w:hAnsi="Arial" w:cs="Arial"/>
      <w:b/>
    </w:rPr>
  </w:style>
  <w:style w:type="table" w:styleId="Tablaelegante">
    <w:name w:val="Table Elegant"/>
    <w:basedOn w:val="Tablanormal"/>
    <w:rsid w:val="003D0C6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
    <w:name w:val="Table Grid"/>
    <w:basedOn w:val="Tablanormal"/>
    <w:uiPriority w:val="59"/>
    <w:rsid w:val="00906938"/>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4A"/>
    <w:rPr>
      <w:sz w:val="24"/>
      <w:szCs w:val="24"/>
      <w:lang w:val="es-ES" w:eastAsia="es-ES"/>
    </w:rPr>
  </w:style>
  <w:style w:type="paragraph" w:styleId="Ttulo1">
    <w:name w:val="heading 1"/>
    <w:basedOn w:val="Normal"/>
    <w:next w:val="Normal"/>
    <w:link w:val="Ttulo1Car"/>
    <w:qFormat/>
    <w:rsid w:val="00A03EE2"/>
    <w:pPr>
      <w:keepNext/>
      <w:jc w:val="center"/>
      <w:outlineLvl w:val="0"/>
    </w:pPr>
    <w:rPr>
      <w:rFonts w:ascii="Stylus BT" w:hAnsi="Stylus BT"/>
      <w:b/>
      <w:bCs/>
      <w:sz w:val="28"/>
    </w:rPr>
  </w:style>
  <w:style w:type="paragraph" w:styleId="Ttulo2">
    <w:name w:val="heading 2"/>
    <w:basedOn w:val="Normal"/>
    <w:next w:val="Normal"/>
    <w:link w:val="Ttulo2Car"/>
    <w:qFormat/>
    <w:rsid w:val="00773DE6"/>
    <w:pPr>
      <w:keepNext/>
      <w:widowControl w:val="0"/>
      <w:suppressAutoHyphens/>
      <w:ind w:hanging="284"/>
      <w:outlineLvl w:val="1"/>
    </w:pPr>
    <w:rPr>
      <w:rFonts w:ascii="Helmet" w:hAnsi="Helmet"/>
      <w:b/>
      <w:szCs w:val="20"/>
      <w:lang w:val="es-ES_tradnl"/>
    </w:rPr>
  </w:style>
  <w:style w:type="paragraph" w:styleId="Ttulo3">
    <w:name w:val="heading 3"/>
    <w:basedOn w:val="Normal"/>
    <w:next w:val="Normal"/>
    <w:link w:val="Ttulo3Car"/>
    <w:qFormat/>
    <w:rsid w:val="00773DE6"/>
    <w:pPr>
      <w:keepNext/>
      <w:outlineLvl w:val="2"/>
    </w:pPr>
    <w:rPr>
      <w:b/>
      <w:sz w:val="40"/>
      <w:szCs w:val="20"/>
      <w:lang w:val="es-CO"/>
    </w:rPr>
  </w:style>
  <w:style w:type="paragraph" w:styleId="Ttulo4">
    <w:name w:val="heading 4"/>
    <w:basedOn w:val="Normal"/>
    <w:next w:val="Normal"/>
    <w:link w:val="Ttulo4Car"/>
    <w:qFormat/>
    <w:rsid w:val="00773DE6"/>
    <w:pPr>
      <w:keepNext/>
      <w:widowControl w:val="0"/>
      <w:suppressAutoHyphens/>
      <w:outlineLvl w:val="3"/>
    </w:pPr>
    <w:rPr>
      <w:b/>
      <w:sz w:val="32"/>
      <w:szCs w:val="20"/>
      <w:lang w:val="es-ES_tradnl"/>
    </w:rPr>
  </w:style>
  <w:style w:type="paragraph" w:styleId="Ttulo5">
    <w:name w:val="heading 5"/>
    <w:basedOn w:val="Normal"/>
    <w:next w:val="Normal"/>
    <w:link w:val="Ttulo5Car"/>
    <w:qFormat/>
    <w:rsid w:val="00773DE6"/>
    <w:pPr>
      <w:keepNext/>
      <w:widowControl w:val="0"/>
      <w:suppressAutoHyphens/>
      <w:ind w:hanging="284"/>
      <w:jc w:val="center"/>
      <w:outlineLvl w:val="4"/>
    </w:pPr>
    <w:rPr>
      <w:b/>
      <w:sz w:val="40"/>
      <w:szCs w:val="20"/>
      <w:lang w:val="es-ES_tradnl"/>
    </w:rPr>
  </w:style>
  <w:style w:type="paragraph" w:styleId="Ttulo6">
    <w:name w:val="heading 6"/>
    <w:basedOn w:val="Normal"/>
    <w:next w:val="Normal"/>
    <w:qFormat/>
    <w:rsid w:val="00DE694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grafe1">
    <w:name w:val="Epígrafe1"/>
    <w:basedOn w:val="Normal"/>
    <w:next w:val="Normal"/>
    <w:qFormat/>
    <w:rsid w:val="00736F63"/>
    <w:rPr>
      <w:b/>
      <w:bCs/>
      <w:sz w:val="20"/>
      <w:szCs w:val="20"/>
    </w:rPr>
  </w:style>
  <w:style w:type="paragraph" w:styleId="Encabezado">
    <w:name w:val="header"/>
    <w:basedOn w:val="Normal"/>
    <w:link w:val="EncabezadoCar"/>
    <w:uiPriority w:val="99"/>
    <w:rsid w:val="00736F63"/>
    <w:pPr>
      <w:tabs>
        <w:tab w:val="center" w:pos="4252"/>
        <w:tab w:val="right" w:pos="8504"/>
      </w:tabs>
    </w:pPr>
  </w:style>
  <w:style w:type="paragraph" w:styleId="Piedepgina">
    <w:name w:val="footer"/>
    <w:basedOn w:val="Normal"/>
    <w:link w:val="PiedepginaCar"/>
    <w:uiPriority w:val="99"/>
    <w:rsid w:val="00736F63"/>
    <w:pPr>
      <w:tabs>
        <w:tab w:val="center" w:pos="4252"/>
        <w:tab w:val="right" w:pos="8504"/>
      </w:tabs>
    </w:pPr>
  </w:style>
  <w:style w:type="character" w:styleId="Nmerodepgina">
    <w:name w:val="page number"/>
    <w:basedOn w:val="Fuentedeprrafopredeter"/>
    <w:rsid w:val="00736F63"/>
  </w:style>
  <w:style w:type="paragraph" w:styleId="Textoindependiente">
    <w:name w:val="Body Text"/>
    <w:basedOn w:val="Normal"/>
    <w:link w:val="TextoindependienteCar"/>
    <w:rsid w:val="00144CA1"/>
    <w:pPr>
      <w:widowControl w:val="0"/>
      <w:suppressAutoHyphens/>
      <w:spacing w:after="283"/>
    </w:pPr>
    <w:rPr>
      <w:szCs w:val="20"/>
      <w:lang w:val="es-ES_tradnl"/>
    </w:rPr>
  </w:style>
  <w:style w:type="character" w:styleId="Hipervnculo">
    <w:name w:val="Hyperlink"/>
    <w:rsid w:val="00522987"/>
    <w:rPr>
      <w:color w:val="000080"/>
      <w:u w:val="single"/>
    </w:rPr>
  </w:style>
  <w:style w:type="paragraph" w:styleId="Prrafodelista">
    <w:name w:val="List Paragraph"/>
    <w:basedOn w:val="Normal"/>
    <w:uiPriority w:val="34"/>
    <w:qFormat/>
    <w:rsid w:val="00C46B92"/>
    <w:pPr>
      <w:ind w:left="708"/>
    </w:pPr>
  </w:style>
  <w:style w:type="paragraph" w:styleId="Sinespaciado">
    <w:name w:val="No Spacing"/>
    <w:uiPriority w:val="1"/>
    <w:qFormat/>
    <w:rsid w:val="00647E50"/>
    <w:rPr>
      <w:rFonts w:ascii="Calibri" w:eastAsia="Calibri" w:hAnsi="Calibri"/>
      <w:sz w:val="22"/>
      <w:szCs w:val="22"/>
      <w:lang w:val="es-ES" w:eastAsia="en-US"/>
    </w:rPr>
  </w:style>
  <w:style w:type="paragraph" w:styleId="NormalWeb">
    <w:name w:val="Normal (Web)"/>
    <w:basedOn w:val="Normal"/>
    <w:uiPriority w:val="99"/>
    <w:unhideWhenUsed/>
    <w:rsid w:val="00C16BE5"/>
    <w:pPr>
      <w:spacing w:before="100" w:beforeAutospacing="1" w:after="100" w:afterAutospacing="1"/>
    </w:pPr>
  </w:style>
  <w:style w:type="character" w:customStyle="1" w:styleId="inlinetitle">
    <w:name w:val="inline_title"/>
    <w:basedOn w:val="Fuentedeprrafopredeter"/>
    <w:rsid w:val="00F610CD"/>
  </w:style>
  <w:style w:type="paragraph" w:styleId="Textodeglobo">
    <w:name w:val="Balloon Text"/>
    <w:basedOn w:val="Normal"/>
    <w:link w:val="TextodegloboCar"/>
    <w:rsid w:val="00C21DEC"/>
    <w:rPr>
      <w:rFonts w:ascii="Tahoma" w:hAnsi="Tahoma" w:cs="Tahoma"/>
      <w:sz w:val="16"/>
      <w:szCs w:val="16"/>
    </w:rPr>
  </w:style>
  <w:style w:type="character" w:customStyle="1" w:styleId="TextodegloboCar">
    <w:name w:val="Texto de globo Car"/>
    <w:link w:val="Textodeglobo"/>
    <w:rsid w:val="00C21DEC"/>
    <w:rPr>
      <w:rFonts w:ascii="Tahoma" w:hAnsi="Tahoma" w:cs="Tahoma"/>
      <w:sz w:val="16"/>
      <w:szCs w:val="16"/>
    </w:rPr>
  </w:style>
  <w:style w:type="paragraph" w:styleId="Textoindependiente2">
    <w:name w:val="Body Text 2"/>
    <w:basedOn w:val="Normal"/>
    <w:link w:val="Textoindependiente2Car"/>
    <w:rsid w:val="00875A9E"/>
    <w:pPr>
      <w:spacing w:after="120" w:line="480" w:lineRule="auto"/>
    </w:pPr>
  </w:style>
  <w:style w:type="character" w:customStyle="1" w:styleId="Textoindependiente2Car">
    <w:name w:val="Texto independiente 2 Car"/>
    <w:link w:val="Textoindependiente2"/>
    <w:rsid w:val="00875A9E"/>
    <w:rPr>
      <w:sz w:val="24"/>
      <w:szCs w:val="24"/>
    </w:rPr>
  </w:style>
  <w:style w:type="paragraph" w:styleId="Sangradetextonormal">
    <w:name w:val="Body Text Indent"/>
    <w:basedOn w:val="Normal"/>
    <w:link w:val="SangradetextonormalCar"/>
    <w:rsid w:val="00015E91"/>
    <w:pPr>
      <w:spacing w:after="120"/>
      <w:ind w:left="283"/>
    </w:pPr>
  </w:style>
  <w:style w:type="character" w:customStyle="1" w:styleId="SangradetextonormalCar">
    <w:name w:val="Sangría de texto normal Car"/>
    <w:link w:val="Sangradetextonormal"/>
    <w:rsid w:val="00015E91"/>
    <w:rPr>
      <w:sz w:val="24"/>
      <w:szCs w:val="24"/>
    </w:rPr>
  </w:style>
  <w:style w:type="paragraph" w:styleId="Textosinformato">
    <w:name w:val="Plain Text"/>
    <w:basedOn w:val="Normal"/>
    <w:link w:val="TextosinformatoCar"/>
    <w:rsid w:val="001351C9"/>
    <w:rPr>
      <w:rFonts w:ascii="Courier New" w:hAnsi="Courier New" w:cs="Courier New"/>
      <w:sz w:val="20"/>
      <w:szCs w:val="20"/>
      <w:lang w:val="es-ES_tradnl" w:eastAsia="es-ES_tradnl"/>
    </w:rPr>
  </w:style>
  <w:style w:type="character" w:customStyle="1" w:styleId="TextosinformatoCar">
    <w:name w:val="Texto sin formato Car"/>
    <w:link w:val="Textosinformato"/>
    <w:rsid w:val="001351C9"/>
    <w:rPr>
      <w:rFonts w:ascii="Courier New" w:hAnsi="Courier New" w:cs="Courier New"/>
      <w:lang w:val="es-ES_tradnl" w:eastAsia="es-ES_tradnl"/>
    </w:rPr>
  </w:style>
  <w:style w:type="character" w:customStyle="1" w:styleId="Ttulo1Car">
    <w:name w:val="Título 1 Car"/>
    <w:link w:val="Ttulo1"/>
    <w:rsid w:val="00A03EE2"/>
    <w:rPr>
      <w:rFonts w:ascii="Stylus BT" w:hAnsi="Stylus BT"/>
      <w:b/>
      <w:bCs/>
      <w:sz w:val="28"/>
      <w:szCs w:val="24"/>
    </w:rPr>
  </w:style>
  <w:style w:type="character" w:customStyle="1" w:styleId="Ttulo2Car">
    <w:name w:val="Título 2 Car"/>
    <w:link w:val="Ttulo2"/>
    <w:rsid w:val="00A03EE2"/>
    <w:rPr>
      <w:rFonts w:ascii="Helmet" w:hAnsi="Helmet"/>
      <w:b/>
      <w:sz w:val="24"/>
      <w:lang w:val="es-ES_tradnl"/>
    </w:rPr>
  </w:style>
  <w:style w:type="character" w:customStyle="1" w:styleId="Ttulo3Car">
    <w:name w:val="Título 3 Car"/>
    <w:link w:val="Ttulo3"/>
    <w:rsid w:val="00A03EE2"/>
    <w:rPr>
      <w:b/>
      <w:sz w:val="40"/>
      <w:lang w:val="es-CO"/>
    </w:rPr>
  </w:style>
  <w:style w:type="character" w:customStyle="1" w:styleId="Ttulo4Car">
    <w:name w:val="Título 4 Car"/>
    <w:link w:val="Ttulo4"/>
    <w:rsid w:val="00A03EE2"/>
    <w:rPr>
      <w:b/>
      <w:sz w:val="32"/>
      <w:lang w:val="es-ES_tradnl"/>
    </w:rPr>
  </w:style>
  <w:style w:type="character" w:customStyle="1" w:styleId="Ttulo5Car">
    <w:name w:val="Título 5 Car"/>
    <w:link w:val="Ttulo5"/>
    <w:rsid w:val="00A03EE2"/>
    <w:rPr>
      <w:b/>
      <w:sz w:val="40"/>
      <w:lang w:val="es-ES_tradnl"/>
    </w:rPr>
  </w:style>
  <w:style w:type="character" w:customStyle="1" w:styleId="EncabezadoCar">
    <w:name w:val="Encabezado Car"/>
    <w:link w:val="Encabezado"/>
    <w:uiPriority w:val="99"/>
    <w:rsid w:val="00A03EE2"/>
    <w:rPr>
      <w:sz w:val="24"/>
      <w:szCs w:val="24"/>
    </w:rPr>
  </w:style>
  <w:style w:type="character" w:customStyle="1" w:styleId="PiedepginaCar">
    <w:name w:val="Pie de página Car"/>
    <w:link w:val="Piedepgina"/>
    <w:uiPriority w:val="99"/>
    <w:rsid w:val="00A03EE2"/>
    <w:rPr>
      <w:sz w:val="24"/>
      <w:szCs w:val="24"/>
    </w:rPr>
  </w:style>
  <w:style w:type="character" w:customStyle="1" w:styleId="TextoindependienteCar">
    <w:name w:val="Texto independiente Car"/>
    <w:link w:val="Textoindependiente"/>
    <w:rsid w:val="00A03EE2"/>
    <w:rPr>
      <w:sz w:val="24"/>
      <w:lang w:val="es-ES_tradnl"/>
    </w:rPr>
  </w:style>
  <w:style w:type="paragraph" w:styleId="Sangra2detindependiente">
    <w:name w:val="Body Text Indent 2"/>
    <w:basedOn w:val="Normal"/>
    <w:link w:val="Sangra2detindependienteCar"/>
    <w:uiPriority w:val="99"/>
    <w:unhideWhenUsed/>
    <w:rsid w:val="00A03EE2"/>
    <w:pPr>
      <w:spacing w:after="120" w:line="480" w:lineRule="auto"/>
      <w:ind w:left="283"/>
    </w:pPr>
  </w:style>
  <w:style w:type="character" w:customStyle="1" w:styleId="Sangra2detindependienteCar">
    <w:name w:val="Sangría 2 de t. independiente Car"/>
    <w:link w:val="Sangra2detindependiente"/>
    <w:uiPriority w:val="99"/>
    <w:rsid w:val="00A03EE2"/>
    <w:rPr>
      <w:sz w:val="24"/>
      <w:szCs w:val="24"/>
    </w:rPr>
  </w:style>
  <w:style w:type="paragraph" w:customStyle="1" w:styleId="Estilo1">
    <w:name w:val="Estilo1"/>
    <w:basedOn w:val="Normal"/>
    <w:rsid w:val="00A03EE2"/>
    <w:pPr>
      <w:spacing w:line="480" w:lineRule="auto"/>
      <w:jc w:val="both"/>
    </w:pPr>
    <w:rPr>
      <w:rFonts w:ascii="Arial" w:hAnsi="Arial" w:cs="Arial"/>
      <w:b/>
    </w:rPr>
  </w:style>
  <w:style w:type="table" w:styleId="Tablaelegante">
    <w:name w:val="Table Elegant"/>
    <w:basedOn w:val="Tablanormal"/>
    <w:rsid w:val="003D0C6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
    <w:name w:val="Table Grid"/>
    <w:basedOn w:val="Tablanormal"/>
    <w:uiPriority w:val="59"/>
    <w:rsid w:val="00906938"/>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84712">
      <w:bodyDiv w:val="1"/>
      <w:marLeft w:val="0"/>
      <w:marRight w:val="0"/>
      <w:marTop w:val="0"/>
      <w:marBottom w:val="0"/>
      <w:divBdr>
        <w:top w:val="none" w:sz="0" w:space="0" w:color="auto"/>
        <w:left w:val="none" w:sz="0" w:space="0" w:color="auto"/>
        <w:bottom w:val="none" w:sz="0" w:space="0" w:color="auto"/>
        <w:right w:val="none" w:sz="0" w:space="0" w:color="auto"/>
      </w:divBdr>
    </w:div>
    <w:div w:id="523978627">
      <w:bodyDiv w:val="1"/>
      <w:marLeft w:val="0"/>
      <w:marRight w:val="0"/>
      <w:marTop w:val="0"/>
      <w:marBottom w:val="0"/>
      <w:divBdr>
        <w:top w:val="none" w:sz="0" w:space="0" w:color="auto"/>
        <w:left w:val="none" w:sz="0" w:space="0" w:color="auto"/>
        <w:bottom w:val="none" w:sz="0" w:space="0" w:color="auto"/>
        <w:right w:val="none" w:sz="0" w:space="0" w:color="auto"/>
      </w:divBdr>
    </w:div>
    <w:div w:id="952174453">
      <w:bodyDiv w:val="1"/>
      <w:marLeft w:val="0"/>
      <w:marRight w:val="0"/>
      <w:marTop w:val="0"/>
      <w:marBottom w:val="0"/>
      <w:divBdr>
        <w:top w:val="none" w:sz="0" w:space="0" w:color="auto"/>
        <w:left w:val="none" w:sz="0" w:space="0" w:color="auto"/>
        <w:bottom w:val="none" w:sz="0" w:space="0" w:color="auto"/>
        <w:right w:val="none" w:sz="0" w:space="0" w:color="auto"/>
      </w:divBdr>
      <w:divsChild>
        <w:div w:id="701368292">
          <w:marLeft w:val="0"/>
          <w:marRight w:val="0"/>
          <w:marTop w:val="0"/>
          <w:marBottom w:val="0"/>
          <w:divBdr>
            <w:top w:val="none" w:sz="0" w:space="0" w:color="auto"/>
            <w:left w:val="none" w:sz="0" w:space="0" w:color="auto"/>
            <w:bottom w:val="none" w:sz="0" w:space="0" w:color="auto"/>
            <w:right w:val="none" w:sz="0" w:space="0" w:color="auto"/>
          </w:divBdr>
          <w:divsChild>
            <w:div w:id="2094932098">
              <w:marLeft w:val="0"/>
              <w:marRight w:val="0"/>
              <w:marTop w:val="0"/>
              <w:marBottom w:val="0"/>
              <w:divBdr>
                <w:top w:val="none" w:sz="0" w:space="0" w:color="auto"/>
                <w:left w:val="none" w:sz="0" w:space="0" w:color="auto"/>
                <w:bottom w:val="none" w:sz="0" w:space="0" w:color="auto"/>
                <w:right w:val="none" w:sz="0" w:space="0" w:color="auto"/>
              </w:divBdr>
              <w:divsChild>
                <w:div w:id="1647125233">
                  <w:marLeft w:val="0"/>
                  <w:marRight w:val="0"/>
                  <w:marTop w:val="0"/>
                  <w:marBottom w:val="0"/>
                  <w:divBdr>
                    <w:top w:val="none" w:sz="0" w:space="0" w:color="auto"/>
                    <w:left w:val="none" w:sz="0" w:space="0" w:color="auto"/>
                    <w:bottom w:val="none" w:sz="0" w:space="0" w:color="auto"/>
                    <w:right w:val="none" w:sz="0" w:space="0" w:color="auto"/>
                  </w:divBdr>
                  <w:divsChild>
                    <w:div w:id="1913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4A255-8033-4FD6-8367-A7C6CAB1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1175</Words>
  <Characters>6465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UNIVERSIDAD CATÓLICA DE MANIZALES</vt:lpstr>
    </vt:vector>
  </TitlesOfParts>
  <Company>Wilsoft Corp.</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CATÓLICA DE MANIZALES</dc:title>
  <dc:creator>John Wilder Torres Alzate</dc:creator>
  <cp:lastModifiedBy>nuevo</cp:lastModifiedBy>
  <cp:revision>5</cp:revision>
  <cp:lastPrinted>2016-09-09T13:04:00Z</cp:lastPrinted>
  <dcterms:created xsi:type="dcterms:W3CDTF">2016-09-07T13:14:00Z</dcterms:created>
  <dcterms:modified xsi:type="dcterms:W3CDTF">2016-09-09T13:14:00Z</dcterms:modified>
</cp:coreProperties>
</file>