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9BEC" w14:textId="2DB22993" w:rsidR="00D7036F" w:rsidRPr="00DB34D8" w:rsidRDefault="007D051C" w:rsidP="005C1631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B34D8">
        <w:rPr>
          <w:rFonts w:ascii="Century Gothic" w:hAnsi="Century Gothic" w:cs="Tahoma"/>
          <w:b/>
          <w:sz w:val="22"/>
          <w:szCs w:val="22"/>
        </w:rPr>
        <w:t>FACULTAD DE</w:t>
      </w:r>
      <w:r w:rsidR="000B5D70">
        <w:rPr>
          <w:rFonts w:ascii="Century Gothic" w:hAnsi="Century Gothic" w:cs="Tahoma"/>
          <w:b/>
          <w:sz w:val="22"/>
          <w:szCs w:val="22"/>
        </w:rPr>
        <w:t xml:space="preserve"> </w:t>
      </w:r>
      <w:r w:rsidR="005424AC">
        <w:rPr>
          <w:rFonts w:ascii="Century Gothic" w:hAnsi="Century Gothic" w:cs="Tahoma"/>
          <w:b/>
          <w:sz w:val="22"/>
          <w:szCs w:val="22"/>
        </w:rPr>
        <w:t>CIENCIAS DE LA SALUD</w:t>
      </w:r>
    </w:p>
    <w:p w14:paraId="0C949497" w14:textId="065DBC88" w:rsidR="000B5D70" w:rsidRDefault="00F306BD" w:rsidP="005C1631">
      <w:pPr>
        <w:jc w:val="center"/>
        <w:rPr>
          <w:rFonts w:ascii="Century Gothic" w:hAnsi="Century Gothic" w:cs="Tahoma"/>
          <w:b/>
          <w:sz w:val="22"/>
          <w:szCs w:val="22"/>
          <w:lang w:val="es-CO"/>
        </w:rPr>
      </w:pPr>
      <w:r>
        <w:rPr>
          <w:rFonts w:ascii="Century Gothic" w:hAnsi="Century Gothic" w:cs="Tahoma"/>
          <w:b/>
          <w:sz w:val="22"/>
          <w:szCs w:val="22"/>
          <w:lang w:val="es-CO"/>
        </w:rPr>
        <w:t>PROGRAMA</w:t>
      </w:r>
      <w:r w:rsidR="00137444">
        <w:rPr>
          <w:rFonts w:ascii="Century Gothic" w:hAnsi="Century Gothic" w:cs="Tahoma"/>
          <w:b/>
          <w:sz w:val="22"/>
          <w:szCs w:val="22"/>
          <w:lang w:val="es-CO"/>
        </w:rPr>
        <w:t xml:space="preserve"> DE </w:t>
      </w:r>
      <w:r w:rsidR="005424AC">
        <w:rPr>
          <w:rFonts w:ascii="Century Gothic" w:hAnsi="Century Gothic" w:cs="Tahoma"/>
          <w:b/>
          <w:sz w:val="22"/>
          <w:szCs w:val="22"/>
          <w:lang w:val="es-CO"/>
        </w:rPr>
        <w:t>BACTERIOLOG</w:t>
      </w:r>
      <w:r w:rsidR="00692956">
        <w:rPr>
          <w:rFonts w:ascii="Century Gothic" w:hAnsi="Century Gothic" w:cs="Tahoma"/>
          <w:b/>
          <w:sz w:val="22"/>
          <w:szCs w:val="22"/>
          <w:lang w:val="es-CO"/>
        </w:rPr>
        <w:t>Í</w:t>
      </w:r>
      <w:r w:rsidR="005424AC">
        <w:rPr>
          <w:rFonts w:ascii="Century Gothic" w:hAnsi="Century Gothic" w:cs="Tahoma"/>
          <w:b/>
          <w:sz w:val="22"/>
          <w:szCs w:val="22"/>
          <w:lang w:val="es-CO"/>
        </w:rPr>
        <w:t>A</w:t>
      </w:r>
      <w:r w:rsidR="00137444">
        <w:rPr>
          <w:rFonts w:ascii="Century Gothic" w:hAnsi="Century Gothic" w:cs="Tahoma"/>
          <w:b/>
          <w:sz w:val="22"/>
          <w:szCs w:val="22"/>
          <w:lang w:val="es-CO"/>
        </w:rPr>
        <w:t xml:space="preserve"> </w:t>
      </w:r>
    </w:p>
    <w:p w14:paraId="522039FE" w14:textId="6D1B426A" w:rsidR="005C1631" w:rsidRDefault="005C1631" w:rsidP="005C1631">
      <w:pPr>
        <w:jc w:val="center"/>
        <w:rPr>
          <w:rFonts w:ascii="Century Gothic" w:hAnsi="Century Gothic" w:cs="Tahoma"/>
          <w:b/>
          <w:sz w:val="22"/>
          <w:szCs w:val="22"/>
          <w:lang w:val="es-CO"/>
        </w:rPr>
      </w:pPr>
    </w:p>
    <w:p w14:paraId="0B19337A" w14:textId="77777777" w:rsidR="001D4946" w:rsidRDefault="001D4946" w:rsidP="005C1631">
      <w:pPr>
        <w:jc w:val="center"/>
        <w:rPr>
          <w:rFonts w:ascii="Century Gothic" w:hAnsi="Century Gothic" w:cs="Tahoma"/>
          <w:b/>
          <w:sz w:val="22"/>
          <w:szCs w:val="22"/>
          <w:lang w:val="es-CO"/>
        </w:rPr>
      </w:pPr>
    </w:p>
    <w:p w14:paraId="21A8C3B2" w14:textId="77777777" w:rsidR="005C1631" w:rsidRPr="00DB34D8" w:rsidRDefault="005C1631" w:rsidP="000D0021">
      <w:pPr>
        <w:rPr>
          <w:rFonts w:ascii="Century Gothic" w:hAnsi="Century Gothic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461"/>
      </w:tblGrid>
      <w:tr w:rsidR="00891009" w:rsidRPr="005424AC" w14:paraId="7D94EC3E" w14:textId="77777777" w:rsidTr="00B3101E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EB078" w14:textId="5A400196" w:rsidR="00891009" w:rsidRPr="005424AC" w:rsidRDefault="00891009" w:rsidP="00AC3F41">
            <w:pPr>
              <w:pStyle w:val="Ttulo3"/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5424AC">
              <w:rPr>
                <w:rFonts w:ascii="Century Gothic" w:hAnsi="Century Gothic"/>
                <w:sz w:val="20"/>
              </w:rPr>
              <w:t xml:space="preserve">DATOS </w:t>
            </w:r>
            <w:r w:rsidR="00AC3F41" w:rsidRPr="005424AC">
              <w:rPr>
                <w:rFonts w:ascii="Century Gothic" w:hAnsi="Century Gothic"/>
                <w:sz w:val="20"/>
              </w:rPr>
              <w:t xml:space="preserve">GENERALES </w:t>
            </w:r>
            <w:r w:rsidR="000B5D70" w:rsidRPr="005424AC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891009" w:rsidRPr="005424AC" w14:paraId="0D846191" w14:textId="77777777" w:rsidTr="005424AC"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14:paraId="55380214" w14:textId="4870FEA3" w:rsidR="00891009" w:rsidRPr="005424AC" w:rsidRDefault="005424AC" w:rsidP="00B24182">
            <w:pPr>
              <w:spacing w:line="360" w:lineRule="auto"/>
              <w:rPr>
                <w:rFonts w:ascii="Century Gothic" w:hAnsi="Century Gothic"/>
                <w:b/>
                <w:sz w:val="20"/>
                <w:lang w:val="es-CO"/>
              </w:rPr>
            </w:pPr>
            <w:r w:rsidRPr="005424AC">
              <w:rPr>
                <w:rFonts w:ascii="Century Gothic" w:hAnsi="Century Gothic"/>
                <w:b/>
                <w:sz w:val="20"/>
                <w:lang w:val="es-CO"/>
              </w:rPr>
              <w:t>Nombre del estudiante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14:paraId="60B4A755" w14:textId="77777777" w:rsidR="00891009" w:rsidRPr="005424AC" w:rsidRDefault="00891009" w:rsidP="00B24182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lang w:val="es-CO"/>
              </w:rPr>
            </w:pPr>
          </w:p>
        </w:tc>
      </w:tr>
      <w:tr w:rsidR="005424AC" w:rsidRPr="005424AC" w14:paraId="5D217CC5" w14:textId="77777777" w:rsidTr="005424AC"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14:paraId="0AF0C7D2" w14:textId="6CC6A01B" w:rsidR="005424AC" w:rsidRPr="005424AC" w:rsidRDefault="005424AC" w:rsidP="00B24182">
            <w:pPr>
              <w:spacing w:line="360" w:lineRule="auto"/>
              <w:rPr>
                <w:rFonts w:ascii="Century Gothic" w:hAnsi="Century Gothic"/>
                <w:b/>
                <w:sz w:val="20"/>
                <w:lang w:val="es-CO"/>
              </w:rPr>
            </w:pPr>
            <w:r w:rsidRPr="005424AC">
              <w:rPr>
                <w:rFonts w:ascii="Century Gothic" w:hAnsi="Century Gothic"/>
                <w:b/>
                <w:sz w:val="20"/>
                <w:lang w:val="es-CO"/>
              </w:rPr>
              <w:t>Nombre del escenario de práctica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14:paraId="522E8141" w14:textId="77777777" w:rsidR="005424AC" w:rsidRPr="005424AC" w:rsidRDefault="005424AC" w:rsidP="00B24182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lang w:val="es-CO"/>
              </w:rPr>
            </w:pPr>
          </w:p>
        </w:tc>
      </w:tr>
      <w:tr w:rsidR="000B5D70" w:rsidRPr="005424AC" w14:paraId="08FDB24E" w14:textId="77777777" w:rsidTr="005424AC"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14:paraId="1A3D88BC" w14:textId="47CC1B03" w:rsidR="000B5D70" w:rsidRPr="005424AC" w:rsidRDefault="00AC3F41" w:rsidP="00AC3F41">
            <w:pPr>
              <w:spacing w:line="360" w:lineRule="auto"/>
              <w:rPr>
                <w:rFonts w:ascii="Century Gothic" w:hAnsi="Century Gothic"/>
                <w:b/>
                <w:sz w:val="20"/>
                <w:lang w:val="es-CO"/>
              </w:rPr>
            </w:pPr>
            <w:r w:rsidRPr="005424AC">
              <w:rPr>
                <w:rFonts w:ascii="Century Gothic" w:hAnsi="Century Gothic"/>
                <w:b/>
                <w:sz w:val="20"/>
                <w:lang w:val="es-CO"/>
              </w:rPr>
              <w:t xml:space="preserve">Fecha: 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14:paraId="45B34227" w14:textId="2FB52CBC" w:rsidR="000B5D70" w:rsidRPr="005424AC" w:rsidRDefault="00B83E7A" w:rsidP="00B24182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lang w:val="es-CO"/>
              </w:rPr>
              <w:t xml:space="preserve">Semana: </w:t>
            </w:r>
            <w:r w:rsidRPr="00B83E7A">
              <w:rPr>
                <w:rFonts w:ascii="Century Gothic" w:hAnsi="Century Gothic"/>
                <w:b/>
                <w:color w:val="A6A6A6" w:themeColor="background1" w:themeShade="A6"/>
                <w:sz w:val="20"/>
                <w:lang w:val="es-CO"/>
              </w:rPr>
              <w:t>N</w:t>
            </w:r>
            <w:r w:rsidR="00692956">
              <w:rPr>
                <w:rFonts w:ascii="Century Gothic" w:hAnsi="Century Gothic"/>
                <w:b/>
                <w:color w:val="A6A6A6" w:themeColor="background1" w:themeShade="A6"/>
                <w:sz w:val="20"/>
                <w:lang w:val="es-CO"/>
              </w:rPr>
              <w:t>.</w:t>
            </w:r>
          </w:p>
        </w:tc>
      </w:tr>
      <w:tr w:rsidR="005C1631" w:rsidRPr="005424AC" w14:paraId="58AC8C25" w14:textId="77777777" w:rsidTr="005424AC">
        <w:tc>
          <w:tcPr>
            <w:tcW w:w="3823" w:type="dxa"/>
            <w:tcBorders>
              <w:left w:val="single" w:sz="4" w:space="0" w:color="auto"/>
            </w:tcBorders>
            <w:vAlign w:val="center"/>
          </w:tcPr>
          <w:p w14:paraId="005F66BB" w14:textId="6CD2627B" w:rsidR="005C1631" w:rsidRPr="005424AC" w:rsidRDefault="005424AC" w:rsidP="00AC3F41">
            <w:pPr>
              <w:spacing w:line="360" w:lineRule="auto"/>
              <w:rPr>
                <w:rFonts w:ascii="Century Gothic" w:hAnsi="Century Gothic"/>
                <w:b/>
                <w:sz w:val="20"/>
                <w:lang w:val="es-CO"/>
              </w:rPr>
            </w:pPr>
            <w:r w:rsidRPr="005424AC">
              <w:rPr>
                <w:rFonts w:ascii="Century Gothic" w:hAnsi="Century Gothic"/>
                <w:b/>
                <w:sz w:val="20"/>
                <w:lang w:val="es-CO"/>
              </w:rPr>
              <w:t>Semestre: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14:paraId="66F4CEC0" w14:textId="77777777" w:rsidR="005C1631" w:rsidRPr="005424AC" w:rsidRDefault="005C1631" w:rsidP="00B24182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lang w:val="es-CO"/>
              </w:rPr>
            </w:pPr>
          </w:p>
        </w:tc>
      </w:tr>
    </w:tbl>
    <w:p w14:paraId="345D9D6E" w14:textId="77777777" w:rsidR="000A7F6B" w:rsidRDefault="000A7F6B" w:rsidP="00EF50C8">
      <w:pPr>
        <w:rPr>
          <w:rFonts w:ascii="Century Gothic" w:hAnsi="Century Gothic"/>
          <w:b/>
          <w:sz w:val="22"/>
          <w:szCs w:val="22"/>
          <w:lang w:val="es-CO"/>
        </w:rPr>
      </w:pPr>
    </w:p>
    <w:p w14:paraId="041A3C2C" w14:textId="77777777" w:rsidR="00E019C5" w:rsidRDefault="00E019C5" w:rsidP="00EF50C8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C4415" w:rsidRPr="00950149" w14:paraId="0E514A6D" w14:textId="77777777" w:rsidTr="00B3101E">
        <w:tc>
          <w:tcPr>
            <w:tcW w:w="9351" w:type="dxa"/>
            <w:gridSpan w:val="2"/>
            <w:shd w:val="clear" w:color="auto" w:fill="BFBFBF" w:themeFill="background1" w:themeFillShade="BF"/>
          </w:tcPr>
          <w:p w14:paraId="6CC0641E" w14:textId="4968980C" w:rsidR="00CC4415" w:rsidRPr="00CC4415" w:rsidRDefault="000A7F6B" w:rsidP="000A7F6B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0A7F6B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REGISTR</w:t>
            </w:r>
            <w:r w:rsidR="00692956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O</w:t>
            </w:r>
            <w:r w:rsidRPr="000A7F6B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 DE OBSERVACI</w:t>
            </w:r>
            <w:r w:rsidR="00692956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Ó</w:t>
            </w:r>
            <w:r w:rsidRPr="000A7F6B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N </w:t>
            </w:r>
          </w:p>
          <w:p w14:paraId="2BCDB97A" w14:textId="512EF55F" w:rsidR="00CC4415" w:rsidRPr="00B24182" w:rsidRDefault="00CC4415" w:rsidP="000A7F6B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B3101E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Describir </w:t>
            </w:r>
            <w:r w:rsidR="005424A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las actividades que 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observó, las</w:t>
            </w:r>
            <w:r w:rsidR="005424A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indicaciones, recomendaciones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  <w:r w:rsidR="005424A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  <w:r w:rsidR="000A7F6B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  <w:r w:rsidR="0003787D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</w:p>
        </w:tc>
      </w:tr>
      <w:tr w:rsidR="00CC4415" w:rsidRPr="00950149" w14:paraId="3BF9B4EE" w14:textId="77777777" w:rsidTr="00220EDB">
        <w:tc>
          <w:tcPr>
            <w:tcW w:w="2263" w:type="dxa"/>
          </w:tcPr>
          <w:p w14:paraId="7DD6F5FD" w14:textId="77777777" w:rsidR="0003787D" w:rsidRDefault="0003787D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D2A8155" w14:textId="77777777" w:rsidR="00CB7089" w:rsidRDefault="00CB7089" w:rsidP="0003787D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8149758" w14:textId="77777777" w:rsidR="00CB7089" w:rsidRDefault="00CB7089" w:rsidP="0003787D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1301DD4" w14:textId="77777777" w:rsidR="00CB7089" w:rsidRDefault="00CB7089" w:rsidP="0003787D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D12FBC1" w14:textId="77777777" w:rsidR="00CB7089" w:rsidRDefault="00CB7089" w:rsidP="0003787D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AA7ED36" w14:textId="2DF50D7B" w:rsidR="0003787D" w:rsidRPr="00220EDB" w:rsidRDefault="0003787D" w:rsidP="0003787D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20EDB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Elementos Integradores </w:t>
            </w:r>
          </w:p>
          <w:p w14:paraId="574405A9" w14:textId="77777777" w:rsidR="0003787D" w:rsidRDefault="0003787D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679A0473" w14:textId="77777777" w:rsidR="0003787D" w:rsidRDefault="0003787D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6E1D781" w14:textId="77777777" w:rsidR="00220EDB" w:rsidRDefault="00220EDB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1153ED7" w14:textId="77777777" w:rsidR="00220EDB" w:rsidRDefault="00220EDB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671882D0" w14:textId="77777777" w:rsidR="00220EDB" w:rsidRDefault="00220EDB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FA0E78D" w14:textId="31BA4DA4" w:rsidR="00CC4415" w:rsidRPr="00CC4415" w:rsidRDefault="00CC4415" w:rsidP="004932A3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  <w:tc>
          <w:tcPr>
            <w:tcW w:w="7088" w:type="dxa"/>
          </w:tcPr>
          <w:p w14:paraId="5F92F3A8" w14:textId="77777777" w:rsidR="00CC4415" w:rsidRPr="00220EDB" w:rsidRDefault="00CC4415" w:rsidP="004932A3">
            <w:pPr>
              <w:jc w:val="center"/>
              <w:rPr>
                <w:rFonts w:ascii="Century Gothic" w:hAnsi="Century Gothic"/>
                <w:b/>
                <w:sz w:val="20"/>
                <w:szCs w:val="22"/>
                <w:lang w:val="es-CO"/>
              </w:rPr>
            </w:pPr>
          </w:p>
          <w:p w14:paraId="3F5238B7" w14:textId="64FC558B" w:rsidR="0003787D" w:rsidRDefault="00220EDB" w:rsidP="00310E3E">
            <w:pPr>
              <w:jc w:val="both"/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 w:rsidRPr="00220EDB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Se propone que los practicantes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inicien sus rotaciones por el laboratorio y se les explique las actividades que se realizan, c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ó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mo se realizan, cuidados, recomendaciones.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T</w:t>
            </w:r>
            <w:r w:rsidR="000A7F6B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eniendo presente elementos integradores como:</w:t>
            </w:r>
          </w:p>
          <w:p w14:paraId="78FFD02E" w14:textId="77777777" w:rsidR="000A7F6B" w:rsidRDefault="000A7F6B" w:rsidP="00220EDB">
            <w:p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</w:p>
          <w:p w14:paraId="6EF1B1B0" w14:textId="4AEDE99B" w:rsidR="000A7F6B" w:rsidRDefault="0090229C" w:rsidP="000A7F6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Bioseguridad-Buenas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P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rácticas de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l L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aboratorio</w:t>
            </w:r>
          </w:p>
          <w:p w14:paraId="144FF7D7" w14:textId="77777777" w:rsidR="0090229C" w:rsidRDefault="0090229C" w:rsidP="009B28B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Áreas de Laboratorio </w:t>
            </w:r>
          </w:p>
          <w:p w14:paraId="783E04FA" w14:textId="26215402" w:rsidR="0090229C" w:rsidRDefault="0090229C" w:rsidP="009B28B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Naturaleza del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S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ervicio</w:t>
            </w:r>
          </w:p>
          <w:p w14:paraId="606EEFA5" w14:textId="79EC3B2A" w:rsidR="0090229C" w:rsidRDefault="0090229C" w:rsidP="009B28B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Prohibiciones,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estricciones</w:t>
            </w:r>
          </w:p>
          <w:p w14:paraId="5B842AE7" w14:textId="74439E82" w:rsidR="0090229C" w:rsidRDefault="00DE43A8" w:rsidP="009B28B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T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iempos,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</w:t>
            </w:r>
            <w:r w:rsidR="0090229C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eglamentos</w:t>
            </w:r>
          </w:p>
          <w:p w14:paraId="5FF9CECE" w14:textId="6B9993D6" w:rsidR="0090229C" w:rsidRDefault="009E2F49" w:rsidP="009B28B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Procesos,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utinas,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O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rganización del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T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rabajo</w:t>
            </w:r>
          </w:p>
          <w:p w14:paraId="770A194F" w14:textId="4B2B6513" w:rsidR="009E2F49" w:rsidRDefault="009E2F49" w:rsidP="009E2F49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Equipos,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P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lataformas de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T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rabajo</w:t>
            </w:r>
          </w:p>
          <w:p w14:paraId="1893297C" w14:textId="3EACD564" w:rsidR="009E2F49" w:rsidRPr="009E2F49" w:rsidRDefault="00CB7089" w:rsidP="009E2F49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Procedimientos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G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enerales y/o </w:t>
            </w:r>
            <w:r w:rsidR="00692956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E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specíficos </w:t>
            </w:r>
            <w:r w:rsidR="002C0017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de acuerdo con el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campo de interacción</w:t>
            </w:r>
          </w:p>
          <w:p w14:paraId="49D1F11A" w14:textId="77777777" w:rsidR="00220EDB" w:rsidRPr="009B28BB" w:rsidRDefault="00220EDB" w:rsidP="009B28BB">
            <w:pPr>
              <w:ind w:left="360"/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</w:p>
          <w:p w14:paraId="161B55E1" w14:textId="77AA5923" w:rsidR="00220EDB" w:rsidRDefault="00220EDB" w:rsidP="00220EDB">
            <w:p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>Describa de manera libre</w:t>
            </w:r>
            <w:r w:rsidR="00F3474E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</w:t>
            </w:r>
            <w:r w:rsidR="00F3474E" w:rsidRPr="00F3474E">
              <w:rPr>
                <w:rFonts w:ascii="Century Gothic" w:hAnsi="Century Gothic"/>
                <w:iCs/>
                <w:sz w:val="20"/>
                <w:szCs w:val="22"/>
                <w:lang w:val="es-CO"/>
              </w:rPr>
              <w:t>pero detallada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, la observación </w:t>
            </w:r>
            <w:r w:rsidR="00310E3E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de su rotación o práctica</w:t>
            </w:r>
            <w:r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desde los anteriores elementos descritos y </w:t>
            </w:r>
            <w:r w:rsidR="00310E3E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otros aspectos</w:t>
            </w:r>
            <w:r w:rsidR="009B28BB">
              <w:rPr>
                <w:rFonts w:ascii="Century Gothic" w:hAnsi="Century Gothic"/>
                <w:i/>
                <w:sz w:val="20"/>
                <w:szCs w:val="22"/>
                <w:lang w:val="es-CO"/>
              </w:rPr>
              <w:t xml:space="preserve"> que considere </w:t>
            </w:r>
            <w:r w:rsidR="00BC72BB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pertinentes</w:t>
            </w:r>
            <w:r w:rsidR="00310E3E">
              <w:rPr>
                <w:rFonts w:ascii="Century Gothic" w:hAnsi="Century Gothic"/>
                <w:i/>
                <w:sz w:val="20"/>
                <w:szCs w:val="22"/>
                <w:lang w:val="es-CO"/>
              </w:rPr>
              <w:t>.</w:t>
            </w:r>
          </w:p>
          <w:p w14:paraId="3ADFEFA7" w14:textId="4F66EFC0" w:rsidR="00220EDB" w:rsidRPr="00220EDB" w:rsidRDefault="00220EDB" w:rsidP="00220EDB">
            <w:pPr>
              <w:rPr>
                <w:rFonts w:ascii="Century Gothic" w:hAnsi="Century Gothic"/>
                <w:i/>
                <w:sz w:val="20"/>
                <w:szCs w:val="22"/>
                <w:lang w:val="es-CO"/>
              </w:rPr>
            </w:pPr>
          </w:p>
        </w:tc>
      </w:tr>
    </w:tbl>
    <w:p w14:paraId="589A00FC" w14:textId="77777777" w:rsidR="00A15B8A" w:rsidRDefault="00A15B8A" w:rsidP="00F633BD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Y="1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15B8A" w:rsidRPr="00DB34D8" w14:paraId="20C65E8B" w14:textId="77777777" w:rsidTr="00234974">
        <w:tc>
          <w:tcPr>
            <w:tcW w:w="9322" w:type="dxa"/>
            <w:shd w:val="clear" w:color="auto" w:fill="BFBFBF" w:themeFill="background1" w:themeFillShade="BF"/>
          </w:tcPr>
          <w:p w14:paraId="5A12DD73" w14:textId="0066DBB2" w:rsidR="00A15B8A" w:rsidRPr="00DB34D8" w:rsidRDefault="00A15B8A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CO"/>
              </w:rPr>
              <w:tab/>
              <w:t xml:space="preserve">REGISTRO DE OBSERVACIONES  </w:t>
            </w:r>
            <w:r w:rsidRPr="00DB34D8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9B28BB" w:rsidRPr="00DB34D8" w14:paraId="108BBB4C" w14:textId="77777777" w:rsidTr="009B28BB">
        <w:tc>
          <w:tcPr>
            <w:tcW w:w="9322" w:type="dxa"/>
            <w:shd w:val="clear" w:color="auto" w:fill="auto"/>
          </w:tcPr>
          <w:p w14:paraId="5B9D1C1D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54C65A5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EE42E00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2C5A5A5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3707726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C9795DD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E5D2DCE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7B30E9B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B4410D2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D463131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8D9E3AA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9FFD9C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753A701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F3A8BC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41251C1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DD70C84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E07EEA8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715B808A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E5F2258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2B57FA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7F01DC4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1B29CBB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C338910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01E2548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F89240E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B391251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780701D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559D557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25A250E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74C3146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10B2433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437873D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7F020674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BBE852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7080510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79B6F7F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7B54F2E2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4F6D50C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C57D41A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0709967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AB9C17D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63408D4F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E79F2AE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675FD506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627C42E2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41ED408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3DB92161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8E5A141" w14:textId="77777777" w:rsidR="009B28BB" w:rsidRDefault="009B28BB" w:rsidP="009B28BB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28A43E5" w14:textId="77777777" w:rsidR="009B28BB" w:rsidRDefault="009B28B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D5B4A36" w14:textId="77777777" w:rsidR="00783D8E" w:rsidRDefault="00783D8E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23ABEEF" w14:textId="77777777" w:rsidR="00783D8E" w:rsidRDefault="00783D8E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22BB7B9E" w14:textId="77777777" w:rsidR="00783D8E" w:rsidRDefault="00783D8E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0D821700" w14:textId="77777777" w:rsidR="00783D8E" w:rsidRDefault="00783D8E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2B900C3" w14:textId="77777777" w:rsidR="00783D8E" w:rsidRDefault="00783D8E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5A1FE974" w14:textId="77777777" w:rsidR="00783D8E" w:rsidRDefault="00783D8E" w:rsidP="00F373B2">
            <w:pPr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54BE33B" w14:textId="77777777" w:rsidR="00F0097B" w:rsidRDefault="00F0097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  <w:p w14:paraId="19093039" w14:textId="77777777" w:rsidR="00F0097B" w:rsidRDefault="00F0097B" w:rsidP="00A15B8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</w:p>
        </w:tc>
      </w:tr>
    </w:tbl>
    <w:p w14:paraId="50C68376" w14:textId="77777777" w:rsidR="00783D8E" w:rsidRPr="00783D8E" w:rsidRDefault="00783D8E" w:rsidP="00783D8E">
      <w:pPr>
        <w:tabs>
          <w:tab w:val="left" w:pos="1277"/>
        </w:tabs>
        <w:rPr>
          <w:rFonts w:ascii="Century Gothic" w:hAnsi="Century Gothic"/>
          <w:i/>
          <w:sz w:val="18"/>
          <w:szCs w:val="18"/>
        </w:rPr>
      </w:pPr>
    </w:p>
    <w:p w14:paraId="75578FA5" w14:textId="3B2EA474" w:rsidR="00F714C1" w:rsidRDefault="00F714C1" w:rsidP="00783D8E">
      <w:pPr>
        <w:tabs>
          <w:tab w:val="left" w:pos="1277"/>
        </w:tabs>
        <w:rPr>
          <w:rFonts w:ascii="Century Gothic" w:hAnsi="Century Gothic"/>
          <w:sz w:val="22"/>
          <w:szCs w:val="22"/>
          <w:lang w:val="es-CO"/>
        </w:rPr>
      </w:pP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6"/>
        <w:gridCol w:w="2907"/>
        <w:gridCol w:w="870"/>
        <w:gridCol w:w="1357"/>
      </w:tblGrid>
      <w:tr w:rsidR="00794D17" w:rsidRPr="00801719" w14:paraId="00B902FF" w14:textId="77777777" w:rsidTr="00794D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7A351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140DA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1D0A6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E47E6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794D17" w:rsidRPr="00801719" w14:paraId="3B16B0C3" w14:textId="77777777" w:rsidTr="00794D17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AC34" w14:textId="77777777" w:rsidR="00794D17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programa de Bacteriología</w:t>
            </w:r>
          </w:p>
          <w:p w14:paraId="323F303E" w14:textId="77777777" w:rsidR="00794D17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val="es-CO" w:eastAsia="en-US"/>
              </w:rPr>
            </w:pPr>
          </w:p>
          <w:p w14:paraId="3D2A884D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Docencia y Formación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A48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3E61A7E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5D9358C5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8C16749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EA4670A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A67F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5B5B" w14:textId="77777777" w:rsidR="00794D17" w:rsidRPr="00801719" w:rsidRDefault="00794D17" w:rsidP="00794D17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01719"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0767C532" w14:textId="20213C35" w:rsidR="00F714C1" w:rsidRPr="005F5B01" w:rsidRDefault="00F714C1" w:rsidP="00691F75">
      <w:pPr>
        <w:pStyle w:val="Textoindependiente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sectPr w:rsidR="00F714C1" w:rsidRPr="005F5B01" w:rsidSect="00585110">
      <w:headerReference w:type="even" r:id="rId7"/>
      <w:headerReference w:type="default" r:id="rId8"/>
      <w:pgSz w:w="12242" w:h="15842" w:code="1"/>
      <w:pgMar w:top="709" w:right="1701" w:bottom="851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DE3C" w14:textId="77777777" w:rsidR="00D613FB" w:rsidRDefault="00D613FB">
      <w:r>
        <w:separator/>
      </w:r>
    </w:p>
  </w:endnote>
  <w:endnote w:type="continuationSeparator" w:id="0">
    <w:p w14:paraId="1633B565" w14:textId="77777777" w:rsidR="00D613FB" w:rsidRDefault="00D6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F23C" w14:textId="77777777" w:rsidR="00D613FB" w:rsidRDefault="00D613FB">
      <w:r>
        <w:separator/>
      </w:r>
    </w:p>
  </w:footnote>
  <w:footnote w:type="continuationSeparator" w:id="0">
    <w:p w14:paraId="1A53F01F" w14:textId="77777777" w:rsidR="00D613FB" w:rsidRDefault="00D6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2096" w14:textId="77777777" w:rsidR="00891009" w:rsidRDefault="0089100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A1E5CC" w14:textId="77777777" w:rsidR="00891009" w:rsidRDefault="008910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D8B3" w14:textId="77777777" w:rsidR="003C0B89" w:rsidRDefault="003C0B89"/>
  <w:p w14:paraId="2B4C2C5C" w14:textId="77777777" w:rsidR="003C0B89" w:rsidRDefault="003C0B89"/>
  <w:tbl>
    <w:tblPr>
      <w:tblW w:w="96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245"/>
      <w:gridCol w:w="1134"/>
      <w:gridCol w:w="1302"/>
    </w:tblGrid>
    <w:tr w:rsidR="005F5B01" w14:paraId="789BF397" w14:textId="77777777" w:rsidTr="009D1359">
      <w:trPr>
        <w:trHeight w:val="29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3924AED" w14:textId="1B8BDA22" w:rsidR="005F5B01" w:rsidRDefault="00FE5764" w:rsidP="003C0B89">
          <w:pPr>
            <w:pStyle w:val="Encabezado"/>
            <w:jc w:val="center"/>
          </w:pPr>
          <w:r w:rsidRPr="00DA42C5">
            <w:rPr>
              <w:noProof/>
            </w:rPr>
            <w:drawing>
              <wp:inline distT="0" distB="0" distL="0" distR="0" wp14:anchorId="5F3C0A1D" wp14:editId="3A91336D">
                <wp:extent cx="1033670" cy="693668"/>
                <wp:effectExtent l="0" t="0" r="0" b="0"/>
                <wp:docPr id="119179163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927" cy="701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9DC0A3" w14:textId="243A40E6" w:rsidR="005F5B01" w:rsidRPr="005F5B01" w:rsidRDefault="005F5B01" w:rsidP="005F5B01"/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71F402EE" w14:textId="5CCB8334" w:rsidR="005F5B01" w:rsidRPr="000A18F8" w:rsidRDefault="005F5B01" w:rsidP="005F5B01">
          <w:pPr>
            <w:pStyle w:val="Encabezado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PROCESO DE DOCENCIA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15CDF" w14:textId="77777777" w:rsidR="005F5B01" w:rsidRPr="000A18F8" w:rsidRDefault="005F5B01" w:rsidP="003C0B89">
          <w:pPr>
            <w:pStyle w:val="Encabezado"/>
            <w:rPr>
              <w:rFonts w:ascii="Century Gothic" w:hAnsi="Century Gothic"/>
              <w:sz w:val="20"/>
            </w:rPr>
          </w:pPr>
          <w:r w:rsidRPr="000A18F8">
            <w:rPr>
              <w:rFonts w:ascii="Century Gothic" w:hAnsi="Century Gothic"/>
              <w:sz w:val="20"/>
            </w:rPr>
            <w:t>Código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F4ACF4" w14:textId="2CDEC642" w:rsidR="005F5B01" w:rsidRPr="000A18F8" w:rsidRDefault="005F5B01" w:rsidP="003C0B89">
          <w:pPr>
            <w:pStyle w:val="Encabezado"/>
            <w:jc w:val="center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DOC-F-166</w:t>
          </w:r>
        </w:p>
      </w:tc>
    </w:tr>
    <w:tr w:rsidR="005F5B01" w14:paraId="66C0B5C7" w14:textId="77777777" w:rsidTr="009D1359">
      <w:trPr>
        <w:trHeight w:val="284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1DCD7BA" w14:textId="0C3A2BD2" w:rsidR="005F5B01" w:rsidRDefault="005F5B01" w:rsidP="003C0B89"/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604CB563" w14:textId="77777777" w:rsidR="005F5B01" w:rsidRDefault="005F5B01" w:rsidP="005F5B01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D7875B" w14:textId="77777777" w:rsidR="005F5B01" w:rsidRPr="000A18F8" w:rsidRDefault="005F5B01" w:rsidP="003C0B89">
          <w:pPr>
            <w:pStyle w:val="Encabezado"/>
            <w:rPr>
              <w:rFonts w:ascii="Century Gothic" w:hAnsi="Century Gothic"/>
              <w:sz w:val="20"/>
            </w:rPr>
          </w:pPr>
          <w:r w:rsidRPr="000A18F8">
            <w:rPr>
              <w:rFonts w:ascii="Century Gothic" w:hAnsi="Century Gothic"/>
              <w:sz w:val="20"/>
            </w:rPr>
            <w:t>Versión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709994" w14:textId="1342E624" w:rsidR="005F5B01" w:rsidRPr="000A18F8" w:rsidRDefault="006B3EB1" w:rsidP="003C0B89">
          <w:pPr>
            <w:pStyle w:val="Encabezado"/>
            <w:jc w:val="center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1</w:t>
          </w:r>
        </w:p>
      </w:tc>
    </w:tr>
    <w:tr w:rsidR="005F5B01" w14:paraId="43409524" w14:textId="77777777" w:rsidTr="009D1359">
      <w:trPr>
        <w:trHeight w:val="278"/>
        <w:jc w:val="center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A0A8C88" w14:textId="77777777" w:rsidR="005F5B01" w:rsidRDefault="005F5B01" w:rsidP="003C0B89"/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51BDECD6" w14:textId="77777777" w:rsidR="005F5B01" w:rsidRDefault="005F5B01" w:rsidP="005F5B01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7E33A6C1" w14:textId="77777777" w:rsidR="005F5B01" w:rsidRPr="000A18F8" w:rsidRDefault="005F5B01" w:rsidP="003C0B89">
          <w:pPr>
            <w:pStyle w:val="Encabezado"/>
            <w:rPr>
              <w:rFonts w:ascii="Century Gothic" w:hAnsi="Century Gothic"/>
              <w:sz w:val="20"/>
            </w:rPr>
          </w:pPr>
          <w:r w:rsidRPr="000A18F8">
            <w:rPr>
              <w:rFonts w:ascii="Century Gothic" w:hAnsi="Century Gothic"/>
              <w:snapToGrid w:val="0"/>
              <w:sz w:val="20"/>
            </w:rPr>
            <w:t>Página</w:t>
          </w:r>
        </w:p>
      </w:tc>
      <w:tc>
        <w:tcPr>
          <w:tcW w:w="13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E91323A" w14:textId="1AC552BE" w:rsidR="005F5B01" w:rsidRPr="000A18F8" w:rsidRDefault="005F5B01" w:rsidP="003C0B89">
          <w:pPr>
            <w:pStyle w:val="Encabezado"/>
            <w:jc w:val="center"/>
            <w:rPr>
              <w:rFonts w:ascii="Century Gothic" w:hAnsi="Century Gothic"/>
              <w:sz w:val="20"/>
            </w:rPr>
          </w:pPr>
          <w:r w:rsidRPr="000A18F8">
            <w:rPr>
              <w:rFonts w:ascii="Century Gothic" w:hAnsi="Century Gothic"/>
              <w:snapToGrid w:val="0"/>
              <w:sz w:val="20"/>
            </w:rPr>
            <w:fldChar w:fldCharType="begin"/>
          </w:r>
          <w:r w:rsidRPr="000A18F8">
            <w:rPr>
              <w:rFonts w:ascii="Century Gothic" w:hAnsi="Century Gothic"/>
              <w:snapToGrid w:val="0"/>
              <w:sz w:val="20"/>
            </w:rPr>
            <w:instrText xml:space="preserve"> PAGE </w:instrText>
          </w:r>
          <w:r w:rsidRPr="000A18F8">
            <w:rPr>
              <w:rFonts w:ascii="Century Gothic" w:hAnsi="Century Gothic"/>
              <w:snapToGrid w:val="0"/>
              <w:sz w:val="2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  <w:sz w:val="20"/>
            </w:rPr>
            <w:t>2</w:t>
          </w:r>
          <w:r w:rsidRPr="000A18F8">
            <w:rPr>
              <w:rFonts w:ascii="Century Gothic" w:hAnsi="Century Gothic"/>
              <w:snapToGrid w:val="0"/>
              <w:sz w:val="20"/>
            </w:rPr>
            <w:fldChar w:fldCharType="end"/>
          </w:r>
          <w:r w:rsidRPr="000A18F8">
            <w:rPr>
              <w:rFonts w:ascii="Century Gothic" w:hAnsi="Century Gothic"/>
              <w:snapToGrid w:val="0"/>
              <w:sz w:val="20"/>
            </w:rPr>
            <w:t xml:space="preserve"> de </w:t>
          </w:r>
          <w:r w:rsidRPr="000A18F8">
            <w:rPr>
              <w:rFonts w:ascii="Century Gothic" w:hAnsi="Century Gothic"/>
              <w:snapToGrid w:val="0"/>
              <w:sz w:val="20"/>
            </w:rPr>
            <w:fldChar w:fldCharType="begin"/>
          </w:r>
          <w:r w:rsidRPr="000A18F8">
            <w:rPr>
              <w:rFonts w:ascii="Century Gothic" w:hAnsi="Century Gothic"/>
              <w:snapToGrid w:val="0"/>
              <w:sz w:val="20"/>
            </w:rPr>
            <w:instrText xml:space="preserve"> NUMPAGES </w:instrText>
          </w:r>
          <w:r w:rsidRPr="000A18F8">
            <w:rPr>
              <w:rFonts w:ascii="Century Gothic" w:hAnsi="Century Gothic"/>
              <w:snapToGrid w:val="0"/>
              <w:sz w:val="2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  <w:sz w:val="20"/>
            </w:rPr>
            <w:t>2</w:t>
          </w:r>
          <w:r w:rsidRPr="000A18F8">
            <w:rPr>
              <w:rFonts w:ascii="Century Gothic" w:hAnsi="Century Gothic"/>
              <w:snapToGrid w:val="0"/>
              <w:sz w:val="20"/>
            </w:rPr>
            <w:fldChar w:fldCharType="end"/>
          </w:r>
        </w:p>
      </w:tc>
    </w:tr>
    <w:tr w:rsidR="005F5B01" w14:paraId="60975868" w14:textId="77777777" w:rsidTr="009D1359">
      <w:trPr>
        <w:trHeight w:val="278"/>
        <w:jc w:val="center"/>
      </w:trPr>
      <w:tc>
        <w:tcPr>
          <w:tcW w:w="19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23C814" w14:textId="77777777" w:rsidR="005F5B01" w:rsidRDefault="005F5B01" w:rsidP="003C0B89"/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BF9E67" w14:textId="4157FA28" w:rsidR="005F5B01" w:rsidRDefault="00986DB2" w:rsidP="005F5B01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sz w:val="20"/>
            </w:rPr>
            <w:t>Observación</w:t>
          </w:r>
          <w:r w:rsidR="00DD43F3">
            <w:rPr>
              <w:rFonts w:ascii="Century Gothic" w:hAnsi="Century Gothic"/>
              <w:b/>
              <w:sz w:val="20"/>
            </w:rPr>
            <w:t xml:space="preserve">, </w:t>
          </w:r>
          <w:r w:rsidR="00692956">
            <w:rPr>
              <w:rFonts w:ascii="Century Gothic" w:hAnsi="Century Gothic"/>
              <w:b/>
              <w:sz w:val="20"/>
            </w:rPr>
            <w:t>A</w:t>
          </w:r>
          <w:r w:rsidR="00DD43F3">
            <w:rPr>
              <w:rFonts w:ascii="Century Gothic" w:hAnsi="Century Gothic"/>
              <w:b/>
              <w:sz w:val="20"/>
            </w:rPr>
            <w:t xml:space="preserve">ctividades e </w:t>
          </w:r>
          <w:r w:rsidR="00692956">
            <w:rPr>
              <w:rFonts w:ascii="Century Gothic" w:hAnsi="Century Gothic"/>
              <w:b/>
              <w:sz w:val="20"/>
            </w:rPr>
            <w:t>I</w:t>
          </w:r>
          <w:r w:rsidR="00DD43F3">
            <w:rPr>
              <w:rFonts w:ascii="Century Gothic" w:hAnsi="Century Gothic"/>
              <w:b/>
              <w:sz w:val="20"/>
            </w:rPr>
            <w:t xml:space="preserve">nducción </w:t>
          </w:r>
          <w:r w:rsidR="005503FD">
            <w:rPr>
              <w:rFonts w:ascii="Century Gothic" w:hAnsi="Century Gothic"/>
              <w:b/>
              <w:sz w:val="20"/>
            </w:rPr>
            <w:t>P</w:t>
          </w:r>
          <w:r w:rsidR="00DD43F3">
            <w:rPr>
              <w:rFonts w:ascii="Century Gothic" w:hAnsi="Century Gothic"/>
              <w:b/>
              <w:sz w:val="20"/>
            </w:rPr>
            <w:t xml:space="preserve">rograma </w:t>
          </w:r>
          <w:r w:rsidR="00C57BD0">
            <w:rPr>
              <w:rFonts w:ascii="Century Gothic" w:hAnsi="Century Gothic"/>
              <w:b/>
              <w:sz w:val="20"/>
            </w:rPr>
            <w:t>B</w:t>
          </w:r>
          <w:r w:rsidR="00DD43F3">
            <w:rPr>
              <w:rFonts w:ascii="Century Gothic" w:hAnsi="Century Gothic"/>
              <w:b/>
              <w:sz w:val="20"/>
            </w:rPr>
            <w:t xml:space="preserve">acteriología 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2CA7E9" w14:textId="77777777" w:rsidR="005F5B01" w:rsidRPr="000A18F8" w:rsidRDefault="005F5B01" w:rsidP="003C0B89">
          <w:pPr>
            <w:pStyle w:val="Encabezado"/>
            <w:rPr>
              <w:rFonts w:ascii="Century Gothic" w:hAnsi="Century Gothic"/>
              <w:snapToGrid w:val="0"/>
              <w:sz w:val="20"/>
            </w:rPr>
          </w:pPr>
        </w:p>
      </w:tc>
      <w:tc>
        <w:tcPr>
          <w:tcW w:w="13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329552" w14:textId="77777777" w:rsidR="005F5B01" w:rsidRPr="000A18F8" w:rsidRDefault="005F5B01" w:rsidP="003C0B89">
          <w:pPr>
            <w:pStyle w:val="Encabezado"/>
            <w:jc w:val="center"/>
            <w:rPr>
              <w:rFonts w:ascii="Century Gothic" w:hAnsi="Century Gothic"/>
              <w:snapToGrid w:val="0"/>
              <w:sz w:val="20"/>
            </w:rPr>
          </w:pPr>
        </w:p>
      </w:tc>
    </w:tr>
  </w:tbl>
  <w:p w14:paraId="676EE5D2" w14:textId="77777777" w:rsidR="00891009" w:rsidRDefault="0089100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0C"/>
    <w:multiLevelType w:val="hybridMultilevel"/>
    <w:tmpl w:val="7B748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751"/>
    <w:multiLevelType w:val="hybridMultilevel"/>
    <w:tmpl w:val="3F748E9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52B27"/>
    <w:multiLevelType w:val="hybridMultilevel"/>
    <w:tmpl w:val="835E2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9B1"/>
    <w:multiLevelType w:val="hybridMultilevel"/>
    <w:tmpl w:val="43741C00"/>
    <w:lvl w:ilvl="0" w:tplc="B502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22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4C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8A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2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6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2D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AE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F87E45"/>
    <w:multiLevelType w:val="hybridMultilevel"/>
    <w:tmpl w:val="EB70B5CA"/>
    <w:lvl w:ilvl="0" w:tplc="BDEC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0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C6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6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2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4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786E95"/>
    <w:multiLevelType w:val="hybridMultilevel"/>
    <w:tmpl w:val="2B388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AE9"/>
    <w:multiLevelType w:val="hybridMultilevel"/>
    <w:tmpl w:val="286ACA1E"/>
    <w:lvl w:ilvl="0" w:tplc="6A6C2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8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5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8C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4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E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49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00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F8439A"/>
    <w:multiLevelType w:val="hybridMultilevel"/>
    <w:tmpl w:val="614629D2"/>
    <w:lvl w:ilvl="0" w:tplc="C21E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2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F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83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08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8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A1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63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9442491">
    <w:abstractNumId w:val="4"/>
  </w:num>
  <w:num w:numId="2" w16cid:durableId="1808157584">
    <w:abstractNumId w:val="1"/>
  </w:num>
  <w:num w:numId="3" w16cid:durableId="1008362320">
    <w:abstractNumId w:val="0"/>
  </w:num>
  <w:num w:numId="4" w16cid:durableId="496768746">
    <w:abstractNumId w:val="7"/>
  </w:num>
  <w:num w:numId="5" w16cid:durableId="792477159">
    <w:abstractNumId w:val="3"/>
  </w:num>
  <w:num w:numId="6" w16cid:durableId="1890997752">
    <w:abstractNumId w:val="6"/>
  </w:num>
  <w:num w:numId="7" w16cid:durableId="1594391093">
    <w:abstractNumId w:val="2"/>
  </w:num>
  <w:num w:numId="8" w16cid:durableId="1462265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0"/>
    <w:rsid w:val="000005BB"/>
    <w:rsid w:val="00030BEE"/>
    <w:rsid w:val="00031FE3"/>
    <w:rsid w:val="00032BBE"/>
    <w:rsid w:val="0003787D"/>
    <w:rsid w:val="00047C7E"/>
    <w:rsid w:val="00055CBE"/>
    <w:rsid w:val="0005602F"/>
    <w:rsid w:val="00057AB7"/>
    <w:rsid w:val="0006289D"/>
    <w:rsid w:val="000666B2"/>
    <w:rsid w:val="000922D3"/>
    <w:rsid w:val="00093CF3"/>
    <w:rsid w:val="00096304"/>
    <w:rsid w:val="000A18F8"/>
    <w:rsid w:val="000A7F6B"/>
    <w:rsid w:val="000B5D70"/>
    <w:rsid w:val="000B6005"/>
    <w:rsid w:val="000C2F66"/>
    <w:rsid w:val="000C5FA3"/>
    <w:rsid w:val="000C665C"/>
    <w:rsid w:val="000D0021"/>
    <w:rsid w:val="000D78C1"/>
    <w:rsid w:val="000E3AD5"/>
    <w:rsid w:val="000E5B4D"/>
    <w:rsid w:val="001049F5"/>
    <w:rsid w:val="00120EE8"/>
    <w:rsid w:val="00137444"/>
    <w:rsid w:val="00141F9D"/>
    <w:rsid w:val="001445B8"/>
    <w:rsid w:val="00174DA7"/>
    <w:rsid w:val="001766FF"/>
    <w:rsid w:val="001908AA"/>
    <w:rsid w:val="00197FC5"/>
    <w:rsid w:val="001A2B32"/>
    <w:rsid w:val="001B6675"/>
    <w:rsid w:val="001D4946"/>
    <w:rsid w:val="001E33D2"/>
    <w:rsid w:val="001F0289"/>
    <w:rsid w:val="001F276A"/>
    <w:rsid w:val="001F3626"/>
    <w:rsid w:val="00205B4E"/>
    <w:rsid w:val="00211825"/>
    <w:rsid w:val="00212F2B"/>
    <w:rsid w:val="00216521"/>
    <w:rsid w:val="00220EDB"/>
    <w:rsid w:val="0023494D"/>
    <w:rsid w:val="002527C2"/>
    <w:rsid w:val="0026779A"/>
    <w:rsid w:val="00273E0A"/>
    <w:rsid w:val="002905A4"/>
    <w:rsid w:val="00291EA7"/>
    <w:rsid w:val="002A10D5"/>
    <w:rsid w:val="002C0017"/>
    <w:rsid w:val="002D384B"/>
    <w:rsid w:val="002D6035"/>
    <w:rsid w:val="00310E3E"/>
    <w:rsid w:val="00334FEE"/>
    <w:rsid w:val="00335BEA"/>
    <w:rsid w:val="00336D6D"/>
    <w:rsid w:val="00356EF2"/>
    <w:rsid w:val="0036499C"/>
    <w:rsid w:val="00397129"/>
    <w:rsid w:val="003C0B89"/>
    <w:rsid w:val="003C2E5C"/>
    <w:rsid w:val="003E0393"/>
    <w:rsid w:val="003E2082"/>
    <w:rsid w:val="003E4BA9"/>
    <w:rsid w:val="003F099F"/>
    <w:rsid w:val="004409A1"/>
    <w:rsid w:val="00451187"/>
    <w:rsid w:val="004543ED"/>
    <w:rsid w:val="00483091"/>
    <w:rsid w:val="0048531D"/>
    <w:rsid w:val="004932A3"/>
    <w:rsid w:val="004933E3"/>
    <w:rsid w:val="004A152E"/>
    <w:rsid w:val="004A588C"/>
    <w:rsid w:val="004B54CF"/>
    <w:rsid w:val="004C5E87"/>
    <w:rsid w:val="004D717C"/>
    <w:rsid w:val="004E0D46"/>
    <w:rsid w:val="004E4F7A"/>
    <w:rsid w:val="004F0370"/>
    <w:rsid w:val="0051224D"/>
    <w:rsid w:val="00530E57"/>
    <w:rsid w:val="005424AC"/>
    <w:rsid w:val="00546957"/>
    <w:rsid w:val="00546B5E"/>
    <w:rsid w:val="005503FD"/>
    <w:rsid w:val="00571F16"/>
    <w:rsid w:val="00585110"/>
    <w:rsid w:val="00593C00"/>
    <w:rsid w:val="005B463D"/>
    <w:rsid w:val="005C1631"/>
    <w:rsid w:val="005C4001"/>
    <w:rsid w:val="005D5CC2"/>
    <w:rsid w:val="005D5EF7"/>
    <w:rsid w:val="005E5093"/>
    <w:rsid w:val="005F5B01"/>
    <w:rsid w:val="00610B51"/>
    <w:rsid w:val="00634638"/>
    <w:rsid w:val="00635221"/>
    <w:rsid w:val="006403FB"/>
    <w:rsid w:val="00662F01"/>
    <w:rsid w:val="00674B50"/>
    <w:rsid w:val="0068002C"/>
    <w:rsid w:val="00680A99"/>
    <w:rsid w:val="006907E9"/>
    <w:rsid w:val="00691F75"/>
    <w:rsid w:val="00692956"/>
    <w:rsid w:val="006947F2"/>
    <w:rsid w:val="006A209F"/>
    <w:rsid w:val="006A3DAE"/>
    <w:rsid w:val="006B3EB1"/>
    <w:rsid w:val="006D548F"/>
    <w:rsid w:val="006F14C8"/>
    <w:rsid w:val="006F5E8F"/>
    <w:rsid w:val="007074E7"/>
    <w:rsid w:val="007174F1"/>
    <w:rsid w:val="00723BB0"/>
    <w:rsid w:val="00746479"/>
    <w:rsid w:val="00757200"/>
    <w:rsid w:val="00775FD0"/>
    <w:rsid w:val="00783D8E"/>
    <w:rsid w:val="00787E29"/>
    <w:rsid w:val="00794D17"/>
    <w:rsid w:val="007A6846"/>
    <w:rsid w:val="007A7325"/>
    <w:rsid w:val="007D051C"/>
    <w:rsid w:val="007D0E62"/>
    <w:rsid w:val="007D26BF"/>
    <w:rsid w:val="007E1E01"/>
    <w:rsid w:val="007E478D"/>
    <w:rsid w:val="00801719"/>
    <w:rsid w:val="00801903"/>
    <w:rsid w:val="00813D0A"/>
    <w:rsid w:val="00814AD4"/>
    <w:rsid w:val="0085702A"/>
    <w:rsid w:val="00873EDE"/>
    <w:rsid w:val="008904B4"/>
    <w:rsid w:val="00891009"/>
    <w:rsid w:val="00895B75"/>
    <w:rsid w:val="008A4828"/>
    <w:rsid w:val="008B6057"/>
    <w:rsid w:val="008D1440"/>
    <w:rsid w:val="008E2719"/>
    <w:rsid w:val="008E5C5D"/>
    <w:rsid w:val="008F336C"/>
    <w:rsid w:val="008F7A59"/>
    <w:rsid w:val="009010A0"/>
    <w:rsid w:val="0090229C"/>
    <w:rsid w:val="009074A6"/>
    <w:rsid w:val="00914654"/>
    <w:rsid w:val="009418DE"/>
    <w:rsid w:val="009502F7"/>
    <w:rsid w:val="00962B57"/>
    <w:rsid w:val="009676E9"/>
    <w:rsid w:val="00986DB2"/>
    <w:rsid w:val="009A31E3"/>
    <w:rsid w:val="009B28BB"/>
    <w:rsid w:val="009D1359"/>
    <w:rsid w:val="009E2F49"/>
    <w:rsid w:val="009E6506"/>
    <w:rsid w:val="009F5691"/>
    <w:rsid w:val="00A12D71"/>
    <w:rsid w:val="00A15239"/>
    <w:rsid w:val="00A15B8A"/>
    <w:rsid w:val="00A21454"/>
    <w:rsid w:val="00A22235"/>
    <w:rsid w:val="00A25B80"/>
    <w:rsid w:val="00A33E14"/>
    <w:rsid w:val="00A40320"/>
    <w:rsid w:val="00A47CFA"/>
    <w:rsid w:val="00A63BB8"/>
    <w:rsid w:val="00A65759"/>
    <w:rsid w:val="00A7656A"/>
    <w:rsid w:val="00AA00B0"/>
    <w:rsid w:val="00AC0542"/>
    <w:rsid w:val="00AC3691"/>
    <w:rsid w:val="00AC3F41"/>
    <w:rsid w:val="00AD41DF"/>
    <w:rsid w:val="00B13B92"/>
    <w:rsid w:val="00B24182"/>
    <w:rsid w:val="00B3101E"/>
    <w:rsid w:val="00B43463"/>
    <w:rsid w:val="00B725A0"/>
    <w:rsid w:val="00B83E7A"/>
    <w:rsid w:val="00B87F92"/>
    <w:rsid w:val="00BC72BB"/>
    <w:rsid w:val="00BD3C7F"/>
    <w:rsid w:val="00BD454D"/>
    <w:rsid w:val="00BE72A9"/>
    <w:rsid w:val="00BF3802"/>
    <w:rsid w:val="00C158D4"/>
    <w:rsid w:val="00C25058"/>
    <w:rsid w:val="00C25854"/>
    <w:rsid w:val="00C3040E"/>
    <w:rsid w:val="00C57BD0"/>
    <w:rsid w:val="00C70C37"/>
    <w:rsid w:val="00C767BE"/>
    <w:rsid w:val="00C86AD4"/>
    <w:rsid w:val="00CA216D"/>
    <w:rsid w:val="00CA291D"/>
    <w:rsid w:val="00CA370F"/>
    <w:rsid w:val="00CB084E"/>
    <w:rsid w:val="00CB7089"/>
    <w:rsid w:val="00CC4415"/>
    <w:rsid w:val="00CC4AC6"/>
    <w:rsid w:val="00CC6060"/>
    <w:rsid w:val="00CD4EE9"/>
    <w:rsid w:val="00CD7B1F"/>
    <w:rsid w:val="00CE4D58"/>
    <w:rsid w:val="00CF642A"/>
    <w:rsid w:val="00D31554"/>
    <w:rsid w:val="00D4344B"/>
    <w:rsid w:val="00D613FB"/>
    <w:rsid w:val="00D7036F"/>
    <w:rsid w:val="00D71DAD"/>
    <w:rsid w:val="00D73382"/>
    <w:rsid w:val="00DA2A21"/>
    <w:rsid w:val="00DB104B"/>
    <w:rsid w:val="00DB2BE4"/>
    <w:rsid w:val="00DB34D8"/>
    <w:rsid w:val="00DC6A24"/>
    <w:rsid w:val="00DD43F3"/>
    <w:rsid w:val="00DD7E16"/>
    <w:rsid w:val="00DE43A8"/>
    <w:rsid w:val="00DE4B28"/>
    <w:rsid w:val="00DF03AF"/>
    <w:rsid w:val="00DF7742"/>
    <w:rsid w:val="00E019C5"/>
    <w:rsid w:val="00E02E4B"/>
    <w:rsid w:val="00E03302"/>
    <w:rsid w:val="00E035A8"/>
    <w:rsid w:val="00E14B37"/>
    <w:rsid w:val="00E15488"/>
    <w:rsid w:val="00E310FC"/>
    <w:rsid w:val="00E33167"/>
    <w:rsid w:val="00E7544E"/>
    <w:rsid w:val="00E83256"/>
    <w:rsid w:val="00E918EB"/>
    <w:rsid w:val="00EA4298"/>
    <w:rsid w:val="00EC217A"/>
    <w:rsid w:val="00EC30B7"/>
    <w:rsid w:val="00EC5A34"/>
    <w:rsid w:val="00EC6582"/>
    <w:rsid w:val="00ED2CE9"/>
    <w:rsid w:val="00EE18EB"/>
    <w:rsid w:val="00EF50C8"/>
    <w:rsid w:val="00F0097B"/>
    <w:rsid w:val="00F06D3F"/>
    <w:rsid w:val="00F075B9"/>
    <w:rsid w:val="00F10525"/>
    <w:rsid w:val="00F13DB9"/>
    <w:rsid w:val="00F14368"/>
    <w:rsid w:val="00F21058"/>
    <w:rsid w:val="00F306BD"/>
    <w:rsid w:val="00F3474E"/>
    <w:rsid w:val="00F373B2"/>
    <w:rsid w:val="00F4185B"/>
    <w:rsid w:val="00F46346"/>
    <w:rsid w:val="00F559D1"/>
    <w:rsid w:val="00F629AF"/>
    <w:rsid w:val="00F633BD"/>
    <w:rsid w:val="00F714C1"/>
    <w:rsid w:val="00F90E99"/>
    <w:rsid w:val="00F914A9"/>
    <w:rsid w:val="00F92971"/>
    <w:rsid w:val="00F96AEE"/>
    <w:rsid w:val="00FB42C2"/>
    <w:rsid w:val="00FC3F39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67967"/>
  <w15:docId w15:val="{F3EAEF08-D4DD-4B19-BE80-D7C67FCB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/>
      <w:b/>
      <w:sz w:val="20"/>
      <w:lang w:val="es-CO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Tahoma" w:hAnsi="Tahoma"/>
      <w:b/>
      <w:sz w:val="20"/>
      <w:lang w:val="es-CO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ahoma" w:hAnsi="Tahoma"/>
      <w:b/>
      <w:sz w:val="18"/>
      <w:lang w:val="es-CO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Tahoma" w:hAnsi="Tahoma"/>
      <w:b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/>
      <w:lang w:val="es-CO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Tahoma" w:hAnsi="Tahoma"/>
      <w:sz w:val="20"/>
      <w:lang w:val="es-CO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Tahoma" w:hAnsi="Tahoma"/>
      <w:sz w:val="18"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unhideWhenUsed/>
    <w:rsid w:val="00EF50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50C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50C8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50C8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EF50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F50C8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3C0B89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5C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76A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0D78C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20E28A5A-4D1C-4511-9240-668CD4FBE310}"/>
</file>

<file path=customXml/itemProps2.xml><?xml version="1.0" encoding="utf-8"?>
<ds:datastoreItem xmlns:ds="http://schemas.openxmlformats.org/officeDocument/2006/customXml" ds:itemID="{0DA4A899-2F0E-425A-8327-02A8EB780A0E}"/>
</file>

<file path=customXml/itemProps3.xml><?xml version="1.0" encoding="utf-8"?>
<ds:datastoreItem xmlns:ds="http://schemas.openxmlformats.org/officeDocument/2006/customXml" ds:itemID="{E7ECA6DD-AB02-4ED4-B593-454FAC39F391}"/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</vt:lpstr>
    </vt:vector>
  </TitlesOfParts>
  <Company>BANCOLOMBIA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</dc:title>
  <dc:subject/>
  <dc:creator>BANCOLOMBIA</dc:creator>
  <cp:keywords/>
  <dc:description/>
  <cp:lastModifiedBy>Auxiliar Vicerrectoria Academica</cp:lastModifiedBy>
  <cp:revision>2</cp:revision>
  <cp:lastPrinted>2019-09-05T16:17:00Z</cp:lastPrinted>
  <dcterms:created xsi:type="dcterms:W3CDTF">2025-04-03T22:49:00Z</dcterms:created>
  <dcterms:modified xsi:type="dcterms:W3CDTF">2025-04-03T22:49:00Z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