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3A" w:rsidRPr="002373C4" w:rsidRDefault="00D7523A" w:rsidP="00E4087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3C2195" w:rsidRPr="002373C4" w:rsidRDefault="00E40875" w:rsidP="00E40875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373C4">
        <w:rPr>
          <w:rFonts w:ascii="Century Gothic" w:hAnsi="Century Gothic"/>
          <w:b/>
          <w:sz w:val="24"/>
          <w:szCs w:val="24"/>
        </w:rPr>
        <w:t>IDENTIFICACIÓN DE LA PROPUESTA</w:t>
      </w:r>
    </w:p>
    <w:p w:rsidR="00E64D57" w:rsidRPr="002373C4" w:rsidRDefault="00E64D57" w:rsidP="00E64D57">
      <w:pPr>
        <w:pStyle w:val="Prrafodelista"/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12582" w:type="dxa"/>
        <w:tblLook w:val="04A0" w:firstRow="1" w:lastRow="0" w:firstColumn="1" w:lastColumn="0" w:noHBand="0" w:noVBand="1"/>
      </w:tblPr>
      <w:tblGrid>
        <w:gridCol w:w="3936"/>
        <w:gridCol w:w="8646"/>
      </w:tblGrid>
      <w:tr w:rsidR="00E40875" w:rsidRPr="002373C4" w:rsidTr="002F3C33">
        <w:tc>
          <w:tcPr>
            <w:tcW w:w="3936" w:type="dxa"/>
            <w:shd w:val="clear" w:color="auto" w:fill="F2F2F2" w:themeFill="background1" w:themeFillShade="F2"/>
          </w:tcPr>
          <w:p w:rsidR="00E40875" w:rsidRPr="002373C4" w:rsidRDefault="00E40875" w:rsidP="00E40875">
            <w:pPr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Nombre de la propuesta</w:t>
            </w:r>
          </w:p>
        </w:tc>
        <w:tc>
          <w:tcPr>
            <w:tcW w:w="8646" w:type="dxa"/>
          </w:tcPr>
          <w:p w:rsidR="00E40875" w:rsidRPr="002373C4" w:rsidRDefault="00E40875" w:rsidP="000276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5208" w:rsidRPr="002373C4" w:rsidTr="002F3C33">
        <w:tc>
          <w:tcPr>
            <w:tcW w:w="3936" w:type="dxa"/>
            <w:shd w:val="clear" w:color="auto" w:fill="F2F2F2" w:themeFill="background1" w:themeFillShade="F2"/>
          </w:tcPr>
          <w:p w:rsidR="00415208" w:rsidRPr="002373C4" w:rsidRDefault="007A26C1" w:rsidP="007A26C1">
            <w:pPr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Metodología: </w:t>
            </w:r>
            <w:r w:rsidR="00415208" w:rsidRPr="002373C4">
              <w:rPr>
                <w:rFonts w:ascii="Century Gothic" w:hAnsi="Century Gothic"/>
                <w:sz w:val="24"/>
                <w:szCs w:val="24"/>
              </w:rPr>
              <w:t>p</w:t>
            </w:r>
            <w:r w:rsidRPr="002373C4">
              <w:rPr>
                <w:rFonts w:ascii="Century Gothic" w:hAnsi="Century Gothic"/>
                <w:sz w:val="24"/>
                <w:szCs w:val="24"/>
              </w:rPr>
              <w:t>resencial – distancia – virtual</w:t>
            </w:r>
          </w:p>
        </w:tc>
        <w:tc>
          <w:tcPr>
            <w:tcW w:w="8646" w:type="dxa"/>
          </w:tcPr>
          <w:p w:rsidR="00415208" w:rsidRPr="002373C4" w:rsidRDefault="00415208" w:rsidP="000276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5208" w:rsidRPr="002373C4" w:rsidTr="002F3C33">
        <w:tc>
          <w:tcPr>
            <w:tcW w:w="3936" w:type="dxa"/>
            <w:shd w:val="clear" w:color="auto" w:fill="F2F2F2" w:themeFill="background1" w:themeFillShade="F2"/>
          </w:tcPr>
          <w:p w:rsidR="00415208" w:rsidRPr="002373C4" w:rsidRDefault="00415208" w:rsidP="007A26C1">
            <w:pPr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Nivel</w:t>
            </w:r>
            <w:r w:rsidR="007A26C1" w:rsidRPr="002373C4">
              <w:rPr>
                <w:rFonts w:ascii="Century Gothic" w:hAnsi="Century Gothic"/>
                <w:sz w:val="24"/>
                <w:szCs w:val="24"/>
              </w:rPr>
              <w:t>:</w:t>
            </w:r>
            <w:r w:rsidRPr="002373C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B3143" w:rsidRPr="002373C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373C4">
              <w:rPr>
                <w:rFonts w:ascii="Century Gothic" w:hAnsi="Century Gothic"/>
                <w:sz w:val="24"/>
                <w:szCs w:val="24"/>
              </w:rPr>
              <w:t>técnico</w:t>
            </w:r>
            <w:r w:rsidR="007A26C1" w:rsidRPr="002373C4">
              <w:rPr>
                <w:rFonts w:ascii="Century Gothic" w:hAnsi="Century Gothic"/>
                <w:sz w:val="24"/>
                <w:szCs w:val="24"/>
              </w:rPr>
              <w:t xml:space="preserve"> profesional </w:t>
            </w:r>
            <w:r w:rsidRPr="002373C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A26C1" w:rsidRPr="002373C4">
              <w:rPr>
                <w:rFonts w:ascii="Century Gothic" w:hAnsi="Century Gothic"/>
                <w:sz w:val="24"/>
                <w:szCs w:val="24"/>
              </w:rPr>
              <w:t xml:space="preserve">– tecnológico -  </w:t>
            </w:r>
            <w:r w:rsidRPr="002373C4">
              <w:rPr>
                <w:rFonts w:ascii="Century Gothic" w:hAnsi="Century Gothic"/>
                <w:sz w:val="24"/>
                <w:szCs w:val="24"/>
              </w:rPr>
              <w:t>profesional –</w:t>
            </w:r>
            <w:r w:rsidR="007A26C1" w:rsidRPr="002373C4">
              <w:rPr>
                <w:rFonts w:ascii="Century Gothic" w:hAnsi="Century Gothic"/>
                <w:sz w:val="24"/>
                <w:szCs w:val="24"/>
              </w:rPr>
              <w:t xml:space="preserve"> pos grado </w:t>
            </w:r>
          </w:p>
        </w:tc>
        <w:tc>
          <w:tcPr>
            <w:tcW w:w="8646" w:type="dxa"/>
          </w:tcPr>
          <w:p w:rsidR="00415208" w:rsidRPr="002373C4" w:rsidRDefault="00415208" w:rsidP="000276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5208" w:rsidRPr="002373C4" w:rsidTr="002F3C33">
        <w:tc>
          <w:tcPr>
            <w:tcW w:w="3936" w:type="dxa"/>
            <w:shd w:val="clear" w:color="auto" w:fill="F2F2F2" w:themeFill="background1" w:themeFillShade="F2"/>
          </w:tcPr>
          <w:p w:rsidR="00415208" w:rsidRPr="002373C4" w:rsidRDefault="007A26C1" w:rsidP="007A26C1">
            <w:pPr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Área de conocimiento </w:t>
            </w:r>
          </w:p>
        </w:tc>
        <w:tc>
          <w:tcPr>
            <w:tcW w:w="8646" w:type="dxa"/>
          </w:tcPr>
          <w:p w:rsidR="00415208" w:rsidRPr="002373C4" w:rsidRDefault="00415208" w:rsidP="000276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F4C36" w:rsidRPr="002373C4" w:rsidTr="002F3C33">
        <w:tc>
          <w:tcPr>
            <w:tcW w:w="3936" w:type="dxa"/>
            <w:shd w:val="clear" w:color="auto" w:fill="F2F2F2" w:themeFill="background1" w:themeFillShade="F2"/>
          </w:tcPr>
          <w:p w:rsidR="000F4C36" w:rsidRPr="002373C4" w:rsidRDefault="007A26C1" w:rsidP="00E40875">
            <w:pPr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Equipo responsable </w:t>
            </w:r>
            <w:r w:rsidR="008F4877" w:rsidRPr="002373C4">
              <w:rPr>
                <w:rFonts w:ascii="Century Gothic" w:hAnsi="Century Gothic"/>
                <w:sz w:val="24"/>
                <w:szCs w:val="24"/>
              </w:rPr>
              <w:t xml:space="preserve">del proyecto </w:t>
            </w:r>
            <w:r w:rsidR="000F4C36" w:rsidRPr="002373C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0F4C36" w:rsidRPr="002373C4" w:rsidRDefault="000F4C36" w:rsidP="000276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0875" w:rsidRPr="002373C4" w:rsidTr="002F3C33">
        <w:tc>
          <w:tcPr>
            <w:tcW w:w="3936" w:type="dxa"/>
            <w:shd w:val="clear" w:color="auto" w:fill="F2F2F2" w:themeFill="background1" w:themeFillShade="F2"/>
          </w:tcPr>
          <w:p w:rsidR="00E40875" w:rsidRPr="002373C4" w:rsidRDefault="007A26C1" w:rsidP="001B1F22">
            <w:pPr>
              <w:ind w:left="708" w:hanging="708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Unidad académica</w:t>
            </w:r>
            <w:r w:rsidR="002F3C33" w:rsidRPr="002373C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E40875" w:rsidRPr="002373C4" w:rsidRDefault="00E40875" w:rsidP="000276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40875" w:rsidRPr="002373C4" w:rsidRDefault="00E40875" w:rsidP="00E4087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70729" w:rsidRPr="002373C4" w:rsidRDefault="00F70729" w:rsidP="00E4087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F3C33" w:rsidRPr="002373C4" w:rsidRDefault="000147C3" w:rsidP="002F3C33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373C4">
        <w:rPr>
          <w:rFonts w:ascii="Century Gothic" w:hAnsi="Century Gothic"/>
          <w:b/>
          <w:sz w:val="24"/>
          <w:szCs w:val="24"/>
        </w:rPr>
        <w:t xml:space="preserve">FORMULACIÓN DE LA FICHA TECNICA DEL PROYECTO </w:t>
      </w:r>
    </w:p>
    <w:p w:rsidR="00F70729" w:rsidRPr="002373C4" w:rsidRDefault="00F70729" w:rsidP="00F7072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12582" w:type="dxa"/>
        <w:tblLook w:val="04A0" w:firstRow="1" w:lastRow="0" w:firstColumn="1" w:lastColumn="0" w:noHBand="0" w:noVBand="1"/>
      </w:tblPr>
      <w:tblGrid>
        <w:gridCol w:w="4503"/>
        <w:gridCol w:w="4961"/>
        <w:gridCol w:w="3118"/>
      </w:tblGrid>
      <w:tr w:rsidR="00103BEC" w:rsidRPr="002373C4" w:rsidTr="007C0923"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:rsidR="00103BEC" w:rsidRPr="002373C4" w:rsidRDefault="00103BEC" w:rsidP="00851A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373C4">
              <w:rPr>
                <w:rFonts w:ascii="Century Gothic" w:hAnsi="Century Gothic"/>
                <w:b/>
                <w:sz w:val="24"/>
                <w:szCs w:val="24"/>
              </w:rPr>
              <w:t>CRITERIO DE ANÁLISIS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03BEC" w:rsidRPr="002373C4" w:rsidRDefault="00103BEC" w:rsidP="00851A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373C4">
              <w:rPr>
                <w:rFonts w:ascii="Century Gothic" w:hAnsi="Century Gothic"/>
                <w:b/>
                <w:sz w:val="24"/>
                <w:szCs w:val="24"/>
              </w:rPr>
              <w:t>FUENTE DE INFORMACIÓN</w:t>
            </w:r>
          </w:p>
        </w:tc>
      </w:tr>
      <w:tr w:rsidR="005C4884" w:rsidRPr="002373C4" w:rsidTr="00E64D57">
        <w:tc>
          <w:tcPr>
            <w:tcW w:w="4503" w:type="dxa"/>
            <w:shd w:val="clear" w:color="auto" w:fill="auto"/>
            <w:vAlign w:val="center"/>
          </w:tcPr>
          <w:p w:rsidR="005C4884" w:rsidRPr="002373C4" w:rsidRDefault="005C4884" w:rsidP="00AB0951">
            <w:pPr>
              <w:tabs>
                <w:tab w:val="left" w:pos="1440"/>
              </w:tabs>
              <w:suppressAutoHyphens/>
              <w:spacing w:line="100" w:lineRule="atLeast"/>
              <w:jc w:val="center"/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t>Justificación del proyecto</w:t>
            </w:r>
          </w:p>
        </w:tc>
        <w:tc>
          <w:tcPr>
            <w:tcW w:w="4961" w:type="dxa"/>
            <w:shd w:val="clear" w:color="auto" w:fill="auto"/>
          </w:tcPr>
          <w:p w:rsidR="00470234" w:rsidRPr="002373C4" w:rsidRDefault="00470234" w:rsidP="00470234">
            <w:pPr>
              <w:pStyle w:val="Prrafodelista"/>
              <w:ind w:left="392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:rsidR="00470234" w:rsidRPr="002373C4" w:rsidRDefault="00470234" w:rsidP="00470234">
            <w:pPr>
              <w:pStyle w:val="Prrafodelista"/>
              <w:ind w:left="392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:rsidR="00103BEC" w:rsidRPr="002373C4" w:rsidRDefault="00103BEC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2373C4">
              <w:rPr>
                <w:rFonts w:ascii="Century Gothic" w:hAnsi="Century Gothic"/>
                <w:sz w:val="24"/>
                <w:szCs w:val="24"/>
                <w:lang w:val="es-ES"/>
              </w:rPr>
              <w:t>Razones que argumentan la iniciativa de creación del nuevo programa</w:t>
            </w:r>
          </w:p>
          <w:p w:rsidR="005C4884" w:rsidRPr="002373C4" w:rsidRDefault="00B40C1B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2373C4">
              <w:rPr>
                <w:rFonts w:ascii="Century Gothic" w:hAnsi="Century Gothic"/>
                <w:sz w:val="24"/>
                <w:szCs w:val="24"/>
                <w:lang w:val="es-ES"/>
              </w:rPr>
              <w:t>Necesidades en el área de conocimiento del programa a nivel</w:t>
            </w:r>
            <w:r w:rsidR="005C4884" w:rsidRPr="002373C4">
              <w:rPr>
                <w:rFonts w:ascii="Century Gothic" w:hAnsi="Century Gothic"/>
                <w:sz w:val="24"/>
                <w:szCs w:val="24"/>
                <w:lang w:val="es-ES"/>
              </w:rPr>
              <w:t xml:space="preserve"> regional, nacional e internacional.</w:t>
            </w:r>
          </w:p>
          <w:p w:rsidR="006D5F1B" w:rsidRPr="002373C4" w:rsidRDefault="00B40C1B" w:rsidP="006D5F1B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  <w:lang w:val="es-ES"/>
              </w:rPr>
              <w:lastRenderedPageBreak/>
              <w:t>Demandas de la sociedad</w:t>
            </w:r>
            <w:r w:rsidR="005C4884" w:rsidRPr="002373C4"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</w:p>
          <w:p w:rsidR="006D5F1B" w:rsidRPr="002373C4" w:rsidRDefault="006D5F1B" w:rsidP="00D5463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  <w:lang w:val="es-ES"/>
              </w:rPr>
              <w:t xml:space="preserve">Desarrollos </w:t>
            </w:r>
            <w:r w:rsidR="00D54631" w:rsidRPr="002373C4">
              <w:rPr>
                <w:rFonts w:ascii="Century Gothic" w:hAnsi="Century Gothic"/>
                <w:sz w:val="24"/>
                <w:szCs w:val="24"/>
                <w:lang w:val="es-ES"/>
              </w:rPr>
              <w:t xml:space="preserve">de la disciplina </w:t>
            </w:r>
          </w:p>
        </w:tc>
        <w:tc>
          <w:tcPr>
            <w:tcW w:w="3118" w:type="dxa"/>
            <w:shd w:val="clear" w:color="auto" w:fill="auto"/>
          </w:tcPr>
          <w:p w:rsidR="005C4884" w:rsidRPr="002373C4" w:rsidRDefault="005C4884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lastRenderedPageBreak/>
              <w:t>Plan</w:t>
            </w:r>
            <w:r w:rsidR="006D5F1B" w:rsidRPr="002373C4">
              <w:rPr>
                <w:rFonts w:ascii="Century Gothic" w:hAnsi="Century Gothic"/>
                <w:sz w:val="24"/>
                <w:szCs w:val="24"/>
              </w:rPr>
              <w:t xml:space="preserve">es </w:t>
            </w:r>
            <w:r w:rsidRPr="002373C4">
              <w:rPr>
                <w:rFonts w:ascii="Century Gothic" w:hAnsi="Century Gothic"/>
                <w:sz w:val="24"/>
                <w:szCs w:val="24"/>
              </w:rPr>
              <w:t xml:space="preserve">de desarrollo </w:t>
            </w:r>
          </w:p>
          <w:p w:rsidR="005C4884" w:rsidRPr="002373C4" w:rsidRDefault="005C4884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Estudios de contexto </w:t>
            </w:r>
          </w:p>
          <w:p w:rsidR="005C4884" w:rsidRPr="002373C4" w:rsidRDefault="005C4884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Documentos CONPES </w:t>
            </w:r>
          </w:p>
          <w:p w:rsidR="005C4884" w:rsidRPr="002373C4" w:rsidRDefault="005C4884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Objetivos del milenio </w:t>
            </w:r>
          </w:p>
          <w:p w:rsidR="005C4884" w:rsidRPr="002373C4" w:rsidRDefault="005C4884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Publicaciones científicas </w:t>
            </w:r>
          </w:p>
          <w:p w:rsidR="005C4884" w:rsidRPr="002373C4" w:rsidRDefault="005C4884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lastRenderedPageBreak/>
              <w:t xml:space="preserve">Ley de ciencia, tecnología e innovación  </w:t>
            </w:r>
          </w:p>
          <w:p w:rsidR="005C4884" w:rsidRPr="002373C4" w:rsidRDefault="005C4884" w:rsidP="00AB0951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Proyecto educativo institucional </w:t>
            </w:r>
          </w:p>
          <w:p w:rsidR="005C4884" w:rsidRPr="002373C4" w:rsidRDefault="005C4884" w:rsidP="006D5F1B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Otros docu</w:t>
            </w:r>
            <w:r w:rsidR="006D5F1B" w:rsidRPr="002373C4">
              <w:rPr>
                <w:rFonts w:ascii="Century Gothic" w:hAnsi="Century Gothic"/>
                <w:sz w:val="24"/>
                <w:szCs w:val="24"/>
              </w:rPr>
              <w:t>mentos que se  estimen pertinentes</w:t>
            </w:r>
          </w:p>
        </w:tc>
      </w:tr>
      <w:tr w:rsidR="005C4884" w:rsidRPr="002373C4" w:rsidTr="00E64D57">
        <w:tc>
          <w:tcPr>
            <w:tcW w:w="4503" w:type="dxa"/>
            <w:shd w:val="clear" w:color="auto" w:fill="auto"/>
            <w:vAlign w:val="center"/>
          </w:tcPr>
          <w:p w:rsidR="005C4884" w:rsidRPr="002373C4" w:rsidRDefault="005C4884" w:rsidP="00444D2F">
            <w:pPr>
              <w:tabs>
                <w:tab w:val="left" w:pos="1440"/>
              </w:tabs>
              <w:suppressAutoHyphens/>
              <w:spacing w:line="100" w:lineRule="atLeast"/>
              <w:jc w:val="center"/>
              <w:rPr>
                <w:rFonts w:ascii="Century Gothic" w:hAnsi="Century Gothic" w:cs="Arial"/>
                <w:bCs/>
                <w:iCs/>
                <w:sz w:val="24"/>
                <w:szCs w:val="24"/>
                <w:lang w:val="nl-NL" w:eastAsia="ar-SA"/>
              </w:rPr>
            </w:pP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lastRenderedPageBreak/>
              <w:t>Objetivos de la propuesta</w:t>
            </w:r>
          </w:p>
        </w:tc>
        <w:tc>
          <w:tcPr>
            <w:tcW w:w="4961" w:type="dxa"/>
            <w:shd w:val="clear" w:color="auto" w:fill="auto"/>
          </w:tcPr>
          <w:p w:rsidR="00470234" w:rsidRPr="002373C4" w:rsidRDefault="00470234" w:rsidP="00470234">
            <w:pPr>
              <w:pStyle w:val="Prrafodelista"/>
              <w:ind w:left="392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:rsidR="005C4884" w:rsidRPr="002373C4" w:rsidRDefault="00FA3938" w:rsidP="00FA3938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2373C4">
              <w:rPr>
                <w:rFonts w:ascii="Century Gothic" w:hAnsi="Century Gothic"/>
                <w:sz w:val="24"/>
                <w:szCs w:val="24"/>
                <w:lang w:val="es-ES"/>
              </w:rPr>
              <w:t>Finalidad y propósito de la propuesta</w:t>
            </w:r>
          </w:p>
          <w:p w:rsidR="00FA3938" w:rsidRPr="002373C4" w:rsidRDefault="00FA3938" w:rsidP="00FA3938">
            <w:pPr>
              <w:pStyle w:val="Prrafodelista"/>
              <w:ind w:left="392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3118" w:type="dxa"/>
            <w:shd w:val="clear" w:color="auto" w:fill="auto"/>
          </w:tcPr>
          <w:p w:rsidR="002C25B1" w:rsidRPr="002373C4" w:rsidRDefault="002C25B1" w:rsidP="002C25B1">
            <w:pPr>
              <w:pStyle w:val="Prrafodelista"/>
              <w:ind w:left="459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:rsidR="005C4884" w:rsidRPr="002373C4" w:rsidRDefault="00C61C65" w:rsidP="00C61C65">
            <w:pPr>
              <w:pStyle w:val="Prrafodelista"/>
              <w:numPr>
                <w:ilvl w:val="0"/>
                <w:numId w:val="6"/>
              </w:numPr>
              <w:ind w:left="459" w:hanging="425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2373C4">
              <w:rPr>
                <w:rFonts w:ascii="Century Gothic" w:hAnsi="Century Gothic"/>
                <w:sz w:val="24"/>
                <w:szCs w:val="24"/>
                <w:lang w:val="es-ES"/>
              </w:rPr>
              <w:t>Contexto</w:t>
            </w:r>
          </w:p>
        </w:tc>
      </w:tr>
      <w:tr w:rsidR="005C4884" w:rsidRPr="002373C4" w:rsidTr="00E64D57">
        <w:tc>
          <w:tcPr>
            <w:tcW w:w="4503" w:type="dxa"/>
            <w:shd w:val="clear" w:color="auto" w:fill="auto"/>
            <w:vAlign w:val="center"/>
          </w:tcPr>
          <w:p w:rsidR="005C4884" w:rsidRPr="002373C4" w:rsidRDefault="005C4884" w:rsidP="00E64D57">
            <w:pPr>
              <w:tabs>
                <w:tab w:val="left" w:pos="1440"/>
              </w:tabs>
              <w:suppressAutoHyphens/>
              <w:spacing w:line="100" w:lineRule="atLeast"/>
              <w:jc w:val="center"/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t>Referenciación comparativa</w:t>
            </w:r>
          </w:p>
        </w:tc>
        <w:tc>
          <w:tcPr>
            <w:tcW w:w="4961" w:type="dxa"/>
            <w:shd w:val="clear" w:color="auto" w:fill="auto"/>
          </w:tcPr>
          <w:p w:rsidR="005C4884" w:rsidRPr="002373C4" w:rsidRDefault="005C4884" w:rsidP="00AF1F0B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Atributos o factores que constituyen los rasgos distintivos del programa, sustentado en análisis de la oferta existente en el país</w:t>
            </w:r>
            <w:r w:rsidR="00C062AA" w:rsidRPr="002373C4">
              <w:rPr>
                <w:rFonts w:ascii="Century Gothic" w:hAnsi="Century Gothic"/>
                <w:sz w:val="24"/>
                <w:szCs w:val="24"/>
              </w:rPr>
              <w:t xml:space="preserve">. Análisis comparativo </w:t>
            </w:r>
          </w:p>
        </w:tc>
        <w:tc>
          <w:tcPr>
            <w:tcW w:w="3118" w:type="dxa"/>
            <w:shd w:val="clear" w:color="auto" w:fill="auto"/>
          </w:tcPr>
          <w:p w:rsidR="005C4884" w:rsidRPr="002373C4" w:rsidRDefault="005C4884" w:rsidP="005C4884">
            <w:pPr>
              <w:pStyle w:val="Prrafodelista"/>
              <w:numPr>
                <w:ilvl w:val="0"/>
                <w:numId w:val="5"/>
              </w:numPr>
              <w:ind w:left="333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Currículos  de programas afines en el país </w:t>
            </w:r>
          </w:p>
          <w:p w:rsidR="00D77BD4" w:rsidRPr="002373C4" w:rsidRDefault="00D77BD4" w:rsidP="005C4884">
            <w:pPr>
              <w:pStyle w:val="Prrafodelista"/>
              <w:numPr>
                <w:ilvl w:val="0"/>
                <w:numId w:val="5"/>
              </w:numPr>
              <w:ind w:left="333"/>
              <w:rPr>
                <w:rFonts w:ascii="Century Gothic" w:hAnsi="Century Gothic"/>
                <w:b/>
                <w:sz w:val="24"/>
                <w:szCs w:val="24"/>
              </w:rPr>
            </w:pPr>
            <w:r w:rsidRPr="002373C4">
              <w:rPr>
                <w:rFonts w:ascii="Century Gothic" w:hAnsi="Century Gothic"/>
                <w:b/>
                <w:sz w:val="24"/>
                <w:szCs w:val="24"/>
              </w:rPr>
              <w:t>SNIES</w:t>
            </w:r>
          </w:p>
        </w:tc>
      </w:tr>
      <w:tr w:rsidR="005C4884" w:rsidRPr="002373C4" w:rsidTr="00E64D57">
        <w:tc>
          <w:tcPr>
            <w:tcW w:w="4503" w:type="dxa"/>
            <w:shd w:val="clear" w:color="auto" w:fill="auto"/>
            <w:vAlign w:val="center"/>
          </w:tcPr>
          <w:p w:rsidR="005C4884" w:rsidRPr="002373C4" w:rsidRDefault="005C4884" w:rsidP="00C062AA">
            <w:pPr>
              <w:tabs>
                <w:tab w:val="left" w:pos="1440"/>
              </w:tabs>
              <w:suppressAutoHyphens/>
              <w:spacing w:line="100" w:lineRule="atLeast"/>
              <w:jc w:val="center"/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t xml:space="preserve">Condiciones </w:t>
            </w:r>
            <w:r w:rsidR="00C062AA"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t xml:space="preserve">y capacidad instalada de la UCM </w:t>
            </w: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996D10" w:rsidRPr="002373C4" w:rsidRDefault="00996D10" w:rsidP="00996D10">
            <w:pPr>
              <w:pStyle w:val="Prrafodelista"/>
              <w:ind w:left="459"/>
              <w:rPr>
                <w:rStyle w:val="Heading3Char"/>
                <w:rFonts w:ascii="Century Gothic" w:hAnsi="Century Gothic" w:cstheme="minorBidi"/>
                <w:b w:val="0"/>
                <w:bCs w:val="0"/>
                <w:sz w:val="24"/>
                <w:szCs w:val="24"/>
                <w:lang w:val="es-CO" w:eastAsia="es-CO"/>
              </w:rPr>
            </w:pPr>
          </w:p>
          <w:p w:rsidR="00996D10" w:rsidRPr="002373C4" w:rsidRDefault="00996D10" w:rsidP="00996D10">
            <w:pPr>
              <w:pStyle w:val="Prrafodelista"/>
              <w:ind w:left="459"/>
              <w:rPr>
                <w:rStyle w:val="Heading3Char"/>
                <w:rFonts w:ascii="Century Gothic" w:hAnsi="Century Gothic" w:cstheme="minorBidi"/>
                <w:b w:val="0"/>
                <w:bCs w:val="0"/>
                <w:sz w:val="24"/>
                <w:szCs w:val="24"/>
                <w:lang w:val="es-CO" w:eastAsia="es-CO"/>
              </w:rPr>
            </w:pPr>
          </w:p>
          <w:p w:rsidR="005C4884" w:rsidRPr="002373C4" w:rsidRDefault="00C062AA" w:rsidP="00C0309E">
            <w:pPr>
              <w:pStyle w:val="Prrafodelista"/>
              <w:numPr>
                <w:ilvl w:val="0"/>
                <w:numId w:val="6"/>
              </w:numPr>
              <w:ind w:left="459" w:hanging="426"/>
              <w:rPr>
                <w:rStyle w:val="Heading3Char"/>
                <w:rFonts w:ascii="Century Gothic" w:hAnsi="Century Gothic" w:cstheme="minorBidi"/>
                <w:b w:val="0"/>
                <w:bCs w:val="0"/>
                <w:sz w:val="24"/>
                <w:szCs w:val="24"/>
                <w:lang w:val="es-CO" w:eastAsia="es-CO"/>
              </w:rPr>
            </w:pPr>
            <w:r w:rsidRPr="002373C4">
              <w:rPr>
                <w:rStyle w:val="Heading3Char"/>
                <w:rFonts w:ascii="Century Gothic" w:hAnsi="Century Gothic"/>
                <w:b w:val="0"/>
                <w:iCs/>
                <w:sz w:val="24"/>
                <w:szCs w:val="24"/>
              </w:rPr>
              <w:t>T</w:t>
            </w:r>
            <w:r w:rsidR="005C4884" w:rsidRPr="002373C4">
              <w:rPr>
                <w:rStyle w:val="Heading3Char"/>
                <w:rFonts w:ascii="Century Gothic" w:hAnsi="Century Gothic"/>
                <w:b w:val="0"/>
                <w:iCs/>
                <w:sz w:val="24"/>
                <w:szCs w:val="24"/>
              </w:rPr>
              <w:t>radición académica e investigativa de la Universidad en el campo o area de conocimiento del programa</w:t>
            </w:r>
            <w:r w:rsidRPr="002373C4">
              <w:rPr>
                <w:rStyle w:val="Heading3Char"/>
                <w:rFonts w:ascii="Century Gothic" w:hAnsi="Century Gothic"/>
                <w:b w:val="0"/>
                <w:iCs/>
                <w:sz w:val="24"/>
                <w:szCs w:val="24"/>
              </w:rPr>
              <w:t>.</w:t>
            </w:r>
          </w:p>
          <w:p w:rsidR="00C062AA" w:rsidRPr="002373C4" w:rsidRDefault="00C062AA" w:rsidP="00C0309E">
            <w:pPr>
              <w:pStyle w:val="Prrafodelista"/>
              <w:numPr>
                <w:ilvl w:val="0"/>
                <w:numId w:val="6"/>
              </w:numPr>
              <w:ind w:left="459" w:hanging="426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b w:val="0"/>
                <w:iCs/>
                <w:sz w:val="24"/>
                <w:szCs w:val="24"/>
              </w:rPr>
              <w:t>Infraestructura tecnológica, fisica, medios educativos</w:t>
            </w:r>
            <w:r w:rsidRPr="002373C4">
              <w:rPr>
                <w:rStyle w:val="Heading3Char"/>
                <w:rFonts w:ascii="Century Gothic" w:hAnsi="Century Gothic"/>
                <w:b w:val="0"/>
                <w:sz w:val="24"/>
                <w:szCs w:val="24"/>
              </w:rPr>
              <w:t>, laboratorios, bibliografia y bases de datos y t</w:t>
            </w:r>
            <w:r w:rsidRPr="002373C4">
              <w:rPr>
                <w:rFonts w:ascii="Century Gothic" w:hAnsi="Century Gothic"/>
                <w:sz w:val="24"/>
                <w:szCs w:val="24"/>
              </w:rPr>
              <w:t>alento humano.</w:t>
            </w:r>
          </w:p>
          <w:p w:rsidR="00C062AA" w:rsidRPr="002373C4" w:rsidRDefault="00C062AA" w:rsidP="00C0309E">
            <w:pPr>
              <w:pStyle w:val="Prrafodelista"/>
              <w:ind w:left="459" w:hanging="426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062AA" w:rsidRPr="002373C4" w:rsidRDefault="00C062AA" w:rsidP="008B6781">
            <w:pPr>
              <w:pStyle w:val="Prrafodelista"/>
              <w:numPr>
                <w:ilvl w:val="0"/>
                <w:numId w:val="6"/>
              </w:numPr>
              <w:ind w:left="317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Dirección de planeación </w:t>
            </w:r>
          </w:p>
          <w:p w:rsidR="005C4884" w:rsidRPr="002373C4" w:rsidRDefault="005C4884" w:rsidP="008B6781">
            <w:pPr>
              <w:pStyle w:val="Prrafodelista"/>
              <w:numPr>
                <w:ilvl w:val="0"/>
                <w:numId w:val="6"/>
              </w:numPr>
              <w:ind w:left="317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Archivo de gestión de las facultades </w:t>
            </w:r>
          </w:p>
          <w:p w:rsidR="005C4884" w:rsidRPr="002373C4" w:rsidRDefault="005C4884" w:rsidP="008B6781">
            <w:pPr>
              <w:pStyle w:val="Prrafodelista"/>
              <w:numPr>
                <w:ilvl w:val="0"/>
                <w:numId w:val="6"/>
              </w:numPr>
              <w:ind w:left="317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Centro de investigación, proyección y desarrollo de la UCM.</w:t>
            </w:r>
          </w:p>
          <w:p w:rsidR="005C4884" w:rsidRPr="002373C4" w:rsidRDefault="005C4884" w:rsidP="008B6781">
            <w:pPr>
              <w:pStyle w:val="Prrafodelista"/>
              <w:numPr>
                <w:ilvl w:val="0"/>
                <w:numId w:val="6"/>
              </w:numPr>
              <w:ind w:left="317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Centro de administración de documentos </w:t>
            </w:r>
          </w:p>
          <w:p w:rsidR="005C4884" w:rsidRPr="002373C4" w:rsidRDefault="005C4884" w:rsidP="00DC3ED8">
            <w:pPr>
              <w:pStyle w:val="Prrafodelista"/>
              <w:numPr>
                <w:ilvl w:val="0"/>
                <w:numId w:val="6"/>
              </w:numPr>
              <w:ind w:left="317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lastRenderedPageBreak/>
              <w:t xml:space="preserve">Otros documentos que se estimen pertinentes  </w:t>
            </w:r>
          </w:p>
        </w:tc>
      </w:tr>
      <w:tr w:rsidR="00C062AA" w:rsidRPr="002373C4" w:rsidTr="00E64D57">
        <w:tc>
          <w:tcPr>
            <w:tcW w:w="4503" w:type="dxa"/>
            <w:shd w:val="clear" w:color="auto" w:fill="auto"/>
            <w:vAlign w:val="center"/>
          </w:tcPr>
          <w:p w:rsidR="00C062AA" w:rsidRPr="002373C4" w:rsidRDefault="00C062AA" w:rsidP="008B6781">
            <w:pPr>
              <w:tabs>
                <w:tab w:val="left" w:pos="1440"/>
              </w:tabs>
              <w:suppressAutoHyphens/>
              <w:spacing w:line="100" w:lineRule="atLeast"/>
              <w:jc w:val="center"/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lastRenderedPageBreak/>
              <w:t xml:space="preserve">Requerimientos </w:t>
            </w:r>
          </w:p>
        </w:tc>
        <w:tc>
          <w:tcPr>
            <w:tcW w:w="4961" w:type="dxa"/>
            <w:shd w:val="clear" w:color="auto" w:fill="auto"/>
          </w:tcPr>
          <w:p w:rsidR="00C062AA" w:rsidRPr="002373C4" w:rsidRDefault="002D7578" w:rsidP="00C0309E">
            <w:pPr>
              <w:pStyle w:val="Prrafodelista"/>
              <w:numPr>
                <w:ilvl w:val="0"/>
                <w:numId w:val="6"/>
              </w:numPr>
              <w:ind w:left="459" w:hanging="426"/>
              <w:rPr>
                <w:rStyle w:val="Heading3Char"/>
                <w:rFonts w:ascii="Century Gothic" w:hAnsi="Century Gothic" w:cstheme="minorBidi"/>
                <w:b w:val="0"/>
                <w:bCs w:val="0"/>
                <w:sz w:val="24"/>
                <w:szCs w:val="24"/>
                <w:lang w:val="es-CO" w:eastAsia="es-CO"/>
              </w:rPr>
            </w:pPr>
            <w:r w:rsidRPr="002373C4">
              <w:rPr>
                <w:rStyle w:val="Heading3Char"/>
                <w:rFonts w:ascii="Century Gothic" w:hAnsi="Century Gothic"/>
                <w:b w:val="0"/>
                <w:iCs/>
                <w:sz w:val="24"/>
                <w:szCs w:val="24"/>
              </w:rPr>
              <w:t>Infraestructura tecnológica, fisica, medios educativos</w:t>
            </w:r>
            <w:r w:rsidRPr="002373C4">
              <w:rPr>
                <w:rStyle w:val="Heading3Char"/>
                <w:rFonts w:ascii="Century Gothic" w:hAnsi="Century Gothic"/>
                <w:b w:val="0"/>
                <w:sz w:val="24"/>
                <w:szCs w:val="24"/>
              </w:rPr>
              <w:t>, laboratorios, bibliografia y bases de datos, t</w:t>
            </w:r>
            <w:r w:rsidRPr="002373C4">
              <w:rPr>
                <w:rFonts w:ascii="Century Gothic" w:hAnsi="Century Gothic"/>
                <w:sz w:val="24"/>
                <w:szCs w:val="24"/>
              </w:rPr>
              <w:t>alento humano, otros.</w:t>
            </w:r>
          </w:p>
        </w:tc>
        <w:tc>
          <w:tcPr>
            <w:tcW w:w="3118" w:type="dxa"/>
            <w:shd w:val="clear" w:color="auto" w:fill="auto"/>
          </w:tcPr>
          <w:p w:rsidR="00C062AA" w:rsidRPr="002373C4" w:rsidRDefault="00BB7976" w:rsidP="00BB7976">
            <w:pPr>
              <w:pStyle w:val="Prrafodelista"/>
              <w:numPr>
                <w:ilvl w:val="0"/>
                <w:numId w:val="6"/>
              </w:numPr>
              <w:ind w:left="317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Naturaleza y enfoque  </w:t>
            </w:r>
            <w:r w:rsidR="00373C7F" w:rsidRPr="002373C4">
              <w:rPr>
                <w:rFonts w:ascii="Century Gothic" w:hAnsi="Century Gothic"/>
                <w:sz w:val="24"/>
                <w:szCs w:val="24"/>
              </w:rPr>
              <w:t>del programa</w:t>
            </w:r>
          </w:p>
        </w:tc>
      </w:tr>
      <w:tr w:rsidR="005C4884" w:rsidRPr="002373C4" w:rsidTr="00E64D57">
        <w:tc>
          <w:tcPr>
            <w:tcW w:w="4503" w:type="dxa"/>
            <w:shd w:val="clear" w:color="auto" w:fill="auto"/>
            <w:vAlign w:val="center"/>
          </w:tcPr>
          <w:p w:rsidR="005C4884" w:rsidRPr="002373C4" w:rsidRDefault="005C4884" w:rsidP="001D49C3">
            <w:pPr>
              <w:tabs>
                <w:tab w:val="left" w:pos="1440"/>
              </w:tabs>
              <w:suppressAutoHyphens/>
              <w:spacing w:line="100" w:lineRule="atLeast"/>
              <w:jc w:val="center"/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t xml:space="preserve">Paradigma en el que se enmarca el programa </w:t>
            </w:r>
          </w:p>
        </w:tc>
        <w:tc>
          <w:tcPr>
            <w:tcW w:w="4961" w:type="dxa"/>
            <w:shd w:val="clear" w:color="auto" w:fill="auto"/>
          </w:tcPr>
          <w:p w:rsidR="00996D10" w:rsidRPr="002373C4" w:rsidRDefault="00996D10" w:rsidP="00996D10">
            <w:pPr>
              <w:pStyle w:val="Prrafodelista"/>
              <w:ind w:left="392"/>
              <w:rPr>
                <w:rStyle w:val="Heading3Char"/>
                <w:rFonts w:ascii="Century Gothic" w:hAnsi="Century Gothic" w:cstheme="minorBidi"/>
                <w:bCs w:val="0"/>
                <w:sz w:val="24"/>
                <w:szCs w:val="24"/>
                <w:lang w:val="es-CO" w:eastAsia="es-CO"/>
              </w:rPr>
            </w:pPr>
          </w:p>
          <w:p w:rsidR="00996D10" w:rsidRPr="002373C4" w:rsidRDefault="00996D10" w:rsidP="00996D10">
            <w:pPr>
              <w:pStyle w:val="Prrafodelista"/>
              <w:ind w:left="392"/>
              <w:rPr>
                <w:rStyle w:val="Heading3Char"/>
                <w:rFonts w:ascii="Century Gothic" w:hAnsi="Century Gothic" w:cstheme="minorBidi"/>
                <w:bCs w:val="0"/>
                <w:sz w:val="24"/>
                <w:szCs w:val="24"/>
                <w:lang w:val="es-CO" w:eastAsia="es-CO"/>
              </w:rPr>
            </w:pPr>
          </w:p>
          <w:p w:rsidR="005C4884" w:rsidRPr="002373C4" w:rsidRDefault="005C4884" w:rsidP="00CD7ABF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b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b w:val="0"/>
                <w:iCs/>
                <w:sz w:val="24"/>
                <w:szCs w:val="24"/>
              </w:rPr>
              <w:t xml:space="preserve">Enfoque y tendencias  del programa que se propone crear  de acuerdo con la naturaleza, demandas y requerimientos del contexto  </w:t>
            </w:r>
          </w:p>
        </w:tc>
        <w:tc>
          <w:tcPr>
            <w:tcW w:w="3118" w:type="dxa"/>
            <w:shd w:val="clear" w:color="auto" w:fill="auto"/>
          </w:tcPr>
          <w:p w:rsidR="005C4884" w:rsidRPr="002373C4" w:rsidRDefault="005C4884" w:rsidP="00CD7ABF">
            <w:pPr>
              <w:pStyle w:val="Prrafodelista"/>
              <w:numPr>
                <w:ilvl w:val="0"/>
                <w:numId w:val="8"/>
              </w:numPr>
              <w:ind w:left="317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Documentos con sustentación teórica del enfoque  o paradigma que estime pertinente el líder de la propuesta  </w:t>
            </w:r>
          </w:p>
          <w:p w:rsidR="005C4884" w:rsidRPr="002373C4" w:rsidRDefault="005C4884" w:rsidP="007A26C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C4884" w:rsidRPr="002373C4" w:rsidRDefault="005C4884" w:rsidP="007A26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4884" w:rsidRPr="002373C4" w:rsidTr="00E64D57">
        <w:tc>
          <w:tcPr>
            <w:tcW w:w="4503" w:type="dxa"/>
            <w:shd w:val="clear" w:color="auto" w:fill="auto"/>
            <w:vAlign w:val="center"/>
          </w:tcPr>
          <w:p w:rsidR="005C4884" w:rsidRPr="002373C4" w:rsidRDefault="00BB7976" w:rsidP="00BB7976">
            <w:pPr>
              <w:jc w:val="center"/>
              <w:rPr>
                <w:rStyle w:val="Heading3Char"/>
                <w:rFonts w:ascii="Century Gothic" w:hAnsi="Century Gothic" w:cstheme="minorBidi"/>
                <w:bCs w:val="0"/>
                <w:sz w:val="24"/>
                <w:szCs w:val="24"/>
                <w:lang w:val="es-CO" w:eastAsia="es-CO"/>
              </w:rPr>
            </w:pPr>
            <w:r w:rsidRPr="002373C4">
              <w:rPr>
                <w:rFonts w:ascii="Century Gothic" w:hAnsi="Century Gothic"/>
                <w:b/>
                <w:sz w:val="24"/>
                <w:szCs w:val="24"/>
              </w:rPr>
              <w:t>Grupo poblacional al que se dirige la propuesta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C4884" w:rsidRPr="002373C4" w:rsidRDefault="000B7815" w:rsidP="00F70729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Perfil del grupo poblacional</w:t>
            </w:r>
          </w:p>
        </w:tc>
        <w:tc>
          <w:tcPr>
            <w:tcW w:w="3118" w:type="dxa"/>
            <w:shd w:val="clear" w:color="auto" w:fill="auto"/>
          </w:tcPr>
          <w:p w:rsidR="005C4884" w:rsidRPr="002373C4" w:rsidRDefault="005C4884" w:rsidP="00617A0A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Observatorio laboral para la educación del Ministerio de educación nacional </w:t>
            </w:r>
          </w:p>
          <w:p w:rsidR="005C4884" w:rsidRPr="002373C4" w:rsidRDefault="006542CD" w:rsidP="00BB7976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>Naturaleza y enfoque  del programa</w:t>
            </w:r>
          </w:p>
        </w:tc>
      </w:tr>
      <w:tr w:rsidR="005C4884" w:rsidRPr="002373C4" w:rsidTr="00E64D57">
        <w:tc>
          <w:tcPr>
            <w:tcW w:w="4503" w:type="dxa"/>
            <w:shd w:val="clear" w:color="auto" w:fill="auto"/>
            <w:vAlign w:val="center"/>
          </w:tcPr>
          <w:p w:rsidR="005C4884" w:rsidRPr="002373C4" w:rsidRDefault="009C5067" w:rsidP="00E64D57">
            <w:pPr>
              <w:tabs>
                <w:tab w:val="left" w:pos="1440"/>
              </w:tabs>
              <w:suppressAutoHyphens/>
              <w:spacing w:line="100" w:lineRule="atLeast"/>
              <w:jc w:val="center"/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</w:pPr>
            <w:r w:rsidRPr="002373C4">
              <w:rPr>
                <w:rStyle w:val="Heading3Char"/>
                <w:rFonts w:ascii="Century Gothic" w:hAnsi="Century Gothic"/>
                <w:iCs/>
                <w:sz w:val="24"/>
                <w:szCs w:val="24"/>
              </w:rPr>
              <w:t>Programas en convenio</w:t>
            </w:r>
          </w:p>
        </w:tc>
        <w:tc>
          <w:tcPr>
            <w:tcW w:w="4961" w:type="dxa"/>
            <w:shd w:val="clear" w:color="auto" w:fill="auto"/>
          </w:tcPr>
          <w:p w:rsidR="00996D10" w:rsidRPr="002373C4" w:rsidRDefault="00996D10" w:rsidP="00996D10">
            <w:pPr>
              <w:pStyle w:val="Prrafodelista"/>
              <w:ind w:left="392"/>
              <w:rPr>
                <w:rFonts w:ascii="Century Gothic" w:hAnsi="Century Gothic"/>
                <w:sz w:val="24"/>
                <w:szCs w:val="24"/>
              </w:rPr>
            </w:pPr>
          </w:p>
          <w:p w:rsidR="00996D10" w:rsidRPr="002373C4" w:rsidRDefault="00996D10" w:rsidP="00996D10">
            <w:pPr>
              <w:pStyle w:val="Prrafodelista"/>
              <w:ind w:left="392"/>
              <w:rPr>
                <w:rFonts w:ascii="Century Gothic" w:hAnsi="Century Gothic"/>
                <w:sz w:val="24"/>
                <w:szCs w:val="24"/>
              </w:rPr>
            </w:pPr>
          </w:p>
          <w:p w:rsidR="005C4884" w:rsidRPr="002373C4" w:rsidRDefault="005C4884" w:rsidP="006E5D44">
            <w:pPr>
              <w:pStyle w:val="Prrafodelista"/>
              <w:numPr>
                <w:ilvl w:val="0"/>
                <w:numId w:val="6"/>
              </w:numPr>
              <w:ind w:left="392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t xml:space="preserve">En caso de que el programa académico se construya en alianza </w:t>
            </w:r>
            <w:r w:rsidRPr="002373C4">
              <w:rPr>
                <w:rFonts w:ascii="Century Gothic" w:hAnsi="Century Gothic"/>
                <w:sz w:val="24"/>
                <w:szCs w:val="24"/>
              </w:rPr>
              <w:lastRenderedPageBreak/>
              <w:t>e</w:t>
            </w:r>
            <w:r w:rsidR="00E60DA5" w:rsidRPr="002373C4">
              <w:rPr>
                <w:rFonts w:ascii="Century Gothic" w:hAnsi="Century Gothic"/>
                <w:sz w:val="24"/>
                <w:szCs w:val="24"/>
              </w:rPr>
              <w:t xml:space="preserve">stratégica con otra institución, identificar </w:t>
            </w:r>
            <w:r w:rsidR="006E5D44" w:rsidRPr="002373C4">
              <w:rPr>
                <w:rFonts w:ascii="Century Gothic" w:hAnsi="Century Gothic"/>
                <w:sz w:val="24"/>
                <w:szCs w:val="24"/>
              </w:rPr>
              <w:t>los beneficios y ventajas</w:t>
            </w:r>
            <w:r w:rsidRPr="002373C4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5C4884" w:rsidRPr="002373C4" w:rsidRDefault="005C4884" w:rsidP="00BA2F92">
            <w:pPr>
              <w:pStyle w:val="Prrafodelista"/>
              <w:numPr>
                <w:ilvl w:val="0"/>
                <w:numId w:val="5"/>
              </w:numPr>
              <w:ind w:left="359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lastRenderedPageBreak/>
              <w:t xml:space="preserve">Documentos de referencia de las Instituciones con que se establece la alianza </w:t>
            </w:r>
          </w:p>
          <w:p w:rsidR="005C4884" w:rsidRPr="002373C4" w:rsidRDefault="005C4884" w:rsidP="00BA2F92">
            <w:pPr>
              <w:pStyle w:val="Prrafodelista"/>
              <w:numPr>
                <w:ilvl w:val="0"/>
                <w:numId w:val="5"/>
              </w:numPr>
              <w:ind w:left="359"/>
              <w:rPr>
                <w:rFonts w:ascii="Century Gothic" w:hAnsi="Century Gothic"/>
                <w:sz w:val="24"/>
                <w:szCs w:val="24"/>
              </w:rPr>
            </w:pPr>
            <w:r w:rsidRPr="002373C4">
              <w:rPr>
                <w:rFonts w:ascii="Century Gothic" w:hAnsi="Century Gothic"/>
                <w:sz w:val="24"/>
                <w:szCs w:val="24"/>
              </w:rPr>
              <w:lastRenderedPageBreak/>
              <w:t xml:space="preserve">Documentos en los que se evidencie la trayectoria académica e investigativa de la Institución aliada </w:t>
            </w:r>
          </w:p>
        </w:tc>
      </w:tr>
    </w:tbl>
    <w:p w:rsidR="00D26575" w:rsidRDefault="00D26575" w:rsidP="002F3C3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D3217" w:rsidRDefault="007D3217" w:rsidP="002F3C3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7D3217" w:rsidRPr="00924FC8" w:rsidTr="007D32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217" w:rsidRPr="00924FC8" w:rsidRDefault="007D3217" w:rsidP="007D32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217" w:rsidRPr="00924FC8" w:rsidRDefault="007D3217" w:rsidP="007D32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217" w:rsidRPr="00924FC8" w:rsidRDefault="007D3217" w:rsidP="007D32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217" w:rsidRPr="00924FC8" w:rsidRDefault="007D3217" w:rsidP="007D32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D3217" w:rsidRPr="00924FC8" w:rsidTr="007D3217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17" w:rsidRDefault="00DB0665" w:rsidP="00DB066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Asesoría de Vicerrectoría Académica </w:t>
            </w:r>
          </w:p>
          <w:p w:rsidR="00DB0665" w:rsidRPr="00924FC8" w:rsidRDefault="00DB0665" w:rsidP="00DB066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Aseguramiento de la Calidad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65" w:rsidRDefault="00DB0665" w:rsidP="00DB066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Comisión Institucional de Autoevaluación y Acreditación </w:t>
            </w:r>
          </w:p>
          <w:p w:rsidR="007D3217" w:rsidRPr="00924FC8" w:rsidRDefault="007D3217" w:rsidP="00DB066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17" w:rsidRPr="00924FC8" w:rsidRDefault="007D3217" w:rsidP="007D3217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17" w:rsidRPr="00924FC8" w:rsidRDefault="00DB0665" w:rsidP="007D321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Enero de 2015</w:t>
            </w:r>
          </w:p>
        </w:tc>
      </w:tr>
    </w:tbl>
    <w:p w:rsidR="007D3217" w:rsidRDefault="007D3217" w:rsidP="002F3C3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D3217" w:rsidRDefault="007D3217" w:rsidP="007D3217">
      <w:pPr>
        <w:jc w:val="both"/>
        <w:rPr>
          <w:rFonts w:ascii="Century Gothic" w:hAnsi="Century Gothic"/>
          <w:sz w:val="20"/>
        </w:rPr>
      </w:pPr>
    </w:p>
    <w:p w:rsidR="007D3217" w:rsidRPr="00924FC8" w:rsidRDefault="007D3217" w:rsidP="007D3217">
      <w:pPr>
        <w:jc w:val="both"/>
        <w:rPr>
          <w:rFonts w:ascii="Century Gothic" w:hAnsi="Century Gothic"/>
          <w:sz w:val="20"/>
        </w:rPr>
      </w:pPr>
    </w:p>
    <w:p w:rsidR="007D3217" w:rsidRPr="00924FC8" w:rsidRDefault="007D3217" w:rsidP="007D3217">
      <w:pPr>
        <w:jc w:val="both"/>
        <w:rPr>
          <w:rFonts w:ascii="Century Gothic" w:hAnsi="Century Gothic"/>
          <w:sz w:val="20"/>
        </w:rPr>
      </w:pPr>
    </w:p>
    <w:p w:rsidR="007D3217" w:rsidRPr="00924FC8" w:rsidRDefault="007D3217" w:rsidP="007D3217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         </w:t>
      </w: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7D3217" w:rsidRPr="00924FC8" w:rsidTr="007D3217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217" w:rsidRPr="00924FC8" w:rsidRDefault="007D3217" w:rsidP="007D32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217" w:rsidRPr="00924FC8" w:rsidRDefault="007D3217" w:rsidP="007D32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7D3217" w:rsidRPr="00924FC8" w:rsidTr="007D3217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17" w:rsidRPr="00924FC8" w:rsidRDefault="007D3217" w:rsidP="007D3217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17" w:rsidRPr="00924FC8" w:rsidRDefault="007D3217" w:rsidP="007D3217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7D3217" w:rsidRPr="00924FC8" w:rsidRDefault="007D3217" w:rsidP="007D3217">
      <w:pPr>
        <w:jc w:val="both"/>
        <w:rPr>
          <w:rFonts w:ascii="Century Gothic" w:hAnsi="Century Gothic"/>
          <w:sz w:val="20"/>
        </w:rPr>
      </w:pPr>
    </w:p>
    <w:p w:rsidR="007D3217" w:rsidRPr="00FE2867" w:rsidRDefault="007D3217" w:rsidP="007D3217">
      <w:pPr>
        <w:jc w:val="both"/>
        <w:rPr>
          <w:rFonts w:ascii="Century Gothic" w:hAnsi="Century Gothic"/>
          <w:sz w:val="20"/>
        </w:rPr>
      </w:pPr>
    </w:p>
    <w:p w:rsidR="007D3217" w:rsidRPr="002373C4" w:rsidRDefault="007D3217" w:rsidP="002F3C3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7D3217" w:rsidRPr="002373C4" w:rsidSect="002F3C33">
      <w:headerReference w:type="default" r:id="rId7"/>
      <w:pgSz w:w="15840" w:h="12240" w:orient="landscape"/>
      <w:pgMar w:top="1701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DC" w:rsidRDefault="00352FDC" w:rsidP="00DB7032">
      <w:pPr>
        <w:spacing w:after="0" w:line="240" w:lineRule="auto"/>
      </w:pPr>
      <w:r>
        <w:separator/>
      </w:r>
    </w:p>
  </w:endnote>
  <w:endnote w:type="continuationSeparator" w:id="0">
    <w:p w:rsidR="00352FDC" w:rsidRDefault="00352FDC" w:rsidP="00DB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DC" w:rsidRDefault="00352FDC" w:rsidP="00DB7032">
      <w:pPr>
        <w:spacing w:after="0" w:line="240" w:lineRule="auto"/>
      </w:pPr>
      <w:r>
        <w:separator/>
      </w:r>
    </w:p>
  </w:footnote>
  <w:footnote w:type="continuationSeparator" w:id="0">
    <w:p w:rsidR="00352FDC" w:rsidRDefault="00352FDC" w:rsidP="00DB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582" w:type="dxa"/>
      <w:tblLook w:val="04A0" w:firstRow="1" w:lastRow="0" w:firstColumn="1" w:lastColumn="0" w:noHBand="0" w:noVBand="1"/>
    </w:tblPr>
    <w:tblGrid>
      <w:gridCol w:w="2235"/>
      <w:gridCol w:w="7229"/>
      <w:gridCol w:w="1701"/>
      <w:gridCol w:w="1417"/>
    </w:tblGrid>
    <w:tr w:rsidR="0081203F" w:rsidTr="002F3C33">
      <w:trPr>
        <w:trHeight w:val="460"/>
      </w:trPr>
      <w:tc>
        <w:tcPr>
          <w:tcW w:w="2235" w:type="dxa"/>
          <w:vMerge w:val="restart"/>
          <w:vAlign w:val="center"/>
        </w:tcPr>
        <w:p w:rsidR="0081203F" w:rsidRDefault="0081203F" w:rsidP="00DB703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160568A" wp14:editId="57E4AF0B">
                <wp:extent cx="1127125" cy="510540"/>
                <wp:effectExtent l="0" t="0" r="0" b="3810"/>
                <wp:docPr id="2" name="Imagen 2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Merge w:val="restart"/>
          <w:vAlign w:val="center"/>
        </w:tcPr>
        <w:p w:rsidR="007372BD" w:rsidRPr="002373C4" w:rsidRDefault="007372BD" w:rsidP="002A6D92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FICHA TÉCNICA (PREFACTIBILIDAD)</w:t>
          </w:r>
        </w:p>
        <w:p w:rsidR="0081203F" w:rsidRPr="002373C4" w:rsidRDefault="007372BD" w:rsidP="007372BD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 xml:space="preserve">PARA </w:t>
          </w:r>
          <w:r w:rsidR="0081203F" w:rsidRPr="002373C4">
            <w:rPr>
              <w:rFonts w:ascii="Century Gothic" w:hAnsi="Century Gothic"/>
            </w:rPr>
            <w:t>PROPUESTAS ACADÉMICAS</w:t>
          </w:r>
        </w:p>
      </w:tc>
      <w:tc>
        <w:tcPr>
          <w:tcW w:w="1701" w:type="dxa"/>
          <w:vAlign w:val="center"/>
        </w:tcPr>
        <w:p w:rsidR="0081203F" w:rsidRPr="002373C4" w:rsidRDefault="0081203F" w:rsidP="009833A8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Código</w:t>
          </w:r>
        </w:p>
      </w:tc>
      <w:tc>
        <w:tcPr>
          <w:tcW w:w="1417" w:type="dxa"/>
          <w:vAlign w:val="center"/>
        </w:tcPr>
        <w:p w:rsidR="0081203F" w:rsidRPr="002373C4" w:rsidRDefault="002373C4" w:rsidP="00DB703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SAC – F – 1 </w:t>
          </w:r>
        </w:p>
      </w:tc>
    </w:tr>
    <w:tr w:rsidR="0081203F" w:rsidTr="002F3C33">
      <w:trPr>
        <w:trHeight w:val="460"/>
      </w:trPr>
      <w:tc>
        <w:tcPr>
          <w:tcW w:w="2235" w:type="dxa"/>
          <w:vMerge/>
        </w:tcPr>
        <w:p w:rsidR="0081203F" w:rsidRDefault="0081203F">
          <w:pPr>
            <w:pStyle w:val="Encabezado"/>
          </w:pPr>
        </w:p>
      </w:tc>
      <w:tc>
        <w:tcPr>
          <w:tcW w:w="7229" w:type="dxa"/>
          <w:vMerge/>
        </w:tcPr>
        <w:p w:rsidR="0081203F" w:rsidRPr="002373C4" w:rsidRDefault="0081203F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701" w:type="dxa"/>
          <w:vAlign w:val="center"/>
        </w:tcPr>
        <w:p w:rsidR="0081203F" w:rsidRPr="002373C4" w:rsidRDefault="0081203F" w:rsidP="009833A8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Versión</w:t>
          </w:r>
        </w:p>
      </w:tc>
      <w:tc>
        <w:tcPr>
          <w:tcW w:w="1417" w:type="dxa"/>
          <w:vAlign w:val="center"/>
        </w:tcPr>
        <w:p w:rsidR="0081203F" w:rsidRPr="002373C4" w:rsidRDefault="0082242B" w:rsidP="00DB7032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1</w:t>
          </w:r>
        </w:p>
      </w:tc>
    </w:tr>
    <w:tr w:rsidR="0081203F" w:rsidTr="002F3C33">
      <w:trPr>
        <w:trHeight w:val="460"/>
      </w:trPr>
      <w:tc>
        <w:tcPr>
          <w:tcW w:w="2235" w:type="dxa"/>
          <w:vMerge/>
        </w:tcPr>
        <w:p w:rsidR="0081203F" w:rsidRDefault="0081203F">
          <w:pPr>
            <w:pStyle w:val="Encabezado"/>
          </w:pPr>
        </w:p>
      </w:tc>
      <w:tc>
        <w:tcPr>
          <w:tcW w:w="7229" w:type="dxa"/>
          <w:vMerge/>
        </w:tcPr>
        <w:p w:rsidR="0081203F" w:rsidRPr="002373C4" w:rsidRDefault="0081203F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701" w:type="dxa"/>
          <w:vAlign w:val="center"/>
        </w:tcPr>
        <w:p w:rsidR="0081203F" w:rsidRPr="002373C4" w:rsidRDefault="0081203F" w:rsidP="009833A8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Página</w:t>
          </w:r>
        </w:p>
      </w:tc>
      <w:tc>
        <w:tcPr>
          <w:tcW w:w="1417" w:type="dxa"/>
          <w:vAlign w:val="center"/>
        </w:tcPr>
        <w:p w:rsidR="0081203F" w:rsidRPr="002373C4" w:rsidRDefault="0081203F" w:rsidP="00DB7032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  <w:b/>
            </w:rPr>
            <w:fldChar w:fldCharType="begin"/>
          </w:r>
          <w:r w:rsidRPr="002373C4">
            <w:rPr>
              <w:rFonts w:ascii="Century Gothic" w:hAnsi="Century Gothic"/>
              <w:b/>
            </w:rPr>
            <w:instrText>PAGE  \* Arabic  \* MERGEFORMAT</w:instrText>
          </w:r>
          <w:r w:rsidRPr="002373C4">
            <w:rPr>
              <w:rFonts w:ascii="Century Gothic" w:hAnsi="Century Gothic"/>
              <w:b/>
            </w:rPr>
            <w:fldChar w:fldCharType="separate"/>
          </w:r>
          <w:r w:rsidR="007E6338" w:rsidRPr="007E6338">
            <w:rPr>
              <w:rFonts w:ascii="Century Gothic" w:hAnsi="Century Gothic"/>
              <w:b/>
              <w:noProof/>
              <w:lang w:val="es-ES"/>
            </w:rPr>
            <w:t>1</w:t>
          </w:r>
          <w:r w:rsidRPr="002373C4">
            <w:rPr>
              <w:rFonts w:ascii="Century Gothic" w:hAnsi="Century Gothic"/>
              <w:b/>
            </w:rPr>
            <w:fldChar w:fldCharType="end"/>
          </w:r>
          <w:r w:rsidRPr="002373C4">
            <w:rPr>
              <w:rFonts w:ascii="Century Gothic" w:hAnsi="Century Gothic"/>
              <w:lang w:val="es-ES"/>
            </w:rPr>
            <w:t xml:space="preserve"> de </w:t>
          </w:r>
          <w:r w:rsidR="006D4640" w:rsidRPr="002373C4">
            <w:rPr>
              <w:rFonts w:ascii="Century Gothic" w:hAnsi="Century Gothic"/>
            </w:rPr>
            <w:fldChar w:fldCharType="begin"/>
          </w:r>
          <w:r w:rsidR="006D4640" w:rsidRPr="002373C4">
            <w:rPr>
              <w:rFonts w:ascii="Century Gothic" w:hAnsi="Century Gothic"/>
            </w:rPr>
            <w:instrText>NUMPAGES  \* Arabic  \* MERGEFORMAT</w:instrText>
          </w:r>
          <w:r w:rsidR="006D4640" w:rsidRPr="002373C4">
            <w:rPr>
              <w:rFonts w:ascii="Century Gothic" w:hAnsi="Century Gothic"/>
            </w:rPr>
            <w:fldChar w:fldCharType="separate"/>
          </w:r>
          <w:r w:rsidR="007E6338" w:rsidRPr="007E6338">
            <w:rPr>
              <w:rFonts w:ascii="Century Gothic" w:hAnsi="Century Gothic"/>
              <w:b/>
              <w:noProof/>
              <w:lang w:val="es-ES"/>
            </w:rPr>
            <w:t>4</w:t>
          </w:r>
          <w:r w:rsidR="006D4640" w:rsidRPr="002373C4">
            <w:rPr>
              <w:rFonts w:ascii="Century Gothic" w:hAnsi="Century Gothic"/>
              <w:b/>
              <w:noProof/>
              <w:lang w:val="es-ES"/>
            </w:rPr>
            <w:fldChar w:fldCharType="end"/>
          </w:r>
        </w:p>
      </w:tc>
    </w:tr>
  </w:tbl>
  <w:p w:rsidR="0081203F" w:rsidRDefault="008120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7E5AE61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>
    <w:nsid w:val="045266B0"/>
    <w:multiLevelType w:val="hybridMultilevel"/>
    <w:tmpl w:val="13BECE90"/>
    <w:lvl w:ilvl="0" w:tplc="36523FA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E67"/>
    <w:multiLevelType w:val="hybridMultilevel"/>
    <w:tmpl w:val="4A4E21CE"/>
    <w:lvl w:ilvl="0" w:tplc="8AA2CAF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  <w:lang w:val="nl-N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8218D"/>
    <w:multiLevelType w:val="hybridMultilevel"/>
    <w:tmpl w:val="C91AA5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7630B7"/>
    <w:multiLevelType w:val="hybridMultilevel"/>
    <w:tmpl w:val="C81C8EA6"/>
    <w:lvl w:ilvl="0" w:tplc="95601E2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B9182F"/>
    <w:multiLevelType w:val="hybridMultilevel"/>
    <w:tmpl w:val="E0B4DBFA"/>
    <w:lvl w:ilvl="0" w:tplc="36523FA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20FB2"/>
    <w:multiLevelType w:val="hybridMultilevel"/>
    <w:tmpl w:val="A4D06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7D33"/>
    <w:multiLevelType w:val="hybridMultilevel"/>
    <w:tmpl w:val="5E16DB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32"/>
    <w:rsid w:val="000147C3"/>
    <w:rsid w:val="000273B2"/>
    <w:rsid w:val="0002768F"/>
    <w:rsid w:val="000305ED"/>
    <w:rsid w:val="000926F5"/>
    <w:rsid w:val="000B3234"/>
    <w:rsid w:val="000B7815"/>
    <w:rsid w:val="000D7A02"/>
    <w:rsid w:val="000E7908"/>
    <w:rsid w:val="000F10FA"/>
    <w:rsid w:val="000F4C36"/>
    <w:rsid w:val="000F771F"/>
    <w:rsid w:val="00103BEC"/>
    <w:rsid w:val="001145BC"/>
    <w:rsid w:val="00124570"/>
    <w:rsid w:val="00161A03"/>
    <w:rsid w:val="001629A6"/>
    <w:rsid w:val="00167E11"/>
    <w:rsid w:val="001759B7"/>
    <w:rsid w:val="001B1F22"/>
    <w:rsid w:val="001B2962"/>
    <w:rsid w:val="001C467F"/>
    <w:rsid w:val="001D49C3"/>
    <w:rsid w:val="001E6187"/>
    <w:rsid w:val="002070DC"/>
    <w:rsid w:val="002372D0"/>
    <w:rsid w:val="002373C4"/>
    <w:rsid w:val="00242B99"/>
    <w:rsid w:val="002568A3"/>
    <w:rsid w:val="00266440"/>
    <w:rsid w:val="0029774D"/>
    <w:rsid w:val="002A0A0D"/>
    <w:rsid w:val="002A378B"/>
    <w:rsid w:val="002A6D92"/>
    <w:rsid w:val="002C25B1"/>
    <w:rsid w:val="002D7578"/>
    <w:rsid w:val="002E339F"/>
    <w:rsid w:val="002F3C33"/>
    <w:rsid w:val="00304D4E"/>
    <w:rsid w:val="00314F4E"/>
    <w:rsid w:val="00315B47"/>
    <w:rsid w:val="00330C12"/>
    <w:rsid w:val="003349BB"/>
    <w:rsid w:val="00352FDC"/>
    <w:rsid w:val="00371088"/>
    <w:rsid w:val="00373C7F"/>
    <w:rsid w:val="003B73FC"/>
    <w:rsid w:val="003C2195"/>
    <w:rsid w:val="003D100A"/>
    <w:rsid w:val="00407747"/>
    <w:rsid w:val="00415208"/>
    <w:rsid w:val="00424927"/>
    <w:rsid w:val="00427E41"/>
    <w:rsid w:val="00450EF7"/>
    <w:rsid w:val="00452199"/>
    <w:rsid w:val="00470234"/>
    <w:rsid w:val="004A21D9"/>
    <w:rsid w:val="004B343A"/>
    <w:rsid w:val="004D0E8B"/>
    <w:rsid w:val="004D7D1D"/>
    <w:rsid w:val="004F5D4E"/>
    <w:rsid w:val="00547901"/>
    <w:rsid w:val="00566B2E"/>
    <w:rsid w:val="00574B24"/>
    <w:rsid w:val="00577AC8"/>
    <w:rsid w:val="005A7FEB"/>
    <w:rsid w:val="005C4884"/>
    <w:rsid w:val="005E0A2F"/>
    <w:rsid w:val="00603047"/>
    <w:rsid w:val="00617A0A"/>
    <w:rsid w:val="00617FF0"/>
    <w:rsid w:val="006404B0"/>
    <w:rsid w:val="0064752C"/>
    <w:rsid w:val="006542CD"/>
    <w:rsid w:val="006849ED"/>
    <w:rsid w:val="006A67C0"/>
    <w:rsid w:val="006B300D"/>
    <w:rsid w:val="006C2037"/>
    <w:rsid w:val="006D4640"/>
    <w:rsid w:val="006D5F1B"/>
    <w:rsid w:val="006D731F"/>
    <w:rsid w:val="006E1831"/>
    <w:rsid w:val="006E4418"/>
    <w:rsid w:val="006E5D44"/>
    <w:rsid w:val="007111CC"/>
    <w:rsid w:val="0071370F"/>
    <w:rsid w:val="007372BD"/>
    <w:rsid w:val="00766E15"/>
    <w:rsid w:val="00774D87"/>
    <w:rsid w:val="007812E8"/>
    <w:rsid w:val="00791109"/>
    <w:rsid w:val="007A13EF"/>
    <w:rsid w:val="007A26C1"/>
    <w:rsid w:val="007B0BF5"/>
    <w:rsid w:val="007B168C"/>
    <w:rsid w:val="007D3217"/>
    <w:rsid w:val="007E0325"/>
    <w:rsid w:val="007E6338"/>
    <w:rsid w:val="008001E6"/>
    <w:rsid w:val="0080053F"/>
    <w:rsid w:val="00803A93"/>
    <w:rsid w:val="0081187E"/>
    <w:rsid w:val="0081203F"/>
    <w:rsid w:val="00815867"/>
    <w:rsid w:val="0082242B"/>
    <w:rsid w:val="008279F7"/>
    <w:rsid w:val="00851A54"/>
    <w:rsid w:val="0086121A"/>
    <w:rsid w:val="00861E94"/>
    <w:rsid w:val="00864E2A"/>
    <w:rsid w:val="00867A0D"/>
    <w:rsid w:val="00884F51"/>
    <w:rsid w:val="008A31CC"/>
    <w:rsid w:val="008B3767"/>
    <w:rsid w:val="008C1332"/>
    <w:rsid w:val="008D2850"/>
    <w:rsid w:val="008E4752"/>
    <w:rsid w:val="008F4877"/>
    <w:rsid w:val="00920452"/>
    <w:rsid w:val="00942521"/>
    <w:rsid w:val="0094587C"/>
    <w:rsid w:val="009650C6"/>
    <w:rsid w:val="009816EC"/>
    <w:rsid w:val="009833A8"/>
    <w:rsid w:val="009853C6"/>
    <w:rsid w:val="00986048"/>
    <w:rsid w:val="00986C21"/>
    <w:rsid w:val="00996D10"/>
    <w:rsid w:val="009A012F"/>
    <w:rsid w:val="009C5067"/>
    <w:rsid w:val="00A27857"/>
    <w:rsid w:val="00A36407"/>
    <w:rsid w:val="00A51627"/>
    <w:rsid w:val="00A61786"/>
    <w:rsid w:val="00A822D0"/>
    <w:rsid w:val="00A87D4F"/>
    <w:rsid w:val="00AC0DB4"/>
    <w:rsid w:val="00B32384"/>
    <w:rsid w:val="00B40C1B"/>
    <w:rsid w:val="00B605BB"/>
    <w:rsid w:val="00B77570"/>
    <w:rsid w:val="00B8318A"/>
    <w:rsid w:val="00BA2F92"/>
    <w:rsid w:val="00BB40E0"/>
    <w:rsid w:val="00BB5D7D"/>
    <w:rsid w:val="00BB7976"/>
    <w:rsid w:val="00BF1F72"/>
    <w:rsid w:val="00BF3F0B"/>
    <w:rsid w:val="00C0309E"/>
    <w:rsid w:val="00C062AA"/>
    <w:rsid w:val="00C311E4"/>
    <w:rsid w:val="00C35449"/>
    <w:rsid w:val="00C40802"/>
    <w:rsid w:val="00C437EF"/>
    <w:rsid w:val="00C452C5"/>
    <w:rsid w:val="00C61C65"/>
    <w:rsid w:val="00CA53AE"/>
    <w:rsid w:val="00CB6A4E"/>
    <w:rsid w:val="00CD7ABF"/>
    <w:rsid w:val="00D20DFA"/>
    <w:rsid w:val="00D26575"/>
    <w:rsid w:val="00D32378"/>
    <w:rsid w:val="00D45586"/>
    <w:rsid w:val="00D54631"/>
    <w:rsid w:val="00D7523A"/>
    <w:rsid w:val="00D77BD4"/>
    <w:rsid w:val="00D96BD9"/>
    <w:rsid w:val="00DB0665"/>
    <w:rsid w:val="00DB3143"/>
    <w:rsid w:val="00DB670E"/>
    <w:rsid w:val="00DB7032"/>
    <w:rsid w:val="00DC1BA3"/>
    <w:rsid w:val="00DC3ED8"/>
    <w:rsid w:val="00DE039F"/>
    <w:rsid w:val="00DE0A11"/>
    <w:rsid w:val="00E00800"/>
    <w:rsid w:val="00E02B50"/>
    <w:rsid w:val="00E3296A"/>
    <w:rsid w:val="00E40875"/>
    <w:rsid w:val="00E55B9F"/>
    <w:rsid w:val="00E60DA5"/>
    <w:rsid w:val="00E64D57"/>
    <w:rsid w:val="00E71468"/>
    <w:rsid w:val="00E74300"/>
    <w:rsid w:val="00E7556B"/>
    <w:rsid w:val="00E83307"/>
    <w:rsid w:val="00EB7F70"/>
    <w:rsid w:val="00ED44F9"/>
    <w:rsid w:val="00F07678"/>
    <w:rsid w:val="00F16CA0"/>
    <w:rsid w:val="00F70729"/>
    <w:rsid w:val="00F749B2"/>
    <w:rsid w:val="00F779EC"/>
    <w:rsid w:val="00F83551"/>
    <w:rsid w:val="00F907B8"/>
    <w:rsid w:val="00FA3938"/>
    <w:rsid w:val="00FA666F"/>
    <w:rsid w:val="00FE5C74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25B76421-4804-4357-BE4B-AB66A670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032"/>
  </w:style>
  <w:style w:type="paragraph" w:styleId="Piedepgina">
    <w:name w:val="footer"/>
    <w:basedOn w:val="Normal"/>
    <w:link w:val="PiedepginaCar"/>
    <w:uiPriority w:val="99"/>
    <w:unhideWhenUsed/>
    <w:rsid w:val="00DB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032"/>
  </w:style>
  <w:style w:type="table" w:styleId="Tablaconcuadrcula">
    <w:name w:val="Table Grid"/>
    <w:basedOn w:val="Tablanormal"/>
    <w:uiPriority w:val="59"/>
    <w:rsid w:val="00DB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0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0875"/>
    <w:pPr>
      <w:ind w:left="720"/>
      <w:contextualSpacing/>
    </w:pPr>
  </w:style>
  <w:style w:type="character" w:customStyle="1" w:styleId="Heading3Char">
    <w:name w:val="Heading 3 Char"/>
    <w:basedOn w:val="Fuentedeprrafopredeter"/>
    <w:rsid w:val="009833A8"/>
    <w:rPr>
      <w:rFonts w:ascii="Arial" w:hAnsi="Arial" w:cs="Arial"/>
      <w:b/>
      <w:bCs/>
      <w:sz w:val="26"/>
      <w:szCs w:val="26"/>
      <w:lang w:val="nl-NL" w:eastAsia="ar-SA" w:bidi="ar-SA"/>
    </w:rPr>
  </w:style>
  <w:style w:type="paragraph" w:styleId="NormalWeb">
    <w:name w:val="Normal (Web)"/>
    <w:basedOn w:val="Normal"/>
    <w:uiPriority w:val="99"/>
    <w:semiHidden/>
    <w:unhideWhenUsed/>
    <w:rsid w:val="00A278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2</cp:revision>
  <cp:lastPrinted>2013-05-27T22:09:00Z</cp:lastPrinted>
  <dcterms:created xsi:type="dcterms:W3CDTF">2017-02-03T21:59:00Z</dcterms:created>
  <dcterms:modified xsi:type="dcterms:W3CDTF">2017-02-03T21:59:00Z</dcterms:modified>
</cp:coreProperties>
</file>