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A9" w:rsidRPr="00574DCF" w:rsidRDefault="00DB5EA9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445"/>
      </w:tblGrid>
      <w:tr w:rsidR="00736238" w:rsidRPr="00574DCF" w:rsidTr="00BD5CFA">
        <w:tc>
          <w:tcPr>
            <w:tcW w:w="1384" w:type="dxa"/>
            <w:shd w:val="clear" w:color="auto" w:fill="D9D9D9"/>
          </w:tcPr>
          <w:p w:rsidR="00736238" w:rsidRPr="00574DCF" w:rsidRDefault="00736238" w:rsidP="0073623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OBJETIVO</w:t>
            </w:r>
          </w:p>
        </w:tc>
        <w:tc>
          <w:tcPr>
            <w:tcW w:w="7513" w:type="dxa"/>
            <w:shd w:val="clear" w:color="auto" w:fill="auto"/>
          </w:tcPr>
          <w:p w:rsidR="00736238" w:rsidRPr="00574DCF" w:rsidRDefault="00BD5CFA" w:rsidP="0099536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Relacionar y calcular los insumos utilizados en las práctic</w:t>
            </w:r>
            <w:r w:rsidR="0030185C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as académicas e investigativas </w:t>
            </w:r>
          </w:p>
        </w:tc>
      </w:tr>
    </w:tbl>
    <w:p w:rsidR="00736238" w:rsidRPr="00574DCF" w:rsidRDefault="00736238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444"/>
      </w:tblGrid>
      <w:tr w:rsidR="00736238" w:rsidRPr="00574DCF" w:rsidTr="00BD5CFA">
        <w:tc>
          <w:tcPr>
            <w:tcW w:w="1384" w:type="dxa"/>
            <w:shd w:val="clear" w:color="auto" w:fill="D9D9D9"/>
          </w:tcPr>
          <w:p w:rsidR="00736238" w:rsidRPr="00574DCF" w:rsidRDefault="00736238" w:rsidP="0073623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ALCANCE</w:t>
            </w:r>
          </w:p>
        </w:tc>
        <w:tc>
          <w:tcPr>
            <w:tcW w:w="7513" w:type="dxa"/>
            <w:shd w:val="clear" w:color="auto" w:fill="auto"/>
          </w:tcPr>
          <w:p w:rsidR="00736238" w:rsidRPr="00574DCF" w:rsidRDefault="0030185C" w:rsidP="0099536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Aplica para </w:t>
            </w:r>
            <w:r w:rsidR="0099536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el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uso d</w:t>
            </w:r>
            <w:r w:rsidR="00ED612C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e los insumos, reactivos y materiales</w:t>
            </w:r>
          </w:p>
        </w:tc>
      </w:tr>
    </w:tbl>
    <w:p w:rsidR="00736238" w:rsidRPr="00574DCF" w:rsidRDefault="00736238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018"/>
      </w:tblGrid>
      <w:tr w:rsidR="00736238" w:rsidRPr="00574DCF" w:rsidTr="007F02E4">
        <w:tc>
          <w:tcPr>
            <w:tcW w:w="1677" w:type="dxa"/>
            <w:shd w:val="clear" w:color="auto" w:fill="D9D9D9"/>
          </w:tcPr>
          <w:p w:rsidR="00736238" w:rsidRPr="00574DCF" w:rsidRDefault="00736238" w:rsidP="0073623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DEFINICIONES</w:t>
            </w:r>
          </w:p>
        </w:tc>
        <w:tc>
          <w:tcPr>
            <w:tcW w:w="7220" w:type="dxa"/>
            <w:shd w:val="clear" w:color="auto" w:fill="auto"/>
          </w:tcPr>
          <w:p w:rsidR="00736238" w:rsidRPr="00574DCF" w:rsidRDefault="00736238" w:rsidP="0073623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736238" w:rsidRPr="00574DCF" w:rsidRDefault="00736238">
      <w:pPr>
        <w:rPr>
          <w:rFonts w:ascii="Century Gothic" w:hAnsi="Century Gothic"/>
          <w:sz w:val="24"/>
          <w:szCs w:val="24"/>
        </w:rPr>
      </w:pPr>
    </w:p>
    <w:tbl>
      <w:tblPr>
        <w:tblW w:w="88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575"/>
        <w:gridCol w:w="3738"/>
        <w:gridCol w:w="2126"/>
        <w:gridCol w:w="1918"/>
      </w:tblGrid>
      <w:tr w:rsidR="00736238" w:rsidRPr="00574DCF" w:rsidTr="00BD5CFA">
        <w:trPr>
          <w:tblHeader/>
        </w:trPr>
        <w:tc>
          <w:tcPr>
            <w:tcW w:w="8897" w:type="dxa"/>
            <w:gridSpan w:val="5"/>
            <w:shd w:val="clear" w:color="auto" w:fill="D9D9D9"/>
            <w:vAlign w:val="center"/>
          </w:tcPr>
          <w:p w:rsidR="00736238" w:rsidRPr="00574DCF" w:rsidRDefault="006C46F5" w:rsidP="007362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PROCEDIMIENTO</w:t>
            </w:r>
          </w:p>
        </w:tc>
      </w:tr>
      <w:tr w:rsidR="00736238" w:rsidRPr="00574DCF" w:rsidTr="00EE5237">
        <w:trPr>
          <w:tblHeader/>
        </w:trPr>
        <w:tc>
          <w:tcPr>
            <w:tcW w:w="540" w:type="dxa"/>
            <w:shd w:val="clear" w:color="auto" w:fill="D9D9D9"/>
            <w:vAlign w:val="center"/>
          </w:tcPr>
          <w:p w:rsidR="00736238" w:rsidRPr="00574DCF" w:rsidRDefault="00736238" w:rsidP="007362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Nº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736238" w:rsidRPr="00574DCF" w:rsidRDefault="00736238" w:rsidP="007362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PH VA</w:t>
            </w:r>
          </w:p>
        </w:tc>
        <w:tc>
          <w:tcPr>
            <w:tcW w:w="3738" w:type="dxa"/>
            <w:shd w:val="clear" w:color="auto" w:fill="D9D9D9"/>
            <w:vAlign w:val="center"/>
          </w:tcPr>
          <w:p w:rsidR="00736238" w:rsidRPr="00574DCF" w:rsidRDefault="00736238" w:rsidP="006C46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ACTIVIDAD</w:t>
            </w:r>
            <w:r w:rsidR="006C46F5"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/ DESCRIPCIÓN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36238" w:rsidRPr="00574DCF" w:rsidRDefault="00736238" w:rsidP="007362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RESPONSABLE</w:t>
            </w:r>
          </w:p>
        </w:tc>
        <w:tc>
          <w:tcPr>
            <w:tcW w:w="1918" w:type="dxa"/>
            <w:shd w:val="clear" w:color="auto" w:fill="D9D9D9"/>
            <w:vAlign w:val="center"/>
          </w:tcPr>
          <w:p w:rsidR="00736238" w:rsidRPr="00574DCF" w:rsidRDefault="00736238" w:rsidP="007362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REGISTRO</w:t>
            </w:r>
          </w:p>
        </w:tc>
      </w:tr>
      <w:tr w:rsidR="00736238" w:rsidRPr="00574DCF" w:rsidTr="00EE5237">
        <w:trPr>
          <w:trHeight w:val="1136"/>
        </w:trPr>
        <w:tc>
          <w:tcPr>
            <w:tcW w:w="540" w:type="dxa"/>
            <w:vAlign w:val="center"/>
          </w:tcPr>
          <w:p w:rsidR="00736238" w:rsidRPr="00574DCF" w:rsidRDefault="00736238" w:rsidP="007362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01</w:t>
            </w:r>
          </w:p>
        </w:tc>
        <w:tc>
          <w:tcPr>
            <w:tcW w:w="575" w:type="dxa"/>
            <w:vAlign w:val="center"/>
          </w:tcPr>
          <w:p w:rsidR="00736238" w:rsidRPr="00574DCF" w:rsidRDefault="00C26215" w:rsidP="007362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VA</w:t>
            </w:r>
          </w:p>
        </w:tc>
        <w:tc>
          <w:tcPr>
            <w:tcW w:w="3738" w:type="dxa"/>
            <w:vAlign w:val="center"/>
          </w:tcPr>
          <w:p w:rsidR="000F6143" w:rsidRDefault="000F6143" w:rsidP="00DE262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Revisar y separar </w:t>
            </w:r>
            <w:r w:rsidR="00183B57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mensualmente </w:t>
            </w: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por componente académico o referenciado de investigación las hojas de solicitud docente al finalizar las prácticas académicas e investigativas. </w:t>
            </w:r>
          </w:p>
          <w:p w:rsidR="00193E2A" w:rsidRPr="00574DCF" w:rsidRDefault="00193E2A" w:rsidP="00DE262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193E2A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CONDICIONES: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Debe estar diligenciada, con las firmas respectivas y la encuesta de servicio</w:t>
            </w:r>
          </w:p>
          <w:p w:rsidR="00736238" w:rsidRPr="00574DCF" w:rsidRDefault="00736238" w:rsidP="00DE262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736238" w:rsidRPr="00574DCF" w:rsidRDefault="00BD5CFA" w:rsidP="0073623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Docentes/Investigador</w:t>
            </w:r>
          </w:p>
          <w:p w:rsidR="00BD5CFA" w:rsidRPr="00574DCF" w:rsidRDefault="00BD5CFA" w:rsidP="0073623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Auxiliar de laboratorio</w:t>
            </w:r>
          </w:p>
          <w:p w:rsidR="00BD5CFA" w:rsidRPr="00574DCF" w:rsidRDefault="00DE262F" w:rsidP="0073623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Coordinadora CALER</w:t>
            </w:r>
          </w:p>
        </w:tc>
        <w:tc>
          <w:tcPr>
            <w:tcW w:w="1918" w:type="dxa"/>
            <w:vAlign w:val="center"/>
          </w:tcPr>
          <w:p w:rsidR="00E421EC" w:rsidRDefault="00FF0C1A" w:rsidP="004877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Formato</w:t>
            </w:r>
            <w:r w:rsidR="002C3FA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</w:t>
            </w:r>
            <w:r w:rsidR="006E0718"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de </w:t>
            </w:r>
            <w:r w:rsidR="006A0C39"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solicitud </w:t>
            </w:r>
            <w:r w:rsidR="006E0718"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de reactivos, insumos y equipos </w:t>
            </w:r>
            <w:r w:rsidR="002C3FA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para practica académica e investigativa        </w:t>
            </w:r>
            <w:r w:rsidR="00CB013B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GRE-F-13</w:t>
            </w:r>
            <w:r w:rsidR="00465475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 xml:space="preserve">, </w:t>
            </w:r>
            <w:r w:rsidR="004877E0" w:rsidRPr="004877E0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Protocolo para entrega y recibo de pedidos</w:t>
            </w:r>
            <w:r w:rsidR="004877E0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para practicas </w:t>
            </w:r>
            <w:r w:rsidR="008C7F22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aca</w:t>
            </w:r>
            <w:r w:rsidR="008C7F22" w:rsidRPr="004877E0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démicas</w:t>
            </w:r>
            <w:r w:rsidR="004877E0" w:rsidRPr="004877E0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e investigativas</w:t>
            </w:r>
            <w:r w:rsidR="004877E0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</w:p>
          <w:p w:rsidR="00DA75F7" w:rsidRPr="00574DCF" w:rsidRDefault="00465475" w:rsidP="00DA75F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GRE-PR-11</w:t>
            </w:r>
            <w:r w:rsidR="00FF0C1A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</w:p>
          <w:p w:rsidR="00736238" w:rsidRPr="00574DCF" w:rsidRDefault="00736238" w:rsidP="004877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</w:p>
        </w:tc>
      </w:tr>
      <w:tr w:rsidR="00736238" w:rsidRPr="00574DCF" w:rsidTr="00EE5237">
        <w:trPr>
          <w:trHeight w:val="1136"/>
        </w:trPr>
        <w:tc>
          <w:tcPr>
            <w:tcW w:w="540" w:type="dxa"/>
            <w:vAlign w:val="center"/>
          </w:tcPr>
          <w:p w:rsidR="00736238" w:rsidRPr="00574DCF" w:rsidRDefault="00736238" w:rsidP="007362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02</w:t>
            </w:r>
          </w:p>
        </w:tc>
        <w:tc>
          <w:tcPr>
            <w:tcW w:w="575" w:type="dxa"/>
            <w:vAlign w:val="center"/>
          </w:tcPr>
          <w:p w:rsidR="00736238" w:rsidRPr="00574DCF" w:rsidRDefault="00C26215" w:rsidP="007362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VA</w:t>
            </w:r>
          </w:p>
        </w:tc>
        <w:tc>
          <w:tcPr>
            <w:tcW w:w="3738" w:type="dxa"/>
            <w:vAlign w:val="center"/>
          </w:tcPr>
          <w:p w:rsidR="00736238" w:rsidRPr="00574DCF" w:rsidRDefault="000F6143" w:rsidP="0073623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Realizar</w:t>
            </w:r>
            <w:r w:rsidR="00DE262F"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una relación detallada del</w:t>
            </w:r>
            <w:r w:rsidR="0046444B"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uso de cada insumo, reactivo y/o </w:t>
            </w:r>
            <w:r w:rsidR="00DE262F"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prueba.</w:t>
            </w:r>
          </w:p>
          <w:p w:rsidR="006C46F5" w:rsidRPr="00574DCF" w:rsidRDefault="006C46F5" w:rsidP="0073623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DESCRIPCIÓN</w:t>
            </w:r>
          </w:p>
          <w:p w:rsidR="00DE262F" w:rsidRPr="00574DCF" w:rsidRDefault="00DE262F" w:rsidP="0073623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El gasto debe </w:t>
            </w:r>
            <w:r w:rsidR="005D54FC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ser coherente con el inventario</w:t>
            </w:r>
            <w:r w:rsidR="00092B61"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, se debe </w:t>
            </w:r>
            <w:r w:rsidR="00126F07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realizar en gramos y mililitros, </w:t>
            </w:r>
            <w:r w:rsidR="00126F07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lastRenderedPageBreak/>
              <w:t>unidad, prueba según corresponda</w:t>
            </w:r>
          </w:p>
          <w:p w:rsidR="00DE262F" w:rsidRPr="00574DCF" w:rsidRDefault="00DE262F" w:rsidP="0073623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DE262F" w:rsidRPr="00574DCF" w:rsidRDefault="00DE262F" w:rsidP="00DE262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lastRenderedPageBreak/>
              <w:t>Docentes/Investigador</w:t>
            </w:r>
          </w:p>
          <w:p w:rsidR="00DE262F" w:rsidRPr="00574DCF" w:rsidRDefault="00DE262F" w:rsidP="00DE262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Auxiliar de laboratorio</w:t>
            </w:r>
          </w:p>
          <w:p w:rsidR="00736238" w:rsidRPr="00574DCF" w:rsidRDefault="00DE262F" w:rsidP="00DE262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Coordinadora CALER</w:t>
            </w:r>
          </w:p>
        </w:tc>
        <w:tc>
          <w:tcPr>
            <w:tcW w:w="1918" w:type="dxa"/>
            <w:vAlign w:val="center"/>
          </w:tcPr>
          <w:p w:rsidR="00736238" w:rsidRPr="00574DCF" w:rsidRDefault="006A0C39" w:rsidP="00794D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Inventario</w:t>
            </w:r>
            <w:r w:rsidR="00DA75F7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</w:t>
            </w:r>
            <w:r w:rsidR="00DA75F7" w:rsidRPr="00DA75F7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SIESA</w:t>
            </w:r>
          </w:p>
          <w:p w:rsidR="00092B61" w:rsidRPr="00574DCF" w:rsidRDefault="00A46A56" w:rsidP="00794D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Planilla de solicitud de reactivos, </w:t>
            </w:r>
            <w:r w:rsidR="00092B61"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insumos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y equipos para practi</w:t>
            </w:r>
            <w:bookmarkStart w:id="0" w:name="_GoBack"/>
            <w:bookmarkEnd w:id="0"/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cas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lastRenderedPageBreak/>
              <w:t>aca</w:t>
            </w:r>
            <w:r w:rsidRPr="004877E0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démicas e investigativas</w:t>
            </w:r>
          </w:p>
          <w:p w:rsidR="006A0C39" w:rsidRDefault="00F87105" w:rsidP="00794D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Sistema Financiero</w:t>
            </w:r>
          </w:p>
          <w:p w:rsidR="00F77BB2" w:rsidRPr="00574DCF" w:rsidRDefault="00465475" w:rsidP="00794D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GRE-F-13</w:t>
            </w:r>
          </w:p>
        </w:tc>
      </w:tr>
      <w:tr w:rsidR="00736238" w:rsidRPr="00574DCF" w:rsidTr="00EE5237">
        <w:trPr>
          <w:trHeight w:val="1136"/>
        </w:trPr>
        <w:tc>
          <w:tcPr>
            <w:tcW w:w="540" w:type="dxa"/>
            <w:vAlign w:val="center"/>
          </w:tcPr>
          <w:p w:rsidR="00736238" w:rsidRPr="00574DCF" w:rsidRDefault="00736238" w:rsidP="007362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lastRenderedPageBreak/>
              <w:t>03</w:t>
            </w:r>
          </w:p>
        </w:tc>
        <w:tc>
          <w:tcPr>
            <w:tcW w:w="575" w:type="dxa"/>
            <w:vAlign w:val="center"/>
          </w:tcPr>
          <w:p w:rsidR="00736238" w:rsidRPr="00574DCF" w:rsidRDefault="00C26215" w:rsidP="007362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A</w:t>
            </w:r>
          </w:p>
        </w:tc>
        <w:tc>
          <w:tcPr>
            <w:tcW w:w="3738" w:type="dxa"/>
            <w:vAlign w:val="center"/>
          </w:tcPr>
          <w:p w:rsidR="00736238" w:rsidRPr="00574DCF" w:rsidRDefault="00DE262F" w:rsidP="0073623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S</w:t>
            </w:r>
            <w:r w:rsidR="0050297C"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istematizar los datos teniendo en cuenta el docente o investigador a quien fue entregado el semestre y el centro de costos </w:t>
            </w:r>
          </w:p>
          <w:p w:rsidR="0070488A" w:rsidRPr="00574DCF" w:rsidRDefault="00F77BB2" w:rsidP="0050297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2D4D64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CONDICIONES:</w:t>
            </w:r>
            <w:r w:rsidR="00DE262F"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</w:t>
            </w:r>
            <w:r w:rsidR="0070488A"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La base de datos de insumos y  reactivos, debe permanecer actualizada </w:t>
            </w:r>
          </w:p>
        </w:tc>
        <w:tc>
          <w:tcPr>
            <w:tcW w:w="2126" w:type="dxa"/>
            <w:vAlign w:val="center"/>
          </w:tcPr>
          <w:p w:rsidR="00736238" w:rsidRPr="00574DCF" w:rsidRDefault="0070488A" w:rsidP="0073623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Coordinadora CALER</w:t>
            </w:r>
          </w:p>
          <w:p w:rsidR="006A0C39" w:rsidRPr="00574DCF" w:rsidRDefault="006A0C39" w:rsidP="0073623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Asistente Almacén</w:t>
            </w:r>
          </w:p>
          <w:p w:rsidR="006A0C39" w:rsidRPr="00574DCF" w:rsidRDefault="006A0C39" w:rsidP="0073623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18" w:type="dxa"/>
            <w:vAlign w:val="center"/>
          </w:tcPr>
          <w:p w:rsidR="0050297C" w:rsidRDefault="00F87105" w:rsidP="00794D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Sistema Financiero</w:t>
            </w:r>
          </w:p>
          <w:p w:rsidR="00A46A56" w:rsidRPr="00574DCF" w:rsidRDefault="00A46A56" w:rsidP="00A46A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Planilla de solicitud de reactivos, </w:t>
            </w: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insumos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y equipos para practicas aca</w:t>
            </w:r>
            <w:r w:rsidRPr="004877E0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démicas e investigativas</w:t>
            </w:r>
          </w:p>
          <w:p w:rsidR="00465475" w:rsidRPr="00574DCF" w:rsidRDefault="00465475" w:rsidP="00794D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GRE-F-13</w:t>
            </w:r>
          </w:p>
        </w:tc>
      </w:tr>
      <w:tr w:rsidR="003660B3" w:rsidRPr="00574DCF" w:rsidTr="00EE5237">
        <w:trPr>
          <w:trHeight w:val="1136"/>
        </w:trPr>
        <w:tc>
          <w:tcPr>
            <w:tcW w:w="540" w:type="dxa"/>
            <w:vAlign w:val="center"/>
          </w:tcPr>
          <w:p w:rsidR="003660B3" w:rsidRPr="00574DCF" w:rsidRDefault="00881550" w:rsidP="007362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04</w:t>
            </w:r>
          </w:p>
        </w:tc>
        <w:tc>
          <w:tcPr>
            <w:tcW w:w="575" w:type="dxa"/>
            <w:vAlign w:val="center"/>
          </w:tcPr>
          <w:p w:rsidR="003660B3" w:rsidRPr="00574DCF" w:rsidRDefault="003660B3" w:rsidP="007362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V</w:t>
            </w:r>
          </w:p>
        </w:tc>
        <w:tc>
          <w:tcPr>
            <w:tcW w:w="3738" w:type="dxa"/>
            <w:vAlign w:val="center"/>
          </w:tcPr>
          <w:p w:rsidR="003660B3" w:rsidRPr="00574DCF" w:rsidRDefault="003660B3" w:rsidP="0073623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Verificar semestralmente el inventario</w:t>
            </w:r>
          </w:p>
        </w:tc>
        <w:tc>
          <w:tcPr>
            <w:tcW w:w="2126" w:type="dxa"/>
            <w:vAlign w:val="center"/>
          </w:tcPr>
          <w:p w:rsidR="003660B3" w:rsidRPr="00574DCF" w:rsidRDefault="003660B3" w:rsidP="003660B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Coordinadora CALER</w:t>
            </w:r>
          </w:p>
          <w:p w:rsidR="003660B3" w:rsidRPr="00574DCF" w:rsidRDefault="003660B3" w:rsidP="0073623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18" w:type="dxa"/>
            <w:vAlign w:val="center"/>
          </w:tcPr>
          <w:p w:rsidR="003660B3" w:rsidRPr="00574DCF" w:rsidRDefault="003660B3" w:rsidP="00794D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B34FB3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Sistema Financiero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/Existencias </w:t>
            </w:r>
            <w:r w:rsidR="00B34FB3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físicas</w:t>
            </w:r>
          </w:p>
        </w:tc>
      </w:tr>
    </w:tbl>
    <w:p w:rsidR="007F02E4" w:rsidRPr="00574DCF" w:rsidRDefault="007F02E4" w:rsidP="006C46F5">
      <w:pPr>
        <w:jc w:val="both"/>
        <w:rPr>
          <w:rFonts w:ascii="Century Gothic" w:hAnsi="Century Gothic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65"/>
        <w:gridCol w:w="1688"/>
        <w:gridCol w:w="1559"/>
      </w:tblGrid>
      <w:tr w:rsidR="006C46F5" w:rsidRPr="00574DCF" w:rsidTr="007F02E4">
        <w:tc>
          <w:tcPr>
            <w:tcW w:w="3085" w:type="dxa"/>
            <w:shd w:val="clear" w:color="auto" w:fill="D9D9D9"/>
          </w:tcPr>
          <w:p w:rsidR="006C46F5" w:rsidRPr="00574DCF" w:rsidRDefault="006C46F5" w:rsidP="00F818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74DCF">
              <w:rPr>
                <w:rFonts w:ascii="Century Gothic" w:hAnsi="Century Gothic"/>
                <w:b/>
                <w:sz w:val="24"/>
                <w:szCs w:val="24"/>
              </w:rPr>
              <w:t>Elaboró</w:t>
            </w:r>
          </w:p>
        </w:tc>
        <w:tc>
          <w:tcPr>
            <w:tcW w:w="2565" w:type="dxa"/>
            <w:shd w:val="clear" w:color="auto" w:fill="D9D9D9"/>
          </w:tcPr>
          <w:p w:rsidR="006C46F5" w:rsidRPr="00574DCF" w:rsidRDefault="006C46F5" w:rsidP="00F818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74DCF">
              <w:rPr>
                <w:rFonts w:ascii="Century Gothic" w:hAnsi="Century Gothic"/>
                <w:b/>
                <w:sz w:val="24"/>
                <w:szCs w:val="24"/>
              </w:rPr>
              <w:t>Revisó</w:t>
            </w:r>
          </w:p>
        </w:tc>
        <w:tc>
          <w:tcPr>
            <w:tcW w:w="1688" w:type="dxa"/>
            <w:shd w:val="clear" w:color="auto" w:fill="D9D9D9"/>
          </w:tcPr>
          <w:p w:rsidR="006C46F5" w:rsidRPr="00574DCF" w:rsidRDefault="006C46F5" w:rsidP="00F818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74DCF">
              <w:rPr>
                <w:rFonts w:ascii="Century Gothic" w:hAnsi="Century Gothic"/>
                <w:b/>
                <w:sz w:val="24"/>
                <w:szCs w:val="24"/>
              </w:rPr>
              <w:t>Aprobó</w:t>
            </w:r>
          </w:p>
        </w:tc>
        <w:tc>
          <w:tcPr>
            <w:tcW w:w="1559" w:type="dxa"/>
            <w:shd w:val="clear" w:color="auto" w:fill="D9D9D9"/>
          </w:tcPr>
          <w:p w:rsidR="006C46F5" w:rsidRPr="00574DCF" w:rsidRDefault="006C46F5" w:rsidP="00F818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74DCF">
              <w:rPr>
                <w:rFonts w:ascii="Century Gothic" w:hAnsi="Century Gothic"/>
                <w:b/>
                <w:sz w:val="24"/>
                <w:szCs w:val="24"/>
              </w:rPr>
              <w:t>Fecha de vigencia</w:t>
            </w:r>
          </w:p>
        </w:tc>
      </w:tr>
      <w:tr w:rsidR="006C46F5" w:rsidRPr="00574DCF" w:rsidTr="007F02E4">
        <w:trPr>
          <w:trHeight w:val="583"/>
        </w:trPr>
        <w:tc>
          <w:tcPr>
            <w:tcW w:w="3085" w:type="dxa"/>
            <w:shd w:val="clear" w:color="auto" w:fill="auto"/>
          </w:tcPr>
          <w:p w:rsidR="006C46F5" w:rsidRPr="00574DCF" w:rsidRDefault="00FC1F59" w:rsidP="0035786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Caler</w:t>
            </w:r>
          </w:p>
        </w:tc>
        <w:tc>
          <w:tcPr>
            <w:tcW w:w="2565" w:type="dxa"/>
            <w:shd w:val="clear" w:color="auto" w:fill="auto"/>
          </w:tcPr>
          <w:p w:rsidR="003D4BD1" w:rsidRPr="00574DCF" w:rsidRDefault="003D4BD1" w:rsidP="003D4BD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74DCF">
              <w:rPr>
                <w:rFonts w:ascii="Century Gothic" w:hAnsi="Century Gothic"/>
                <w:sz w:val="24"/>
                <w:szCs w:val="24"/>
              </w:rPr>
              <w:t>Aseguramiento de Calidad</w:t>
            </w:r>
          </w:p>
          <w:p w:rsidR="006C46F5" w:rsidRPr="00574DCF" w:rsidRDefault="006C46F5" w:rsidP="00F818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74DCF">
              <w:rPr>
                <w:rFonts w:ascii="Century Gothic" w:hAnsi="Century Gothic"/>
                <w:sz w:val="24"/>
                <w:szCs w:val="24"/>
              </w:rPr>
              <w:t>Dirección de Planeación</w:t>
            </w:r>
          </w:p>
        </w:tc>
        <w:tc>
          <w:tcPr>
            <w:tcW w:w="1688" w:type="dxa"/>
            <w:shd w:val="clear" w:color="auto" w:fill="auto"/>
          </w:tcPr>
          <w:p w:rsidR="006C46F5" w:rsidRPr="00574DCF" w:rsidRDefault="006C46F5" w:rsidP="00F818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74DCF">
              <w:rPr>
                <w:rFonts w:ascii="Century Gothic" w:hAnsi="Century Gothic"/>
                <w:sz w:val="24"/>
                <w:szCs w:val="24"/>
              </w:rPr>
              <w:t>Rectoría</w:t>
            </w:r>
          </w:p>
        </w:tc>
        <w:tc>
          <w:tcPr>
            <w:tcW w:w="1559" w:type="dxa"/>
          </w:tcPr>
          <w:p w:rsidR="006C46F5" w:rsidRPr="00574DCF" w:rsidRDefault="006C46F5" w:rsidP="00F818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74DCF">
              <w:rPr>
                <w:rFonts w:ascii="Century Gothic" w:hAnsi="Century Gothic"/>
                <w:sz w:val="24"/>
                <w:szCs w:val="24"/>
              </w:rPr>
              <w:t>Septiembre de 2014</w:t>
            </w:r>
          </w:p>
        </w:tc>
      </w:tr>
    </w:tbl>
    <w:p w:rsidR="006C46F5" w:rsidRPr="00574DCF" w:rsidRDefault="006C46F5" w:rsidP="006C46F5">
      <w:pPr>
        <w:jc w:val="both"/>
        <w:rPr>
          <w:rFonts w:ascii="Century Gothic" w:hAnsi="Century Gothic"/>
          <w:sz w:val="24"/>
          <w:szCs w:val="24"/>
        </w:rPr>
      </w:pPr>
    </w:p>
    <w:p w:rsidR="00E421EC" w:rsidRDefault="00E421EC" w:rsidP="006C46F5">
      <w:pPr>
        <w:rPr>
          <w:rFonts w:ascii="Century Gothic" w:hAnsi="Century Gothic"/>
          <w:b/>
          <w:sz w:val="24"/>
          <w:szCs w:val="24"/>
        </w:rPr>
      </w:pPr>
    </w:p>
    <w:p w:rsidR="00E421EC" w:rsidRDefault="00E421EC" w:rsidP="006C46F5">
      <w:pPr>
        <w:rPr>
          <w:rFonts w:ascii="Century Gothic" w:hAnsi="Century Gothic"/>
          <w:b/>
          <w:sz w:val="24"/>
          <w:szCs w:val="24"/>
        </w:rPr>
      </w:pPr>
    </w:p>
    <w:p w:rsidR="006C46F5" w:rsidRPr="00574DCF" w:rsidRDefault="006C46F5" w:rsidP="006C46F5">
      <w:pPr>
        <w:rPr>
          <w:rFonts w:ascii="Century Gothic" w:hAnsi="Century Gothic"/>
          <w:b/>
          <w:sz w:val="24"/>
          <w:szCs w:val="24"/>
        </w:rPr>
      </w:pPr>
      <w:r w:rsidRPr="00574DCF">
        <w:rPr>
          <w:rFonts w:ascii="Century Gothic" w:hAnsi="Century Gothic"/>
          <w:b/>
          <w:sz w:val="24"/>
          <w:szCs w:val="24"/>
        </w:rPr>
        <w:t>CONTROL DE CAMBIOS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3651"/>
      </w:tblGrid>
      <w:tr w:rsidR="006C46F5" w:rsidRPr="00574DCF" w:rsidTr="007F02E4">
        <w:tc>
          <w:tcPr>
            <w:tcW w:w="5246" w:type="dxa"/>
            <w:shd w:val="clear" w:color="auto" w:fill="D9D9D9"/>
          </w:tcPr>
          <w:p w:rsidR="006C46F5" w:rsidRPr="00574DCF" w:rsidRDefault="006C46F5" w:rsidP="00F818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74DC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3651" w:type="dxa"/>
            <w:shd w:val="clear" w:color="auto" w:fill="D9D9D9"/>
          </w:tcPr>
          <w:p w:rsidR="006C46F5" w:rsidRPr="00574DCF" w:rsidRDefault="006C46F5" w:rsidP="00F818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74DCF">
              <w:rPr>
                <w:rFonts w:ascii="Century Gothic" w:hAnsi="Century Gothic"/>
                <w:b/>
                <w:sz w:val="24"/>
                <w:szCs w:val="24"/>
              </w:rPr>
              <w:t>MODIFICACIÓN</w:t>
            </w:r>
          </w:p>
        </w:tc>
      </w:tr>
      <w:tr w:rsidR="00C61FD5" w:rsidRPr="00574DCF" w:rsidTr="007F02E4">
        <w:trPr>
          <w:trHeight w:val="643"/>
        </w:trPr>
        <w:tc>
          <w:tcPr>
            <w:tcW w:w="5246" w:type="dxa"/>
            <w:shd w:val="clear" w:color="auto" w:fill="auto"/>
          </w:tcPr>
          <w:p w:rsidR="00C61FD5" w:rsidRDefault="00C61FD5" w:rsidP="00470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C61FD5" w:rsidRDefault="00C61FD5" w:rsidP="00F818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 modifica el nombre, con la adición de manejo de inventarios</w:t>
            </w:r>
            <w:r w:rsidR="006643EB">
              <w:rPr>
                <w:rFonts w:ascii="Century Gothic" w:hAnsi="Century Gothic"/>
                <w:sz w:val="24"/>
                <w:szCs w:val="24"/>
              </w:rPr>
              <w:t>, por lo que se ajusta el objetivo y el alcance</w:t>
            </w:r>
          </w:p>
        </w:tc>
      </w:tr>
      <w:tr w:rsidR="00183B57" w:rsidRPr="00574DCF" w:rsidTr="007F02E4">
        <w:trPr>
          <w:trHeight w:val="643"/>
        </w:trPr>
        <w:tc>
          <w:tcPr>
            <w:tcW w:w="5246" w:type="dxa"/>
            <w:shd w:val="clear" w:color="auto" w:fill="auto"/>
          </w:tcPr>
          <w:p w:rsidR="00183B57" w:rsidRDefault="00183B57" w:rsidP="00470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01</w:t>
            </w:r>
          </w:p>
        </w:tc>
        <w:tc>
          <w:tcPr>
            <w:tcW w:w="3651" w:type="dxa"/>
            <w:shd w:val="clear" w:color="auto" w:fill="auto"/>
          </w:tcPr>
          <w:p w:rsidR="00183B57" w:rsidRDefault="00183B57" w:rsidP="00F818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 incluye en la actividad la periodicidad (mensual)</w:t>
            </w:r>
            <w:r w:rsidR="00193E2A">
              <w:rPr>
                <w:rFonts w:ascii="Century Gothic" w:hAnsi="Century Gothic"/>
                <w:sz w:val="24"/>
                <w:szCs w:val="24"/>
              </w:rPr>
              <w:t>, se expresan las condiciones de cumplimiento que den tener las solicitudes.</w:t>
            </w:r>
          </w:p>
          <w:p w:rsidR="004C437C" w:rsidRDefault="004C437C" w:rsidP="004C437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Se incluye el </w:t>
            </w:r>
            <w:r w:rsidRPr="00FF0C1A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Formato de control de solicitudes recibidas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</w:p>
          <w:p w:rsidR="004C437C" w:rsidRDefault="004C437C" w:rsidP="004C43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GRE-F-14</w:t>
            </w:r>
          </w:p>
        </w:tc>
      </w:tr>
      <w:tr w:rsidR="006C46F5" w:rsidRPr="00574DCF" w:rsidTr="007F02E4">
        <w:trPr>
          <w:trHeight w:val="643"/>
        </w:trPr>
        <w:tc>
          <w:tcPr>
            <w:tcW w:w="5246" w:type="dxa"/>
            <w:shd w:val="clear" w:color="auto" w:fill="auto"/>
          </w:tcPr>
          <w:p w:rsidR="006C46F5" w:rsidRPr="00574DCF" w:rsidRDefault="00470998" w:rsidP="008815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02</w:t>
            </w:r>
            <w:r w:rsidR="00881550">
              <w:rPr>
                <w:rFonts w:ascii="Century Gothic" w:hAnsi="Century Gothic"/>
                <w:sz w:val="24"/>
                <w:szCs w:val="24"/>
              </w:rPr>
              <w:t>-03-04</w:t>
            </w:r>
          </w:p>
        </w:tc>
        <w:tc>
          <w:tcPr>
            <w:tcW w:w="3651" w:type="dxa"/>
            <w:shd w:val="clear" w:color="auto" w:fill="auto"/>
          </w:tcPr>
          <w:p w:rsidR="006C46F5" w:rsidRPr="00574DCF" w:rsidRDefault="00F87105" w:rsidP="000A788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 reemplaza la sigla SOLIN </w:t>
            </w:r>
            <w:r w:rsidR="000A788E">
              <w:rPr>
                <w:rFonts w:ascii="Century Gothic" w:hAnsi="Century Gothic"/>
                <w:sz w:val="24"/>
                <w:szCs w:val="24"/>
              </w:rPr>
              <w:t>por Sistema financiero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8A2341">
              <w:rPr>
                <w:rFonts w:ascii="Century Gothic" w:hAnsi="Century Gothic"/>
                <w:sz w:val="24"/>
                <w:szCs w:val="24"/>
              </w:rPr>
              <w:t xml:space="preserve">el cual queda abierto, </w:t>
            </w:r>
            <w:r>
              <w:rPr>
                <w:rFonts w:ascii="Century Gothic" w:hAnsi="Century Gothic"/>
                <w:sz w:val="24"/>
                <w:szCs w:val="24"/>
              </w:rPr>
              <w:t>ya que va cambiar el nombre</w:t>
            </w:r>
            <w:r w:rsidR="000A788E">
              <w:rPr>
                <w:rFonts w:ascii="Century Gothic" w:hAnsi="Century Gothic"/>
                <w:sz w:val="24"/>
                <w:szCs w:val="24"/>
              </w:rPr>
              <w:t xml:space="preserve"> del proveedor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881550" w:rsidRPr="00574DCF" w:rsidTr="007F02E4">
        <w:trPr>
          <w:trHeight w:val="643"/>
        </w:trPr>
        <w:tc>
          <w:tcPr>
            <w:tcW w:w="5246" w:type="dxa"/>
            <w:shd w:val="clear" w:color="auto" w:fill="auto"/>
          </w:tcPr>
          <w:p w:rsidR="00881550" w:rsidRDefault="00881550" w:rsidP="00470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881550" w:rsidRDefault="00881550" w:rsidP="00F818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 vuelven a separar los procedimientos de inventario y gasto, por lo que se modifica el nombre </w:t>
            </w:r>
            <w:r w:rsidR="00995361">
              <w:rPr>
                <w:rFonts w:ascii="Century Gothic" w:hAnsi="Century Gothic"/>
                <w:sz w:val="24"/>
                <w:szCs w:val="24"/>
              </w:rPr>
              <w:t>(procedimiento gasto docente)</w:t>
            </w:r>
          </w:p>
        </w:tc>
      </w:tr>
      <w:tr w:rsidR="00881550" w:rsidRPr="00574DCF" w:rsidTr="007F02E4">
        <w:trPr>
          <w:trHeight w:val="643"/>
        </w:trPr>
        <w:tc>
          <w:tcPr>
            <w:tcW w:w="5246" w:type="dxa"/>
            <w:shd w:val="clear" w:color="auto" w:fill="auto"/>
          </w:tcPr>
          <w:p w:rsidR="00881550" w:rsidRDefault="00881550" w:rsidP="00470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881550" w:rsidRDefault="00ED612C" w:rsidP="00F818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 hace la modificación del objetivo y el alcance de acuerdo al procedimiento</w:t>
            </w:r>
          </w:p>
        </w:tc>
      </w:tr>
      <w:tr w:rsidR="00126F07" w:rsidRPr="00574DCF" w:rsidTr="007F02E4">
        <w:trPr>
          <w:trHeight w:val="643"/>
        </w:trPr>
        <w:tc>
          <w:tcPr>
            <w:tcW w:w="5246" w:type="dxa"/>
            <w:shd w:val="clear" w:color="auto" w:fill="auto"/>
          </w:tcPr>
          <w:p w:rsidR="00126F07" w:rsidRDefault="00126F07" w:rsidP="00470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02</w:t>
            </w:r>
          </w:p>
        </w:tc>
        <w:tc>
          <w:tcPr>
            <w:tcW w:w="3651" w:type="dxa"/>
            <w:shd w:val="clear" w:color="auto" w:fill="auto"/>
          </w:tcPr>
          <w:p w:rsidR="00126F07" w:rsidRDefault="00FD1D60" w:rsidP="00F818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En la descripción se modifica la especificación de las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unidades de medida a las cuales se debe hacer referencia gr, ml, prueba y unidad</w:t>
            </w:r>
          </w:p>
        </w:tc>
      </w:tr>
      <w:tr w:rsidR="006247E7" w:rsidRPr="00574DCF" w:rsidTr="007F02E4">
        <w:trPr>
          <w:trHeight w:val="643"/>
        </w:trPr>
        <w:tc>
          <w:tcPr>
            <w:tcW w:w="5246" w:type="dxa"/>
            <w:shd w:val="clear" w:color="auto" w:fill="auto"/>
          </w:tcPr>
          <w:p w:rsidR="006247E7" w:rsidRDefault="006247E7" w:rsidP="00470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04</w:t>
            </w:r>
          </w:p>
        </w:tc>
        <w:tc>
          <w:tcPr>
            <w:tcW w:w="3651" w:type="dxa"/>
            <w:shd w:val="clear" w:color="auto" w:fill="auto"/>
          </w:tcPr>
          <w:p w:rsidR="006247E7" w:rsidRDefault="006247E7" w:rsidP="00F818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 suprime esta actividad, ya que se tiene un procedimiento específico para inventario</w:t>
            </w:r>
          </w:p>
        </w:tc>
      </w:tr>
    </w:tbl>
    <w:p w:rsidR="006C46F5" w:rsidRPr="00574DCF" w:rsidRDefault="006C46F5">
      <w:pPr>
        <w:rPr>
          <w:rFonts w:ascii="Century Gothic" w:hAnsi="Century Gothic"/>
          <w:sz w:val="24"/>
          <w:szCs w:val="24"/>
        </w:rPr>
      </w:pPr>
    </w:p>
    <w:sectPr w:rsidR="006C46F5" w:rsidRPr="00574DCF" w:rsidSect="00346D12">
      <w:headerReference w:type="default" r:id="rId7"/>
      <w:pgSz w:w="12240" w:h="15840" w:code="1"/>
      <w:pgMar w:top="1418" w:right="1701" w:bottom="1418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92" w:rsidRDefault="00236192" w:rsidP="007F02E4">
      <w:pPr>
        <w:spacing w:after="0" w:line="240" w:lineRule="auto"/>
      </w:pPr>
      <w:r>
        <w:separator/>
      </w:r>
    </w:p>
  </w:endnote>
  <w:endnote w:type="continuationSeparator" w:id="0">
    <w:p w:rsidR="00236192" w:rsidRDefault="00236192" w:rsidP="007F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92" w:rsidRDefault="00236192" w:rsidP="007F02E4">
      <w:pPr>
        <w:spacing w:after="0" w:line="240" w:lineRule="auto"/>
      </w:pPr>
      <w:r>
        <w:separator/>
      </w:r>
    </w:p>
  </w:footnote>
  <w:footnote w:type="continuationSeparator" w:id="0">
    <w:p w:rsidR="00236192" w:rsidRDefault="00236192" w:rsidP="007F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276"/>
      <w:gridCol w:w="1559"/>
    </w:tblGrid>
    <w:tr w:rsidR="00B50388" w:rsidRPr="00574DCF" w:rsidTr="00533041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B50388" w:rsidRPr="00574DCF" w:rsidRDefault="00B50388" w:rsidP="00B5038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 w:rsidRPr="00574DCF">
            <w:rPr>
              <w:rFonts w:ascii="Century Gothic" w:eastAsia="Times New Roman" w:hAnsi="Century Gothic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0F4773FF" wp14:editId="4339AC64">
                <wp:extent cx="1247775" cy="571500"/>
                <wp:effectExtent l="0" t="0" r="9525" b="0"/>
                <wp:docPr id="3" name="Imagen 3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Merge w:val="restart"/>
          <w:vAlign w:val="center"/>
        </w:tcPr>
        <w:p w:rsidR="00B50388" w:rsidRPr="00574DCF" w:rsidRDefault="00B50388" w:rsidP="00B50388">
          <w:pPr>
            <w:spacing w:after="0" w:line="240" w:lineRule="auto"/>
            <w:ind w:left="360"/>
            <w:contextualSpacing/>
            <w:jc w:val="center"/>
            <w:rPr>
              <w:rFonts w:ascii="Century Gothic" w:eastAsia="Calibri" w:hAnsi="Century Gothic" w:cs="Tahoma"/>
              <w:sz w:val="24"/>
              <w:szCs w:val="24"/>
              <w:u w:val="single"/>
              <w:lang w:eastAsia="es-CO"/>
            </w:rPr>
          </w:pPr>
          <w:r w:rsidRPr="00574DCF">
            <w:rPr>
              <w:rFonts w:ascii="Century Gothic" w:eastAsia="Calibri" w:hAnsi="Century Gothic" w:cs="Times New Roman"/>
              <w:sz w:val="24"/>
              <w:szCs w:val="24"/>
            </w:rPr>
            <w:t>PROCEDIMIENTO PARA EL</w:t>
          </w:r>
        </w:p>
        <w:p w:rsidR="00B50388" w:rsidRPr="00574DCF" w:rsidRDefault="00B50388" w:rsidP="00995361">
          <w:pPr>
            <w:spacing w:after="0" w:line="240" w:lineRule="auto"/>
            <w:ind w:left="360"/>
            <w:contextualSpacing/>
            <w:jc w:val="center"/>
            <w:rPr>
              <w:rFonts w:ascii="Century Gothic" w:eastAsia="Calibri" w:hAnsi="Century Gothic" w:cs="Times New Roman"/>
              <w:b/>
              <w:sz w:val="24"/>
              <w:szCs w:val="24"/>
            </w:rPr>
          </w:pPr>
          <w:r w:rsidRPr="00574DCF">
            <w:rPr>
              <w:rFonts w:ascii="Century Gothic" w:eastAsia="Calibri" w:hAnsi="Century Gothic" w:cs="Times New Roman"/>
              <w:sz w:val="24"/>
              <w:szCs w:val="24"/>
            </w:rPr>
            <w:t>GASTO DOCENTE</w:t>
          </w:r>
          <w:r w:rsidR="00C61FD5">
            <w:rPr>
              <w:rFonts w:ascii="Century Gothic" w:eastAsia="Calibri" w:hAnsi="Century Gothic" w:cs="Times New Roman"/>
              <w:sz w:val="24"/>
              <w:szCs w:val="24"/>
            </w:rPr>
            <w:t xml:space="preserve"> </w:t>
          </w:r>
        </w:p>
      </w:tc>
      <w:tc>
        <w:tcPr>
          <w:tcW w:w="1276" w:type="dxa"/>
          <w:vAlign w:val="center"/>
        </w:tcPr>
        <w:p w:rsidR="00B50388" w:rsidRPr="00574DCF" w:rsidRDefault="00B50388" w:rsidP="00B5038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 w:rsidRPr="00574DCF"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  <w:t>Código:</w:t>
          </w:r>
        </w:p>
      </w:tc>
      <w:tc>
        <w:tcPr>
          <w:tcW w:w="1559" w:type="dxa"/>
          <w:vAlign w:val="center"/>
        </w:tcPr>
        <w:p w:rsidR="00B50388" w:rsidRPr="00574DCF" w:rsidRDefault="00B50388" w:rsidP="00B5038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 w:rsidRPr="00574DCF"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  <w:t>GRF – P - 4</w:t>
          </w:r>
        </w:p>
      </w:tc>
    </w:tr>
    <w:tr w:rsidR="00B50388" w:rsidRPr="00574DCF" w:rsidTr="00533041">
      <w:trPr>
        <w:cantSplit/>
        <w:trHeight w:val="427"/>
      </w:trPr>
      <w:tc>
        <w:tcPr>
          <w:tcW w:w="2103" w:type="dxa"/>
          <w:vMerge/>
        </w:tcPr>
        <w:p w:rsidR="00B50388" w:rsidRPr="00574DCF" w:rsidRDefault="00B50388" w:rsidP="00B5038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</w:p>
      </w:tc>
      <w:tc>
        <w:tcPr>
          <w:tcW w:w="3921" w:type="dxa"/>
          <w:vMerge/>
        </w:tcPr>
        <w:p w:rsidR="00B50388" w:rsidRPr="00574DCF" w:rsidRDefault="00B50388" w:rsidP="00B5038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</w:p>
      </w:tc>
      <w:tc>
        <w:tcPr>
          <w:tcW w:w="1276" w:type="dxa"/>
          <w:vAlign w:val="center"/>
        </w:tcPr>
        <w:p w:rsidR="00B50388" w:rsidRPr="00574DCF" w:rsidRDefault="00B50388" w:rsidP="00B5038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 w:rsidRPr="00574DCF"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  <w:t>Versión:</w:t>
          </w:r>
        </w:p>
      </w:tc>
      <w:tc>
        <w:tcPr>
          <w:tcW w:w="1559" w:type="dxa"/>
          <w:vAlign w:val="center"/>
        </w:tcPr>
        <w:p w:rsidR="00B50388" w:rsidRPr="00574DCF" w:rsidRDefault="00B50388" w:rsidP="00B5038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 w:rsidRPr="00574DCF"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  <w:t>1</w:t>
          </w:r>
        </w:p>
      </w:tc>
    </w:tr>
    <w:tr w:rsidR="00B50388" w:rsidRPr="00574DCF" w:rsidTr="00533041">
      <w:trPr>
        <w:cantSplit/>
        <w:trHeight w:val="535"/>
      </w:trPr>
      <w:tc>
        <w:tcPr>
          <w:tcW w:w="2103" w:type="dxa"/>
          <w:vMerge/>
        </w:tcPr>
        <w:p w:rsidR="00B50388" w:rsidRPr="00574DCF" w:rsidRDefault="00B50388" w:rsidP="00B5038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</w:p>
      </w:tc>
      <w:tc>
        <w:tcPr>
          <w:tcW w:w="3921" w:type="dxa"/>
          <w:vMerge/>
        </w:tcPr>
        <w:p w:rsidR="00B50388" w:rsidRPr="00574DCF" w:rsidRDefault="00B50388" w:rsidP="00B5038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</w:p>
      </w:tc>
      <w:tc>
        <w:tcPr>
          <w:tcW w:w="1276" w:type="dxa"/>
          <w:vAlign w:val="center"/>
        </w:tcPr>
        <w:p w:rsidR="00B50388" w:rsidRPr="00574DCF" w:rsidRDefault="00B50388" w:rsidP="00B5038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 w:rsidRPr="00574DCF"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  <w:t>Página:</w:t>
          </w:r>
        </w:p>
      </w:tc>
      <w:tc>
        <w:tcPr>
          <w:tcW w:w="1559" w:type="dxa"/>
          <w:vAlign w:val="center"/>
        </w:tcPr>
        <w:p w:rsidR="00B50388" w:rsidRPr="00574DCF" w:rsidRDefault="00B50388" w:rsidP="00B5038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 w:rsidRPr="00574DCF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fldChar w:fldCharType="begin"/>
          </w:r>
          <w:r w:rsidRPr="00574DCF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instrText xml:space="preserve"> PAGE </w:instrText>
          </w:r>
          <w:r w:rsidRPr="00574DCF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fldChar w:fldCharType="separate"/>
          </w:r>
          <w:r w:rsidR="00DA75F7">
            <w:rPr>
              <w:rFonts w:ascii="Century Gothic" w:eastAsia="Times New Roman" w:hAnsi="Century Gothic" w:cs="Times New Roman"/>
              <w:noProof/>
              <w:snapToGrid w:val="0"/>
              <w:sz w:val="24"/>
              <w:szCs w:val="24"/>
              <w:lang w:val="es-ES" w:eastAsia="es-ES"/>
            </w:rPr>
            <w:t>4</w:t>
          </w:r>
          <w:r w:rsidRPr="00574DCF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fldChar w:fldCharType="end"/>
          </w:r>
          <w:r w:rsidRPr="00574DCF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t xml:space="preserve"> de </w:t>
          </w:r>
          <w:r w:rsidRPr="00574DCF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fldChar w:fldCharType="begin"/>
          </w:r>
          <w:r w:rsidRPr="00574DCF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instrText xml:space="preserve"> NUMPAGES </w:instrText>
          </w:r>
          <w:r w:rsidRPr="00574DCF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fldChar w:fldCharType="separate"/>
          </w:r>
          <w:r w:rsidR="00DA75F7">
            <w:rPr>
              <w:rFonts w:ascii="Century Gothic" w:eastAsia="Times New Roman" w:hAnsi="Century Gothic" w:cs="Times New Roman"/>
              <w:noProof/>
              <w:snapToGrid w:val="0"/>
              <w:sz w:val="24"/>
              <w:szCs w:val="24"/>
              <w:lang w:val="es-ES" w:eastAsia="es-ES"/>
            </w:rPr>
            <w:t>4</w:t>
          </w:r>
          <w:r w:rsidRPr="00574DCF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fldChar w:fldCharType="end"/>
          </w:r>
        </w:p>
      </w:tc>
    </w:tr>
  </w:tbl>
  <w:p w:rsidR="00B50388" w:rsidRDefault="00B503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38"/>
    <w:rsid w:val="000874F2"/>
    <w:rsid w:val="00092B61"/>
    <w:rsid w:val="000A788E"/>
    <w:rsid w:val="000F6143"/>
    <w:rsid w:val="00126F07"/>
    <w:rsid w:val="00161D3B"/>
    <w:rsid w:val="00183B57"/>
    <w:rsid w:val="00193E2A"/>
    <w:rsid w:val="001966F0"/>
    <w:rsid w:val="001A45B1"/>
    <w:rsid w:val="001F710C"/>
    <w:rsid w:val="001F7C79"/>
    <w:rsid w:val="00236192"/>
    <w:rsid w:val="00245B51"/>
    <w:rsid w:val="002C3FAF"/>
    <w:rsid w:val="002D4D64"/>
    <w:rsid w:val="0030185C"/>
    <w:rsid w:val="00346D12"/>
    <w:rsid w:val="00357864"/>
    <w:rsid w:val="003660B3"/>
    <w:rsid w:val="003D4BD1"/>
    <w:rsid w:val="0046444B"/>
    <w:rsid w:val="00465475"/>
    <w:rsid w:val="00470998"/>
    <w:rsid w:val="004877E0"/>
    <w:rsid w:val="00490A92"/>
    <w:rsid w:val="004B4ED3"/>
    <w:rsid w:val="004C437C"/>
    <w:rsid w:val="0050297C"/>
    <w:rsid w:val="005466C2"/>
    <w:rsid w:val="005601C9"/>
    <w:rsid w:val="00574DCF"/>
    <w:rsid w:val="00596997"/>
    <w:rsid w:val="005D54FC"/>
    <w:rsid w:val="00613336"/>
    <w:rsid w:val="006247E7"/>
    <w:rsid w:val="00656740"/>
    <w:rsid w:val="006643EB"/>
    <w:rsid w:val="00684D84"/>
    <w:rsid w:val="006A0C39"/>
    <w:rsid w:val="006A6C61"/>
    <w:rsid w:val="006C46F5"/>
    <w:rsid w:val="006D0FD3"/>
    <w:rsid w:val="006E0718"/>
    <w:rsid w:val="0070488A"/>
    <w:rsid w:val="00736238"/>
    <w:rsid w:val="00794D03"/>
    <w:rsid w:val="007A1275"/>
    <w:rsid w:val="007E0F70"/>
    <w:rsid w:val="007F02E4"/>
    <w:rsid w:val="00805C14"/>
    <w:rsid w:val="00827A23"/>
    <w:rsid w:val="00881550"/>
    <w:rsid w:val="008A2341"/>
    <w:rsid w:val="008C7F22"/>
    <w:rsid w:val="0090789D"/>
    <w:rsid w:val="0091421B"/>
    <w:rsid w:val="00982007"/>
    <w:rsid w:val="009828BC"/>
    <w:rsid w:val="00995361"/>
    <w:rsid w:val="009F4E05"/>
    <w:rsid w:val="00A1143A"/>
    <w:rsid w:val="00A46A56"/>
    <w:rsid w:val="00B3379D"/>
    <w:rsid w:val="00B34FB3"/>
    <w:rsid w:val="00B50388"/>
    <w:rsid w:val="00BD5CFA"/>
    <w:rsid w:val="00BE5E6E"/>
    <w:rsid w:val="00C26215"/>
    <w:rsid w:val="00C61FD5"/>
    <w:rsid w:val="00CB013B"/>
    <w:rsid w:val="00D343D3"/>
    <w:rsid w:val="00DA75F7"/>
    <w:rsid w:val="00DB5EA9"/>
    <w:rsid w:val="00DE262F"/>
    <w:rsid w:val="00E421EC"/>
    <w:rsid w:val="00EB4B39"/>
    <w:rsid w:val="00ED612C"/>
    <w:rsid w:val="00EE5237"/>
    <w:rsid w:val="00F56FEC"/>
    <w:rsid w:val="00F77BB2"/>
    <w:rsid w:val="00F87105"/>
    <w:rsid w:val="00FC1F59"/>
    <w:rsid w:val="00FD1D60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E2BD723-BEFB-45E5-A39E-A248E31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2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0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2E4"/>
  </w:style>
  <w:style w:type="paragraph" w:styleId="Piedepgina">
    <w:name w:val="footer"/>
    <w:basedOn w:val="Normal"/>
    <w:link w:val="PiedepginaCar"/>
    <w:uiPriority w:val="99"/>
    <w:unhideWhenUsed/>
    <w:rsid w:val="007F0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BC7E-A5CB-41BB-9B69-569164D1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</cp:lastModifiedBy>
  <cp:revision>42</cp:revision>
  <cp:lastPrinted>2017-07-14T20:53:00Z</cp:lastPrinted>
  <dcterms:created xsi:type="dcterms:W3CDTF">2016-04-15T15:44:00Z</dcterms:created>
  <dcterms:modified xsi:type="dcterms:W3CDTF">2017-07-14T20:59:00Z</dcterms:modified>
</cp:coreProperties>
</file>