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445"/>
      </w:tblGrid>
      <w:tr w:rsidR="00736238" w:rsidRPr="00E1124D" w14:paraId="69E41D28" w14:textId="77777777" w:rsidTr="00D27009">
        <w:tc>
          <w:tcPr>
            <w:tcW w:w="1383" w:type="dxa"/>
            <w:shd w:val="clear" w:color="auto" w:fill="D9D9D9"/>
          </w:tcPr>
          <w:p w14:paraId="2972CDEE" w14:textId="77777777" w:rsidR="00736238" w:rsidRPr="00E1124D" w:rsidRDefault="00736238" w:rsidP="0073623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OBJETIVO</w:t>
            </w:r>
          </w:p>
        </w:tc>
        <w:tc>
          <w:tcPr>
            <w:tcW w:w="7445" w:type="dxa"/>
            <w:shd w:val="clear" w:color="auto" w:fill="auto"/>
          </w:tcPr>
          <w:p w14:paraId="3452DC8F" w14:textId="77777777" w:rsidR="00736238" w:rsidRPr="00E1124D" w:rsidRDefault="00BD5CFA" w:rsidP="00995361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Relacionar y calcular los insumos utilizados en las práctic</w:t>
            </w:r>
            <w:r w:rsidR="0030185C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as académicas e investigativas </w:t>
            </w:r>
          </w:p>
        </w:tc>
      </w:tr>
    </w:tbl>
    <w:p w14:paraId="6F3F851C" w14:textId="77777777" w:rsidR="00736238" w:rsidRPr="00E1124D" w:rsidRDefault="00736238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445"/>
      </w:tblGrid>
      <w:tr w:rsidR="00736238" w:rsidRPr="00E1124D" w14:paraId="60FDAB1E" w14:textId="77777777" w:rsidTr="00BD5CFA">
        <w:tc>
          <w:tcPr>
            <w:tcW w:w="1384" w:type="dxa"/>
            <w:shd w:val="clear" w:color="auto" w:fill="D9D9D9"/>
          </w:tcPr>
          <w:p w14:paraId="72E26D7E" w14:textId="77777777" w:rsidR="00736238" w:rsidRPr="00E1124D" w:rsidRDefault="00736238" w:rsidP="0073623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ALCANCE</w:t>
            </w:r>
          </w:p>
        </w:tc>
        <w:tc>
          <w:tcPr>
            <w:tcW w:w="7513" w:type="dxa"/>
            <w:shd w:val="clear" w:color="auto" w:fill="auto"/>
          </w:tcPr>
          <w:p w14:paraId="738F7162" w14:textId="77777777" w:rsidR="00736238" w:rsidRPr="00E1124D" w:rsidRDefault="0030185C" w:rsidP="00995361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Aplica para </w:t>
            </w:r>
            <w:r w:rsidR="00995361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el </w:t>
            </w: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uso d</w:t>
            </w:r>
            <w:r w:rsidR="00ED612C" w:rsidRPr="00E1124D">
              <w:rPr>
                <w:rFonts w:ascii="Century Gothic" w:eastAsia="Times New Roman" w:hAnsi="Century Gothic" w:cs="Times New Roman"/>
                <w:lang w:val="es-ES" w:eastAsia="es-ES"/>
              </w:rPr>
              <w:t>e los insumos, reactivos y materiales</w:t>
            </w:r>
          </w:p>
        </w:tc>
      </w:tr>
    </w:tbl>
    <w:p w14:paraId="7E9A9B1A" w14:textId="77777777" w:rsidR="00736238" w:rsidRPr="00E1124D" w:rsidRDefault="00736238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151"/>
      </w:tblGrid>
      <w:tr w:rsidR="00736238" w:rsidRPr="00E1124D" w14:paraId="1E3DD9BE" w14:textId="77777777" w:rsidTr="007F02E4">
        <w:tc>
          <w:tcPr>
            <w:tcW w:w="1677" w:type="dxa"/>
            <w:shd w:val="clear" w:color="auto" w:fill="D9D9D9"/>
          </w:tcPr>
          <w:p w14:paraId="0C3D224B" w14:textId="77777777" w:rsidR="00736238" w:rsidRPr="00E1124D" w:rsidRDefault="00736238" w:rsidP="0073623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DEFINICIONES</w:t>
            </w:r>
          </w:p>
        </w:tc>
        <w:tc>
          <w:tcPr>
            <w:tcW w:w="7220" w:type="dxa"/>
            <w:shd w:val="clear" w:color="auto" w:fill="auto"/>
          </w:tcPr>
          <w:p w14:paraId="205955D0" w14:textId="77777777" w:rsidR="00736238" w:rsidRPr="00E1124D" w:rsidRDefault="00736238" w:rsidP="00736238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</w:tr>
    </w:tbl>
    <w:p w14:paraId="45D704F2" w14:textId="77777777" w:rsidR="00736238" w:rsidRPr="00E1124D" w:rsidRDefault="00736238">
      <w:pPr>
        <w:rPr>
          <w:rFonts w:ascii="Century Gothic" w:hAnsi="Century Gothic"/>
        </w:rPr>
      </w:pPr>
    </w:p>
    <w:tbl>
      <w:tblPr>
        <w:tblW w:w="88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575"/>
        <w:gridCol w:w="3738"/>
        <w:gridCol w:w="2126"/>
        <w:gridCol w:w="1918"/>
      </w:tblGrid>
      <w:tr w:rsidR="00736238" w:rsidRPr="00E1124D" w14:paraId="56E74158" w14:textId="77777777" w:rsidTr="00BD5CFA">
        <w:trPr>
          <w:tblHeader/>
        </w:trPr>
        <w:tc>
          <w:tcPr>
            <w:tcW w:w="8897" w:type="dxa"/>
            <w:gridSpan w:val="5"/>
            <w:shd w:val="clear" w:color="auto" w:fill="D9D9D9"/>
            <w:vAlign w:val="center"/>
          </w:tcPr>
          <w:p w14:paraId="64E59739" w14:textId="77777777" w:rsidR="00736238" w:rsidRPr="00E1124D" w:rsidRDefault="006C46F5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PROCEDIMIENTO</w:t>
            </w:r>
          </w:p>
        </w:tc>
      </w:tr>
      <w:tr w:rsidR="00736238" w:rsidRPr="00E1124D" w14:paraId="11CD49E6" w14:textId="77777777" w:rsidTr="00EE5237">
        <w:trPr>
          <w:tblHeader/>
        </w:trPr>
        <w:tc>
          <w:tcPr>
            <w:tcW w:w="540" w:type="dxa"/>
            <w:shd w:val="clear" w:color="auto" w:fill="D9D9D9"/>
            <w:vAlign w:val="center"/>
          </w:tcPr>
          <w:p w14:paraId="00C2AC6E" w14:textId="77777777" w:rsidR="00736238" w:rsidRPr="00E1124D" w:rsidRDefault="00736238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Nº</w:t>
            </w:r>
          </w:p>
        </w:tc>
        <w:tc>
          <w:tcPr>
            <w:tcW w:w="575" w:type="dxa"/>
            <w:shd w:val="clear" w:color="auto" w:fill="D9D9D9"/>
            <w:vAlign w:val="center"/>
          </w:tcPr>
          <w:p w14:paraId="475DBB2C" w14:textId="77777777" w:rsidR="00736238" w:rsidRPr="00E1124D" w:rsidRDefault="00736238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PH VA</w:t>
            </w:r>
          </w:p>
        </w:tc>
        <w:tc>
          <w:tcPr>
            <w:tcW w:w="3738" w:type="dxa"/>
            <w:shd w:val="clear" w:color="auto" w:fill="D9D9D9"/>
            <w:vAlign w:val="center"/>
          </w:tcPr>
          <w:p w14:paraId="71E25E33" w14:textId="77777777" w:rsidR="00736238" w:rsidRPr="00E1124D" w:rsidRDefault="00736238" w:rsidP="006C46F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ACTIVIDAD</w:t>
            </w:r>
            <w:r w:rsidR="006C46F5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/ DESCRIPCIÓN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444C051" w14:textId="77777777" w:rsidR="00736238" w:rsidRPr="00E1124D" w:rsidRDefault="00736238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RESPONSABLE</w:t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2C92AB95" w14:textId="77777777" w:rsidR="00736238" w:rsidRPr="00E1124D" w:rsidRDefault="00736238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REGISTRO</w:t>
            </w:r>
          </w:p>
        </w:tc>
      </w:tr>
      <w:tr w:rsidR="00736238" w:rsidRPr="00E1124D" w14:paraId="43220782" w14:textId="77777777" w:rsidTr="00EE5237">
        <w:trPr>
          <w:trHeight w:val="1136"/>
        </w:trPr>
        <w:tc>
          <w:tcPr>
            <w:tcW w:w="540" w:type="dxa"/>
            <w:vAlign w:val="center"/>
          </w:tcPr>
          <w:p w14:paraId="0B98BD12" w14:textId="77777777" w:rsidR="00736238" w:rsidRPr="00E1124D" w:rsidRDefault="00736238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01</w:t>
            </w:r>
          </w:p>
        </w:tc>
        <w:tc>
          <w:tcPr>
            <w:tcW w:w="575" w:type="dxa"/>
            <w:vAlign w:val="center"/>
          </w:tcPr>
          <w:p w14:paraId="7D9A1E12" w14:textId="77777777" w:rsidR="00736238" w:rsidRPr="00E1124D" w:rsidRDefault="00C26215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VA</w:t>
            </w:r>
          </w:p>
        </w:tc>
        <w:tc>
          <w:tcPr>
            <w:tcW w:w="3738" w:type="dxa"/>
            <w:vAlign w:val="center"/>
          </w:tcPr>
          <w:p w14:paraId="7786D71F" w14:textId="7BAB4546" w:rsidR="002370D1" w:rsidRPr="00E1124D" w:rsidRDefault="002370D1" w:rsidP="002370D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Al finalizar las prácticas académicas e investigativas,</w:t>
            </w:r>
          </w:p>
          <w:p w14:paraId="1C80A422" w14:textId="53D8F11A" w:rsidR="000F6143" w:rsidRPr="00E1124D" w:rsidRDefault="002370D1" w:rsidP="00DE262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r</w:t>
            </w:r>
            <w:r w:rsidR="000F6143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evisar y separar </w:t>
            </w:r>
            <w:r w:rsidR="00183B57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mensualmente </w:t>
            </w:r>
            <w:r w:rsidR="000F6143" w:rsidRPr="00E1124D">
              <w:rPr>
                <w:rFonts w:ascii="Century Gothic" w:eastAsia="Times New Roman" w:hAnsi="Century Gothic" w:cs="Times New Roman"/>
                <w:lang w:val="es-ES" w:eastAsia="es-ES"/>
              </w:rPr>
              <w:t>por componente académico o referenciado de investigación</w:t>
            </w: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,</w:t>
            </w:r>
            <w:r w:rsidR="000F6143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l</w:t>
            </w: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o</w:t>
            </w:r>
            <w:r w:rsidR="000F6143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s </w:t>
            </w: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formatos</w:t>
            </w:r>
            <w:r w:rsidR="000F6143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de solicitud </w:t>
            </w: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de reactivos, insumos y equipos para practica académica e investigativa (GRE-F-13),</w:t>
            </w: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  <w:r w:rsidRPr="00E1124D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con sus gastos debidamente gestionados.</w:t>
            </w: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</w:p>
          <w:p w14:paraId="0E256F1E" w14:textId="77777777" w:rsidR="00193E2A" w:rsidRPr="00E1124D" w:rsidRDefault="00193E2A" w:rsidP="00DE262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CONDICIONES:</w:t>
            </w: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Debe estar diligenciada, con las firmas respectivas y la encuesta de servicio</w:t>
            </w:r>
          </w:p>
          <w:p w14:paraId="4D247F4E" w14:textId="77777777" w:rsidR="00736238" w:rsidRPr="00E1124D" w:rsidRDefault="00736238" w:rsidP="00DE262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2126" w:type="dxa"/>
            <w:vAlign w:val="center"/>
          </w:tcPr>
          <w:p w14:paraId="0C34B007" w14:textId="77777777" w:rsidR="00736238" w:rsidRPr="00E1124D" w:rsidRDefault="00032962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Profesores</w:t>
            </w:r>
            <w:r w:rsidR="00BD5CFA" w:rsidRPr="00E1124D">
              <w:rPr>
                <w:rFonts w:ascii="Century Gothic" w:eastAsia="Times New Roman" w:hAnsi="Century Gothic" w:cs="Times New Roman"/>
                <w:lang w:val="es-ES" w:eastAsia="es-ES"/>
              </w:rPr>
              <w:t>/Investigador</w:t>
            </w:r>
          </w:p>
          <w:p w14:paraId="5C51A41B" w14:textId="77777777" w:rsidR="00BD5CFA" w:rsidRPr="00E1124D" w:rsidRDefault="00BD5CFA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Auxiliar de laboratorio</w:t>
            </w:r>
          </w:p>
          <w:p w14:paraId="4311760D" w14:textId="77777777" w:rsidR="00BD5CFA" w:rsidRPr="00E1124D" w:rsidRDefault="00DE262F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</w:tc>
        <w:tc>
          <w:tcPr>
            <w:tcW w:w="1918" w:type="dxa"/>
            <w:vAlign w:val="center"/>
          </w:tcPr>
          <w:p w14:paraId="0FEAAD30" w14:textId="6CEDB679" w:rsidR="00E421EC" w:rsidRPr="00E1124D" w:rsidRDefault="00FF0C1A" w:rsidP="004877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Formato</w:t>
            </w:r>
            <w:r w:rsidR="002C3FAF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2370D1" w:rsidRPr="00E1124D">
              <w:rPr>
                <w:rFonts w:ascii="Century Gothic" w:eastAsia="Times New Roman" w:hAnsi="Century Gothic" w:cs="Times New Roman"/>
                <w:lang w:val="es-ES" w:eastAsia="es-ES"/>
              </w:rPr>
              <w:t>de solicitud</w:t>
            </w:r>
            <w:r w:rsidR="006A0C39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6E0718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de reactivos, insumos y equipos </w:t>
            </w:r>
            <w:r w:rsidR="002C3FAF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para practica académica e investigativa        </w:t>
            </w:r>
            <w:r w:rsidR="00CB013B"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GRE-F-13</w:t>
            </w:r>
            <w:r w:rsidR="00465475"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, </w:t>
            </w:r>
            <w:r w:rsidR="004877E0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Protocolo para entrega y recibo de pedidos para practicas </w:t>
            </w:r>
            <w:r w:rsidR="008C7F22" w:rsidRPr="00E1124D">
              <w:rPr>
                <w:rFonts w:ascii="Century Gothic" w:eastAsia="Times New Roman" w:hAnsi="Century Gothic" w:cs="Times New Roman"/>
                <w:lang w:val="es-ES" w:eastAsia="es-ES"/>
              </w:rPr>
              <w:t>académicas</w:t>
            </w:r>
            <w:r w:rsidR="004877E0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e investigativas</w:t>
            </w:r>
            <w:r w:rsidR="004877E0"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</w:p>
          <w:p w14:paraId="3902C375" w14:textId="77777777" w:rsidR="00DA75F7" w:rsidRPr="00E1124D" w:rsidRDefault="00465475" w:rsidP="00DA75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GRE-PR-11</w:t>
            </w:r>
            <w:r w:rsidR="00FF0C1A"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</w:p>
          <w:p w14:paraId="3A11421C" w14:textId="77777777" w:rsidR="00736238" w:rsidRPr="00E1124D" w:rsidRDefault="00736238" w:rsidP="004877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</w:tr>
      <w:tr w:rsidR="00736238" w:rsidRPr="00E1124D" w14:paraId="57464429" w14:textId="77777777" w:rsidTr="00EE5237">
        <w:trPr>
          <w:trHeight w:val="1136"/>
        </w:trPr>
        <w:tc>
          <w:tcPr>
            <w:tcW w:w="540" w:type="dxa"/>
            <w:vAlign w:val="center"/>
          </w:tcPr>
          <w:p w14:paraId="0B86F02E" w14:textId="77777777" w:rsidR="00736238" w:rsidRPr="00E1124D" w:rsidRDefault="00736238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02</w:t>
            </w:r>
          </w:p>
        </w:tc>
        <w:tc>
          <w:tcPr>
            <w:tcW w:w="575" w:type="dxa"/>
            <w:vAlign w:val="center"/>
          </w:tcPr>
          <w:p w14:paraId="52B8C20B" w14:textId="77777777" w:rsidR="00736238" w:rsidRPr="00E1124D" w:rsidRDefault="00C26215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VA</w:t>
            </w:r>
          </w:p>
        </w:tc>
        <w:tc>
          <w:tcPr>
            <w:tcW w:w="3738" w:type="dxa"/>
            <w:vAlign w:val="center"/>
          </w:tcPr>
          <w:p w14:paraId="14F8F5B8" w14:textId="77777777" w:rsidR="00736238" w:rsidRPr="00E1124D" w:rsidRDefault="000F6143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Realizar</w:t>
            </w:r>
            <w:r w:rsidR="00DE262F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una relación detallada del</w:t>
            </w:r>
            <w:r w:rsidR="0046444B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uso de cada insumo, reactivo y/o </w:t>
            </w:r>
            <w:r w:rsidR="00DE262F" w:rsidRPr="00E1124D">
              <w:rPr>
                <w:rFonts w:ascii="Century Gothic" w:eastAsia="Times New Roman" w:hAnsi="Century Gothic" w:cs="Times New Roman"/>
                <w:lang w:val="es-ES" w:eastAsia="es-ES"/>
              </w:rPr>
              <w:t>prueba.</w:t>
            </w:r>
          </w:p>
          <w:p w14:paraId="2DF73F87" w14:textId="77777777" w:rsidR="006C46F5" w:rsidRPr="00E1124D" w:rsidRDefault="006C46F5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DESCRIPCIÓN</w:t>
            </w:r>
          </w:p>
          <w:p w14:paraId="014CF3EA" w14:textId="77777777" w:rsidR="00DE262F" w:rsidRPr="00E1124D" w:rsidRDefault="00DE262F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El gasto debe </w:t>
            </w:r>
            <w:r w:rsidR="005D54FC" w:rsidRPr="00E1124D">
              <w:rPr>
                <w:rFonts w:ascii="Century Gothic" w:eastAsia="Times New Roman" w:hAnsi="Century Gothic" w:cs="Times New Roman"/>
                <w:lang w:val="es-ES" w:eastAsia="es-ES"/>
              </w:rPr>
              <w:t>ser coherente con el inventario</w:t>
            </w:r>
            <w:r w:rsidR="00092B61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, se debe </w:t>
            </w:r>
            <w:r w:rsidR="00126F07" w:rsidRPr="00E1124D">
              <w:rPr>
                <w:rFonts w:ascii="Century Gothic" w:eastAsia="Times New Roman" w:hAnsi="Century Gothic" w:cs="Times New Roman"/>
                <w:lang w:val="es-ES" w:eastAsia="es-ES"/>
              </w:rPr>
              <w:t>realizar en gramos y mililitros, unidad, prueba según corresponda</w:t>
            </w:r>
          </w:p>
          <w:p w14:paraId="003611A2" w14:textId="77777777" w:rsidR="00DE262F" w:rsidRPr="00E1124D" w:rsidRDefault="00DE262F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2126" w:type="dxa"/>
            <w:vAlign w:val="center"/>
          </w:tcPr>
          <w:p w14:paraId="354F1B1E" w14:textId="77777777" w:rsidR="00DE262F" w:rsidRPr="00E1124D" w:rsidRDefault="00032962" w:rsidP="00DE262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Profesore</w:t>
            </w:r>
            <w:r w:rsidR="00DE262F" w:rsidRPr="00E1124D">
              <w:rPr>
                <w:rFonts w:ascii="Century Gothic" w:eastAsia="Times New Roman" w:hAnsi="Century Gothic" w:cs="Times New Roman"/>
                <w:lang w:val="es-ES" w:eastAsia="es-ES"/>
              </w:rPr>
              <w:t>s/Investigador</w:t>
            </w:r>
          </w:p>
          <w:p w14:paraId="36D013C5" w14:textId="77777777" w:rsidR="00DE262F" w:rsidRPr="00E1124D" w:rsidRDefault="00DE262F" w:rsidP="00DE262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Auxiliar de laboratorio</w:t>
            </w:r>
          </w:p>
          <w:p w14:paraId="67932DAD" w14:textId="77777777" w:rsidR="00736238" w:rsidRPr="00E1124D" w:rsidRDefault="00DE262F" w:rsidP="00DE262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</w:tc>
        <w:tc>
          <w:tcPr>
            <w:tcW w:w="1918" w:type="dxa"/>
            <w:vAlign w:val="center"/>
          </w:tcPr>
          <w:p w14:paraId="765B2C17" w14:textId="720236BA" w:rsidR="002370D1" w:rsidRPr="00E1124D" w:rsidRDefault="006A0C39" w:rsidP="002370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Inventario</w:t>
            </w:r>
            <w:r w:rsidR="002370D1"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Sistema Financiero</w:t>
            </w:r>
          </w:p>
          <w:p w14:paraId="144C4022" w14:textId="22B76DF6" w:rsidR="00736238" w:rsidRPr="00E1124D" w:rsidRDefault="00DA75F7" w:rsidP="00794D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SIESA</w:t>
            </w:r>
          </w:p>
          <w:p w14:paraId="4C451C9C" w14:textId="2F431C5D" w:rsidR="00092B61" w:rsidRPr="00E1124D" w:rsidRDefault="002370D1" w:rsidP="00794D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Formato de</w:t>
            </w:r>
            <w:r w:rsidR="00A46A56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solicitud de reactivos, </w:t>
            </w:r>
            <w:r w:rsidR="00092B61" w:rsidRPr="00E1124D">
              <w:rPr>
                <w:rFonts w:ascii="Century Gothic" w:eastAsia="Times New Roman" w:hAnsi="Century Gothic" w:cs="Times New Roman"/>
                <w:lang w:val="es-ES" w:eastAsia="es-ES"/>
              </w:rPr>
              <w:t>insumos</w:t>
            </w:r>
            <w:r w:rsidR="00A46A56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y equipos para practicas académicas e investigativas</w:t>
            </w:r>
          </w:p>
          <w:p w14:paraId="268F01D6" w14:textId="77777777" w:rsidR="00F77BB2" w:rsidRPr="00E1124D" w:rsidRDefault="00465475" w:rsidP="00794D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lastRenderedPageBreak/>
              <w:t>GRE-F-13</w:t>
            </w:r>
          </w:p>
        </w:tc>
      </w:tr>
      <w:tr w:rsidR="00736238" w:rsidRPr="00E1124D" w14:paraId="266CD514" w14:textId="77777777" w:rsidTr="00EE5237">
        <w:trPr>
          <w:trHeight w:val="1136"/>
        </w:trPr>
        <w:tc>
          <w:tcPr>
            <w:tcW w:w="540" w:type="dxa"/>
            <w:vAlign w:val="center"/>
          </w:tcPr>
          <w:p w14:paraId="3DB1B56E" w14:textId="77777777" w:rsidR="00736238" w:rsidRPr="00E1124D" w:rsidRDefault="00736238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lastRenderedPageBreak/>
              <w:t>03</w:t>
            </w:r>
          </w:p>
        </w:tc>
        <w:tc>
          <w:tcPr>
            <w:tcW w:w="575" w:type="dxa"/>
            <w:vAlign w:val="center"/>
          </w:tcPr>
          <w:p w14:paraId="658A2350" w14:textId="77777777" w:rsidR="00736238" w:rsidRPr="00E1124D" w:rsidRDefault="00C26215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A</w:t>
            </w:r>
          </w:p>
        </w:tc>
        <w:tc>
          <w:tcPr>
            <w:tcW w:w="3738" w:type="dxa"/>
            <w:vAlign w:val="center"/>
          </w:tcPr>
          <w:p w14:paraId="7F79928B" w14:textId="77777777" w:rsidR="00736238" w:rsidRPr="00E1124D" w:rsidRDefault="00DE262F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S</w:t>
            </w:r>
            <w:r w:rsidR="0050297C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istematizar los datos teniendo en cuenta el </w:t>
            </w:r>
            <w:r w:rsidR="00032962" w:rsidRPr="00E1124D">
              <w:rPr>
                <w:rFonts w:ascii="Century Gothic" w:eastAsia="Times New Roman" w:hAnsi="Century Gothic" w:cs="Times New Roman"/>
                <w:lang w:val="es-ES" w:eastAsia="es-ES"/>
              </w:rPr>
              <w:t>profesor</w:t>
            </w:r>
            <w:r w:rsidR="0050297C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o investigador a quien fue entregado el semestre y el centro de costos </w:t>
            </w:r>
          </w:p>
          <w:p w14:paraId="75F7E092" w14:textId="2DE44247" w:rsidR="0070488A" w:rsidRPr="00E1124D" w:rsidRDefault="00F77BB2" w:rsidP="0050297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CONDICIONES:</w:t>
            </w:r>
            <w:r w:rsidR="00DE262F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70488A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La base de datos de insumos </w:t>
            </w:r>
            <w:r w:rsidR="002370D1" w:rsidRPr="00E1124D">
              <w:rPr>
                <w:rFonts w:ascii="Century Gothic" w:eastAsia="Times New Roman" w:hAnsi="Century Gothic" w:cs="Times New Roman"/>
                <w:lang w:val="es-ES" w:eastAsia="es-ES"/>
              </w:rPr>
              <w:t>y reactivos</w:t>
            </w:r>
            <w:r w:rsidR="0070488A"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, debe permanecer actualizada </w:t>
            </w:r>
          </w:p>
        </w:tc>
        <w:tc>
          <w:tcPr>
            <w:tcW w:w="2126" w:type="dxa"/>
            <w:vAlign w:val="center"/>
          </w:tcPr>
          <w:p w14:paraId="416F2777" w14:textId="77777777" w:rsidR="00736238" w:rsidRPr="00E1124D" w:rsidRDefault="0070488A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  <w:p w14:paraId="6049E5C2" w14:textId="77777777" w:rsidR="006A0C39" w:rsidRPr="00E1124D" w:rsidRDefault="006A0C39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Asistente Almacén</w:t>
            </w:r>
          </w:p>
          <w:p w14:paraId="0E00220A" w14:textId="77777777" w:rsidR="006A0C39" w:rsidRPr="00E1124D" w:rsidRDefault="006A0C39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918" w:type="dxa"/>
            <w:vAlign w:val="center"/>
          </w:tcPr>
          <w:p w14:paraId="362695F3" w14:textId="6E2DE597" w:rsidR="0050297C" w:rsidRPr="00E1124D" w:rsidRDefault="00F87105" w:rsidP="00794D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Sistema Financiero</w:t>
            </w:r>
            <w:r w:rsidR="002370D1"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SIESA</w:t>
            </w:r>
          </w:p>
          <w:p w14:paraId="01536D96" w14:textId="01C9E023" w:rsidR="00A46A56" w:rsidRPr="00E1124D" w:rsidRDefault="002370D1" w:rsidP="00A46A5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Formato de </w:t>
            </w:r>
            <w:r w:rsidR="00A46A56" w:rsidRPr="00E1124D">
              <w:rPr>
                <w:rFonts w:ascii="Century Gothic" w:eastAsia="Times New Roman" w:hAnsi="Century Gothic" w:cs="Times New Roman"/>
                <w:lang w:val="es-ES" w:eastAsia="es-ES"/>
              </w:rPr>
              <w:t>solicitud de reactivos, insumos y equipos para practicas académicas e investigativas</w:t>
            </w:r>
          </w:p>
          <w:p w14:paraId="789FD2F4" w14:textId="77777777" w:rsidR="00465475" w:rsidRPr="00E1124D" w:rsidRDefault="00465475" w:rsidP="00794D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GRE-F-13</w:t>
            </w:r>
          </w:p>
        </w:tc>
      </w:tr>
      <w:tr w:rsidR="003660B3" w:rsidRPr="00E1124D" w14:paraId="132B5DD6" w14:textId="77777777" w:rsidTr="00EE5237">
        <w:trPr>
          <w:trHeight w:val="1136"/>
        </w:trPr>
        <w:tc>
          <w:tcPr>
            <w:tcW w:w="540" w:type="dxa"/>
            <w:vAlign w:val="center"/>
          </w:tcPr>
          <w:p w14:paraId="383717A3" w14:textId="77777777" w:rsidR="003660B3" w:rsidRPr="00E1124D" w:rsidRDefault="00881550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04</w:t>
            </w:r>
          </w:p>
        </w:tc>
        <w:tc>
          <w:tcPr>
            <w:tcW w:w="575" w:type="dxa"/>
            <w:vAlign w:val="center"/>
          </w:tcPr>
          <w:p w14:paraId="3492AAF9" w14:textId="77777777" w:rsidR="003660B3" w:rsidRPr="00E1124D" w:rsidRDefault="003660B3" w:rsidP="0073623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V</w:t>
            </w:r>
          </w:p>
        </w:tc>
        <w:tc>
          <w:tcPr>
            <w:tcW w:w="3738" w:type="dxa"/>
            <w:vAlign w:val="center"/>
          </w:tcPr>
          <w:p w14:paraId="79B5D55D" w14:textId="77777777" w:rsidR="003660B3" w:rsidRPr="00E1124D" w:rsidRDefault="003660B3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Verificar semestralmente el inventario</w:t>
            </w:r>
          </w:p>
        </w:tc>
        <w:tc>
          <w:tcPr>
            <w:tcW w:w="2126" w:type="dxa"/>
            <w:vAlign w:val="center"/>
          </w:tcPr>
          <w:p w14:paraId="4FC758DB" w14:textId="77777777" w:rsidR="003660B3" w:rsidRPr="00E1124D" w:rsidRDefault="003660B3" w:rsidP="003660B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  <w:p w14:paraId="2DA89E01" w14:textId="77777777" w:rsidR="003660B3" w:rsidRPr="00E1124D" w:rsidRDefault="003660B3" w:rsidP="0073623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918" w:type="dxa"/>
            <w:vAlign w:val="center"/>
          </w:tcPr>
          <w:p w14:paraId="38C25B0A" w14:textId="596E9FC5" w:rsidR="003660B3" w:rsidRPr="00E1124D" w:rsidRDefault="003660B3" w:rsidP="00794D0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Sistema Financiero</w:t>
            </w:r>
            <w:r w:rsidR="002370D1"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SIESA </w:t>
            </w: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 xml:space="preserve">/Existencias </w:t>
            </w:r>
            <w:r w:rsidR="00B34FB3" w:rsidRPr="00E1124D">
              <w:rPr>
                <w:rFonts w:ascii="Century Gothic" w:eastAsia="Times New Roman" w:hAnsi="Century Gothic" w:cs="Times New Roman"/>
                <w:lang w:val="es-ES" w:eastAsia="es-ES"/>
              </w:rPr>
              <w:t>físicas</w:t>
            </w:r>
          </w:p>
        </w:tc>
      </w:tr>
    </w:tbl>
    <w:p w14:paraId="01BB8DFF" w14:textId="77777777" w:rsidR="007F02E4" w:rsidRPr="00E1124D" w:rsidRDefault="007F02E4" w:rsidP="006C46F5">
      <w:pPr>
        <w:jc w:val="both"/>
        <w:rPr>
          <w:rFonts w:ascii="Century Gothic" w:hAnsi="Century Gothic"/>
        </w:rPr>
      </w:pPr>
    </w:p>
    <w:p w14:paraId="4E1119BE" w14:textId="77777777" w:rsidR="006C46F5" w:rsidRPr="00E1124D" w:rsidRDefault="006C46F5" w:rsidP="006C46F5">
      <w:pPr>
        <w:jc w:val="both"/>
        <w:rPr>
          <w:rFonts w:ascii="Century Gothic" w:hAnsi="Century Gothic"/>
        </w:rPr>
      </w:pPr>
    </w:p>
    <w:p w14:paraId="01155A61" w14:textId="77777777" w:rsidR="00E421EC" w:rsidRPr="00E1124D" w:rsidRDefault="00E421EC" w:rsidP="006C46F5">
      <w:pPr>
        <w:rPr>
          <w:rFonts w:ascii="Century Gothic" w:hAnsi="Century Gothic"/>
          <w:b/>
        </w:rPr>
      </w:pPr>
    </w:p>
    <w:tbl>
      <w:tblPr>
        <w:tblpPr w:leftFromText="141" w:rightFromText="141" w:bottomFromText="200" w:vertAnchor="text" w:horzAnchor="margin" w:tblpY="13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  <w:gridCol w:w="2127"/>
        <w:gridCol w:w="1701"/>
      </w:tblGrid>
      <w:tr w:rsidR="001C555F" w:rsidRPr="00E1124D" w14:paraId="0B35EC20" w14:textId="77777777" w:rsidTr="004B74D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61B480" w14:textId="77777777" w:rsidR="001C555F" w:rsidRPr="00E1124D" w:rsidRDefault="001C555F" w:rsidP="004B74DB">
            <w:pPr>
              <w:jc w:val="center"/>
              <w:rPr>
                <w:rFonts w:ascii="Century Gothic" w:hAnsi="Century Gothic"/>
                <w:b/>
              </w:rPr>
            </w:pPr>
            <w:r w:rsidRPr="00E1124D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687FD" w14:textId="77777777" w:rsidR="001C555F" w:rsidRPr="00E1124D" w:rsidRDefault="001C555F" w:rsidP="004B74DB">
            <w:pPr>
              <w:jc w:val="center"/>
              <w:rPr>
                <w:rFonts w:ascii="Century Gothic" w:hAnsi="Century Gothic"/>
                <w:b/>
              </w:rPr>
            </w:pPr>
            <w:r w:rsidRPr="00E1124D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ABC78F" w14:textId="77777777" w:rsidR="001C555F" w:rsidRPr="00E1124D" w:rsidRDefault="001C555F" w:rsidP="004B74DB">
            <w:pPr>
              <w:jc w:val="center"/>
              <w:rPr>
                <w:rFonts w:ascii="Century Gothic" w:hAnsi="Century Gothic"/>
                <w:b/>
              </w:rPr>
            </w:pPr>
            <w:r w:rsidRPr="00E1124D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1379D6" w14:textId="77777777" w:rsidR="001C555F" w:rsidRPr="00E1124D" w:rsidRDefault="001C555F" w:rsidP="004B74DB">
            <w:pPr>
              <w:jc w:val="center"/>
              <w:rPr>
                <w:rFonts w:ascii="Century Gothic" w:hAnsi="Century Gothic"/>
                <w:b/>
              </w:rPr>
            </w:pPr>
            <w:r w:rsidRPr="00E1124D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1C555F" w:rsidRPr="00E1124D" w14:paraId="7E739E94" w14:textId="77777777" w:rsidTr="004B74DB">
        <w:trPr>
          <w:trHeight w:val="5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1E3" w14:textId="0388109F" w:rsidR="001C555F" w:rsidRPr="00E1124D" w:rsidRDefault="00234724" w:rsidP="004B74DB">
            <w:pPr>
              <w:jc w:val="center"/>
              <w:rPr>
                <w:rFonts w:ascii="Century Gothic" w:hAnsi="Century Gothic"/>
              </w:rPr>
            </w:pPr>
            <w:r w:rsidRPr="00E1124D">
              <w:rPr>
                <w:rFonts w:ascii="Century Gothic" w:hAnsi="Century Gothic"/>
              </w:rPr>
              <w:t xml:space="preserve">Coordinación de </w:t>
            </w:r>
            <w:proofErr w:type="spellStart"/>
            <w:r w:rsidR="001C555F" w:rsidRPr="00E1124D"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9606" w14:textId="77777777" w:rsidR="001C555F" w:rsidRPr="00E1124D" w:rsidRDefault="001C555F" w:rsidP="004B74DB">
            <w:pPr>
              <w:jc w:val="center"/>
              <w:rPr>
                <w:rFonts w:ascii="Century Gothic" w:hAnsi="Century Gothic"/>
              </w:rPr>
            </w:pPr>
            <w:r w:rsidRPr="00E1124D">
              <w:rPr>
                <w:rFonts w:ascii="Century Gothic" w:hAnsi="Century Gothic"/>
              </w:rPr>
              <w:t>Dirección de Aseguramiento de la Calidad</w:t>
            </w:r>
          </w:p>
          <w:p w14:paraId="386645BD" w14:textId="77777777" w:rsidR="001C555F" w:rsidRPr="00E1124D" w:rsidRDefault="001C555F" w:rsidP="004B74DB">
            <w:pPr>
              <w:jc w:val="center"/>
              <w:rPr>
                <w:rFonts w:ascii="Century Gothic" w:hAnsi="Century Gothic"/>
              </w:rPr>
            </w:pPr>
            <w:r w:rsidRPr="00E1124D">
              <w:rPr>
                <w:rFonts w:ascii="Century Gothic" w:hAnsi="Century Gothic"/>
              </w:rPr>
              <w:t>Líder SIG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2A2B" w14:textId="77777777" w:rsidR="001C555F" w:rsidRPr="00E1124D" w:rsidRDefault="001C555F" w:rsidP="004B74DB">
            <w:pPr>
              <w:jc w:val="center"/>
              <w:rPr>
                <w:rFonts w:ascii="Century Gothic" w:hAnsi="Century Gothic"/>
              </w:rPr>
            </w:pPr>
            <w:r w:rsidRPr="00E1124D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8A89" w14:textId="11D7054A" w:rsidR="001C555F" w:rsidRPr="00E1124D" w:rsidRDefault="006E7AD7" w:rsidP="004B74D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2B38F23D" w14:textId="77777777" w:rsidR="00E421EC" w:rsidRPr="00E1124D" w:rsidRDefault="00E421EC" w:rsidP="006C46F5">
      <w:pPr>
        <w:rPr>
          <w:rFonts w:ascii="Century Gothic" w:hAnsi="Century Gothic"/>
          <w:b/>
        </w:rPr>
      </w:pPr>
    </w:p>
    <w:p w14:paraId="4D64FAE8" w14:textId="77777777" w:rsidR="001C555F" w:rsidRPr="00E1124D" w:rsidRDefault="001C555F" w:rsidP="006C46F5">
      <w:pPr>
        <w:rPr>
          <w:rFonts w:ascii="Century Gothic" w:hAnsi="Century Gothic"/>
          <w:b/>
        </w:rPr>
      </w:pPr>
    </w:p>
    <w:p w14:paraId="631F4D45" w14:textId="77777777" w:rsidR="001C555F" w:rsidRPr="00E1124D" w:rsidRDefault="001C555F" w:rsidP="006C46F5">
      <w:pPr>
        <w:rPr>
          <w:rFonts w:ascii="Century Gothic" w:hAnsi="Century Gothic"/>
          <w:b/>
        </w:rPr>
      </w:pPr>
    </w:p>
    <w:p w14:paraId="42B1CE13" w14:textId="35FA6C73" w:rsidR="006C46F5" w:rsidRPr="00E1124D" w:rsidRDefault="006C46F5" w:rsidP="006C46F5">
      <w:pPr>
        <w:rPr>
          <w:rFonts w:ascii="Century Gothic" w:hAnsi="Century Gothic"/>
          <w:b/>
        </w:rPr>
      </w:pPr>
      <w:r w:rsidRPr="00E1124D">
        <w:rPr>
          <w:rFonts w:ascii="Century Gothic" w:hAnsi="Century Gothic"/>
          <w:b/>
        </w:rPr>
        <w:lastRenderedPageBreak/>
        <w:t>CONTROL DE CAMBIOS</w:t>
      </w: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1C555F" w:rsidRPr="00E1124D" w14:paraId="60F23BEC" w14:textId="77777777" w:rsidTr="004B74DB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E0507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E1124D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D38C4C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E1124D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A26A3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E1124D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690BB1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E1124D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F318B" w:rsidRPr="00E1124D" w14:paraId="578C5416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1086" w14:textId="21870229" w:rsidR="00FF318B" w:rsidRPr="00E1124D" w:rsidRDefault="00FF318B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Septiembre 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BB85" w14:textId="536A9A76" w:rsidR="00FF318B" w:rsidRPr="00E1124D" w:rsidRDefault="00FF318B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CB2A" w14:textId="49DB11C1" w:rsidR="00FF318B" w:rsidRPr="00E1124D" w:rsidRDefault="00FF318B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C8AD" w14:textId="00559217" w:rsidR="00FF318B" w:rsidRPr="00E1124D" w:rsidRDefault="00FF318B" w:rsidP="004B74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Creación del documento</w:t>
            </w:r>
          </w:p>
        </w:tc>
      </w:tr>
      <w:tr w:rsidR="001C555F" w:rsidRPr="00E1124D" w14:paraId="7E55A34D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B688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6B88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F801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0FA8" w14:textId="77777777" w:rsidR="001C555F" w:rsidRPr="00E1124D" w:rsidRDefault="001C555F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>Se modifica el nombre, con la adición de manejo de inventarios, por lo que se ajusta el objetivo y el alcance</w:t>
            </w:r>
          </w:p>
        </w:tc>
      </w:tr>
      <w:tr w:rsidR="001C555F" w:rsidRPr="00E1124D" w14:paraId="2B51CB28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CA2B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9D94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F4F5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>01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2BB3" w14:textId="77777777" w:rsidR="001C555F" w:rsidRPr="00E1124D" w:rsidRDefault="001C555F" w:rsidP="004B74DB">
            <w:pPr>
              <w:rPr>
                <w:rFonts w:ascii="Century Gothic" w:hAnsi="Century Gothic"/>
              </w:rPr>
            </w:pPr>
            <w:r w:rsidRPr="00E1124D">
              <w:rPr>
                <w:rFonts w:ascii="Century Gothic" w:hAnsi="Century Gothic"/>
              </w:rPr>
              <w:t>Se incluye en la actividad la periodicidad (mensual), se expresan las condiciones de cumplimiento que den tener las solicitudes.</w:t>
            </w:r>
          </w:p>
          <w:p w14:paraId="74C263EA" w14:textId="77777777" w:rsidR="001C555F" w:rsidRPr="00E1124D" w:rsidRDefault="001C555F" w:rsidP="004B74DB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E1124D">
              <w:rPr>
                <w:rFonts w:ascii="Century Gothic" w:eastAsia="Times New Roman" w:hAnsi="Century Gothic" w:cs="Times New Roman"/>
                <w:lang w:val="es-ES" w:eastAsia="es-ES"/>
              </w:rPr>
              <w:t>Se incluye el Formato de control de solicitudes recibidas</w:t>
            </w: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</w:p>
          <w:p w14:paraId="60800BCE" w14:textId="77777777" w:rsidR="001C555F" w:rsidRPr="00E1124D" w:rsidRDefault="001C555F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Times New Roman" w:hAnsi="Century Gothic" w:cs="Times New Roman"/>
                <w:b/>
                <w:lang w:val="es-ES" w:eastAsia="es-ES"/>
              </w:rPr>
              <w:t>GRE-F-14</w:t>
            </w:r>
          </w:p>
        </w:tc>
      </w:tr>
      <w:tr w:rsidR="001C555F" w:rsidRPr="00E1124D" w14:paraId="359E69BB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97E4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0848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6EC6" w14:textId="5016F163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>02</w:t>
            </w:r>
            <w:r w:rsidR="004B38DD" w:rsidRPr="00E1124D">
              <w:rPr>
                <w:rFonts w:ascii="Century Gothic" w:hAnsi="Century Gothic"/>
              </w:rPr>
              <w:t>,</w:t>
            </w:r>
            <w:r w:rsidRPr="00E1124D">
              <w:rPr>
                <w:rFonts w:ascii="Century Gothic" w:hAnsi="Century Gothic"/>
              </w:rPr>
              <w:t>03</w:t>
            </w:r>
            <w:r w:rsidR="004B38DD" w:rsidRPr="00E1124D">
              <w:rPr>
                <w:rFonts w:ascii="Century Gothic" w:hAnsi="Century Gothic"/>
              </w:rPr>
              <w:t>,</w:t>
            </w:r>
            <w:r w:rsidRPr="00E1124D">
              <w:rPr>
                <w:rFonts w:ascii="Century Gothic" w:hAnsi="Century Gothic"/>
              </w:rPr>
              <w:t>04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79BF" w14:textId="02B258E1" w:rsidR="001C555F" w:rsidRPr="00E1124D" w:rsidRDefault="001C555F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 xml:space="preserve">Se reemplaza la sigla SOLIN por Sistema financiero, el cual queda abierto, ya que </w:t>
            </w:r>
            <w:r w:rsidR="00FA7C01" w:rsidRPr="00E1124D">
              <w:rPr>
                <w:rFonts w:ascii="Century Gothic" w:hAnsi="Century Gothic"/>
              </w:rPr>
              <w:t>va a</w:t>
            </w:r>
            <w:r w:rsidRPr="00E1124D">
              <w:rPr>
                <w:rFonts w:ascii="Century Gothic" w:hAnsi="Century Gothic"/>
              </w:rPr>
              <w:t xml:space="preserve"> cambiar el nombre del proveedor.</w:t>
            </w:r>
          </w:p>
        </w:tc>
      </w:tr>
      <w:tr w:rsidR="001C555F" w:rsidRPr="00E1124D" w14:paraId="076EEA64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0081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18F8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E690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7E8" w14:textId="77777777" w:rsidR="001C555F" w:rsidRPr="00E1124D" w:rsidRDefault="001C555F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>Se vuelven a separar los procedimientos de inventario y gasto, por lo que se modifica el nombre (procedimiento gasto profesor)</w:t>
            </w:r>
          </w:p>
        </w:tc>
      </w:tr>
      <w:tr w:rsidR="001C555F" w:rsidRPr="00E1124D" w14:paraId="44ADCC88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C296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E089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E51F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D20B" w14:textId="6DF90358" w:rsidR="001C555F" w:rsidRPr="00E1124D" w:rsidRDefault="001C555F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 xml:space="preserve">Se hace la modificación del objetivo y el alcance </w:t>
            </w:r>
            <w:r w:rsidR="004B38DD" w:rsidRPr="00E1124D">
              <w:rPr>
                <w:rFonts w:ascii="Century Gothic" w:hAnsi="Century Gothic"/>
              </w:rPr>
              <w:t>de acuerdo con</w:t>
            </w:r>
            <w:r w:rsidRPr="00E1124D">
              <w:rPr>
                <w:rFonts w:ascii="Century Gothic" w:hAnsi="Century Gothic"/>
              </w:rPr>
              <w:t xml:space="preserve"> procedimiento</w:t>
            </w:r>
          </w:p>
        </w:tc>
      </w:tr>
      <w:tr w:rsidR="001C555F" w:rsidRPr="00E1124D" w14:paraId="464E60C1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63C2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E7F6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A414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>02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79B1" w14:textId="77777777" w:rsidR="001C555F" w:rsidRPr="00E1124D" w:rsidRDefault="001C555F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 xml:space="preserve">En la descripción se modifica la especificación de las unidades de medida a las cuales se debe </w:t>
            </w:r>
            <w:r w:rsidRPr="00E1124D">
              <w:rPr>
                <w:rFonts w:ascii="Century Gothic" w:hAnsi="Century Gothic"/>
              </w:rPr>
              <w:lastRenderedPageBreak/>
              <w:t>hacer referencia gr, ml, prueba y unidad</w:t>
            </w:r>
          </w:p>
        </w:tc>
      </w:tr>
      <w:tr w:rsidR="001C555F" w:rsidRPr="00E1124D" w14:paraId="52C9B9D5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A3B4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1731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94BB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>04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B349" w14:textId="77777777" w:rsidR="001C555F" w:rsidRPr="00E1124D" w:rsidRDefault="001C555F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hAnsi="Century Gothic"/>
              </w:rPr>
              <w:t>Se suprime esta actividad, ya que se tiene un procedimiento específico para inventario</w:t>
            </w:r>
          </w:p>
        </w:tc>
      </w:tr>
      <w:tr w:rsidR="001C555F" w:rsidRPr="00E1124D" w14:paraId="130C46A2" w14:textId="77777777" w:rsidTr="004B74DB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F0B4" w14:textId="6069BD17" w:rsidR="00362050" w:rsidRPr="00E1124D" w:rsidRDefault="001B379D" w:rsidP="0036205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>Junio de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F871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D2BA" w14:textId="77777777" w:rsidR="001C555F" w:rsidRPr="00E1124D" w:rsidRDefault="001C555F" w:rsidP="004B74DB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74A0" w14:textId="7E2AE754" w:rsidR="001C555F" w:rsidRPr="00E1124D" w:rsidRDefault="001C555F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 xml:space="preserve">Se cambia la palabra </w:t>
            </w:r>
            <w:r w:rsidR="00FA7C01" w:rsidRPr="00E1124D">
              <w:rPr>
                <w:rFonts w:ascii="Century Gothic" w:eastAsia="Century Gothic" w:hAnsi="Century Gothic" w:cs="Century Gothic"/>
              </w:rPr>
              <w:t>docente</w:t>
            </w:r>
            <w:r w:rsidRPr="00E1124D">
              <w:rPr>
                <w:rFonts w:ascii="Century Gothic" w:eastAsia="Century Gothic" w:hAnsi="Century Gothic" w:cs="Century Gothic"/>
              </w:rPr>
              <w:t xml:space="preserve"> por profesor.</w:t>
            </w:r>
          </w:p>
          <w:p w14:paraId="4EF96D1D" w14:textId="305530CD" w:rsidR="00E02C8E" w:rsidRPr="00E1124D" w:rsidRDefault="00E02C8E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>Se modifica el título de Procedimiento para el gasto docente a Procedimiento para el control de gasto o consumo en prácticas académicas o investigativas.</w:t>
            </w:r>
          </w:p>
          <w:p w14:paraId="4F3DFCEB" w14:textId="7D3A0A73" w:rsidR="00E1124D" w:rsidRDefault="00E1124D" w:rsidP="004B74DB">
            <w:pPr>
              <w:rPr>
                <w:rFonts w:ascii="Century Gothic" w:eastAsia="Century Gothic" w:hAnsi="Century Gothic" w:cs="Century Gothic"/>
              </w:rPr>
            </w:pPr>
            <w:r w:rsidRPr="00E1124D">
              <w:rPr>
                <w:rFonts w:ascii="Century Gothic" w:eastAsia="Century Gothic" w:hAnsi="Century Gothic" w:cs="Century Gothic"/>
              </w:rPr>
              <w:t xml:space="preserve">Se aplican los cambios a </w:t>
            </w:r>
            <w:r>
              <w:rPr>
                <w:rFonts w:ascii="Century Gothic" w:eastAsia="Century Gothic" w:hAnsi="Century Gothic" w:cs="Century Gothic"/>
              </w:rPr>
              <w:t xml:space="preserve">la fuente, </w:t>
            </w:r>
            <w:r w:rsidRPr="00E1124D">
              <w:rPr>
                <w:rFonts w:ascii="Century Gothic" w:eastAsia="Century Gothic" w:hAnsi="Century Gothic" w:cs="Century Gothic"/>
              </w:rPr>
              <w:t>encabezado y control de cambios de acuerdo con las directrices institucionales</w:t>
            </w:r>
          </w:p>
          <w:p w14:paraId="36AFD0E7" w14:textId="26BDB168" w:rsidR="00E1124D" w:rsidRPr="00E1124D" w:rsidRDefault="00E1124D" w:rsidP="004B74DB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la versión 1 a versión 2</w:t>
            </w:r>
          </w:p>
          <w:p w14:paraId="428C14F1" w14:textId="606C4DE0" w:rsidR="00E02C8E" w:rsidRPr="00E1124D" w:rsidRDefault="00E02C8E" w:rsidP="004B74DB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05AE31ED" w14:textId="77777777" w:rsidR="001C555F" w:rsidRPr="00E1124D" w:rsidRDefault="001C555F" w:rsidP="006C46F5">
      <w:pPr>
        <w:rPr>
          <w:rFonts w:ascii="Century Gothic" w:hAnsi="Century Gothic"/>
          <w:b/>
        </w:rPr>
      </w:pPr>
    </w:p>
    <w:p w14:paraId="63F9467E" w14:textId="77777777" w:rsidR="006C46F5" w:rsidRPr="00E1124D" w:rsidRDefault="006C46F5">
      <w:pPr>
        <w:rPr>
          <w:rFonts w:ascii="Century Gothic" w:hAnsi="Century Gothic"/>
        </w:rPr>
      </w:pPr>
    </w:p>
    <w:p w14:paraId="21AC558A" w14:textId="77777777" w:rsidR="00032962" w:rsidRPr="00E1124D" w:rsidRDefault="00032962">
      <w:pPr>
        <w:rPr>
          <w:rFonts w:ascii="Century Gothic" w:hAnsi="Century Gothic"/>
        </w:rPr>
      </w:pPr>
    </w:p>
    <w:sectPr w:rsidR="00032962" w:rsidRPr="00E1124D" w:rsidSect="00346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5AA5" w14:textId="77777777" w:rsidR="002F453B" w:rsidRDefault="002F453B" w:rsidP="007F02E4">
      <w:pPr>
        <w:spacing w:after="0" w:line="240" w:lineRule="auto"/>
      </w:pPr>
      <w:r>
        <w:separator/>
      </w:r>
    </w:p>
  </w:endnote>
  <w:endnote w:type="continuationSeparator" w:id="0">
    <w:p w14:paraId="21E479E8" w14:textId="77777777" w:rsidR="002F453B" w:rsidRDefault="002F453B" w:rsidP="007F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F1CF" w14:textId="77777777" w:rsidR="00033CE4" w:rsidRDefault="00033C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861F" w14:textId="77777777" w:rsidR="00033CE4" w:rsidRDefault="00033C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82EA" w14:textId="77777777" w:rsidR="00033CE4" w:rsidRDefault="00033C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FF85" w14:textId="77777777" w:rsidR="002F453B" w:rsidRDefault="002F453B" w:rsidP="007F02E4">
      <w:pPr>
        <w:spacing w:after="0" w:line="240" w:lineRule="auto"/>
      </w:pPr>
      <w:r>
        <w:separator/>
      </w:r>
    </w:p>
  </w:footnote>
  <w:footnote w:type="continuationSeparator" w:id="0">
    <w:p w14:paraId="70E4A7D8" w14:textId="77777777" w:rsidR="002F453B" w:rsidRDefault="002F453B" w:rsidP="007F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1E7E" w14:textId="77777777" w:rsidR="00033CE4" w:rsidRDefault="00033C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032962" w:rsidRPr="0000373F" w14:paraId="56364717" w14:textId="77777777" w:rsidTr="00032962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71FA9F56" w14:textId="77777777" w:rsidR="00032962" w:rsidRPr="0000373F" w:rsidRDefault="00032962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53856814" wp14:editId="3FF6B5C9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36BF9EBA" w14:textId="77777777" w:rsidR="00032962" w:rsidRPr="002370D1" w:rsidRDefault="00032962" w:rsidP="00032962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2370D1"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70392267" w14:textId="77777777" w:rsidR="00032962" w:rsidRPr="002370D1" w:rsidRDefault="00032962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370D1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5AE9CBA4" w14:textId="77777777" w:rsidR="00032962" w:rsidRPr="002370D1" w:rsidRDefault="00032962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370D1">
            <w:rPr>
              <w:rFonts w:ascii="Century Gothic" w:eastAsia="Century Gothic" w:hAnsi="Century Gothic" w:cs="Century Gothic"/>
              <w:color w:val="000000"/>
            </w:rPr>
            <w:t>GRE-P-4</w:t>
          </w:r>
        </w:p>
      </w:tc>
    </w:tr>
    <w:tr w:rsidR="00032962" w:rsidRPr="0000373F" w14:paraId="1EF2D5E3" w14:textId="77777777" w:rsidTr="00032962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B522880" w14:textId="77777777" w:rsidR="00032962" w:rsidRPr="0000373F" w:rsidRDefault="00032962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19E8ACF7" w14:textId="7E4A6CB8" w:rsidR="00032962" w:rsidRPr="002370D1" w:rsidRDefault="00032962" w:rsidP="00032962">
          <w:pPr>
            <w:spacing w:after="0" w:line="240" w:lineRule="auto"/>
            <w:ind w:left="360"/>
            <w:contextualSpacing/>
            <w:jc w:val="center"/>
            <w:rPr>
              <w:rFonts w:ascii="Century Gothic" w:eastAsia="Calibri" w:hAnsi="Century Gothic" w:cs="Tahoma"/>
              <w:u w:val="single"/>
              <w:lang w:eastAsia="es-CO"/>
            </w:rPr>
          </w:pPr>
          <w:r w:rsidRPr="002370D1">
            <w:rPr>
              <w:rFonts w:ascii="Century Gothic" w:eastAsia="Calibri" w:hAnsi="Century Gothic" w:cs="Times New Roman"/>
            </w:rPr>
            <w:t>PROCEDIMIENTO PARA EL</w:t>
          </w:r>
          <w:r w:rsidR="002370D1" w:rsidRPr="002370D1">
            <w:rPr>
              <w:rFonts w:ascii="Century Gothic" w:eastAsia="Calibri" w:hAnsi="Century Gothic" w:cs="Times New Roman"/>
            </w:rPr>
            <w:t xml:space="preserve"> CONTROL DE</w:t>
          </w:r>
        </w:p>
        <w:p w14:paraId="0E4039F4" w14:textId="28F18E54" w:rsidR="00032962" w:rsidRPr="002370D1" w:rsidRDefault="00032962" w:rsidP="00032962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2370D1">
            <w:rPr>
              <w:rFonts w:ascii="Century Gothic" w:eastAsia="Calibri" w:hAnsi="Century Gothic" w:cs="Times New Roman"/>
            </w:rPr>
            <w:t>GASTO</w:t>
          </w:r>
          <w:r w:rsidR="002370D1" w:rsidRPr="002370D1">
            <w:rPr>
              <w:rFonts w:ascii="Century Gothic" w:eastAsia="Calibri" w:hAnsi="Century Gothic" w:cs="Times New Roman"/>
            </w:rPr>
            <w:t xml:space="preserve"> O CONSUMO EN PRÁCTICAS ACADÉMICAS O INVESTIGATIVAS</w:t>
          </w:r>
        </w:p>
      </w:tc>
      <w:tc>
        <w:tcPr>
          <w:tcW w:w="1276" w:type="dxa"/>
          <w:vAlign w:val="center"/>
        </w:tcPr>
        <w:p w14:paraId="50FBFE49" w14:textId="77777777" w:rsidR="00032962" w:rsidRPr="002370D1" w:rsidRDefault="00032962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370D1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6E571CA5" w14:textId="74BD099B" w:rsidR="00032962" w:rsidRPr="001B379D" w:rsidRDefault="00033CE4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032962" w:rsidRPr="0000373F" w14:paraId="65FA092B" w14:textId="77777777" w:rsidTr="00032962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5042753" w14:textId="77777777" w:rsidR="00032962" w:rsidRPr="0000373F" w:rsidRDefault="00032962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B658E64" w14:textId="77777777" w:rsidR="00032962" w:rsidRPr="002370D1" w:rsidRDefault="00032962" w:rsidP="00032962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32147A1B" w14:textId="77777777" w:rsidR="00032962" w:rsidRPr="002370D1" w:rsidRDefault="00032962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370D1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569D2750" w14:textId="77777777" w:rsidR="00032962" w:rsidRPr="002370D1" w:rsidRDefault="00032962" w:rsidP="000329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370D1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2370D1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2370D1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241F71" w:rsidRPr="002370D1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2370D1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2370D1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2370D1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2370D1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2370D1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241F71" w:rsidRPr="002370D1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2370D1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43EA00C" w14:textId="77777777" w:rsidR="00032962" w:rsidRDefault="00032962" w:rsidP="000329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153C" w14:textId="77777777" w:rsidR="00033CE4" w:rsidRDefault="00033C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38"/>
    <w:rsid w:val="00032962"/>
    <w:rsid w:val="00033CE4"/>
    <w:rsid w:val="000874F2"/>
    <w:rsid w:val="00092B61"/>
    <w:rsid w:val="000A788E"/>
    <w:rsid w:val="000E74D0"/>
    <w:rsid w:val="000F6143"/>
    <w:rsid w:val="00126F07"/>
    <w:rsid w:val="00161D3B"/>
    <w:rsid w:val="00183B57"/>
    <w:rsid w:val="00193E2A"/>
    <w:rsid w:val="001966F0"/>
    <w:rsid w:val="001A45B1"/>
    <w:rsid w:val="001B379D"/>
    <w:rsid w:val="001C555F"/>
    <w:rsid w:val="001F710C"/>
    <w:rsid w:val="001F7C79"/>
    <w:rsid w:val="00234724"/>
    <w:rsid w:val="00236192"/>
    <w:rsid w:val="002370D1"/>
    <w:rsid w:val="00241F71"/>
    <w:rsid w:val="00245B51"/>
    <w:rsid w:val="002C3FAF"/>
    <w:rsid w:val="002D4D64"/>
    <w:rsid w:val="002F453B"/>
    <w:rsid w:val="0030185C"/>
    <w:rsid w:val="00346D12"/>
    <w:rsid w:val="00357864"/>
    <w:rsid w:val="00362050"/>
    <w:rsid w:val="003660B3"/>
    <w:rsid w:val="003D4BD1"/>
    <w:rsid w:val="0046444B"/>
    <w:rsid w:val="00465475"/>
    <w:rsid w:val="00470998"/>
    <w:rsid w:val="004877E0"/>
    <w:rsid w:val="00490A92"/>
    <w:rsid w:val="004B38DD"/>
    <w:rsid w:val="004B4ED3"/>
    <w:rsid w:val="004C437C"/>
    <w:rsid w:val="0050297C"/>
    <w:rsid w:val="005466C2"/>
    <w:rsid w:val="005601C9"/>
    <w:rsid w:val="00574DCF"/>
    <w:rsid w:val="00596997"/>
    <w:rsid w:val="005D54FC"/>
    <w:rsid w:val="00613336"/>
    <w:rsid w:val="006247E7"/>
    <w:rsid w:val="00656740"/>
    <w:rsid w:val="006643EB"/>
    <w:rsid w:val="00684D84"/>
    <w:rsid w:val="006A0C39"/>
    <w:rsid w:val="006A6C61"/>
    <w:rsid w:val="006C46F5"/>
    <w:rsid w:val="006D0FD3"/>
    <w:rsid w:val="006E0718"/>
    <w:rsid w:val="006E7AD7"/>
    <w:rsid w:val="0070488A"/>
    <w:rsid w:val="00736238"/>
    <w:rsid w:val="00794D03"/>
    <w:rsid w:val="007A1275"/>
    <w:rsid w:val="007E0F70"/>
    <w:rsid w:val="007F02E4"/>
    <w:rsid w:val="00805C14"/>
    <w:rsid w:val="00827A23"/>
    <w:rsid w:val="00881550"/>
    <w:rsid w:val="008A2341"/>
    <w:rsid w:val="008C7F22"/>
    <w:rsid w:val="0090789D"/>
    <w:rsid w:val="0091421B"/>
    <w:rsid w:val="00982007"/>
    <w:rsid w:val="009828BC"/>
    <w:rsid w:val="00995361"/>
    <w:rsid w:val="009F4E05"/>
    <w:rsid w:val="009F6B80"/>
    <w:rsid w:val="00A03D80"/>
    <w:rsid w:val="00A1143A"/>
    <w:rsid w:val="00A46A56"/>
    <w:rsid w:val="00B3379D"/>
    <w:rsid w:val="00B337E6"/>
    <w:rsid w:val="00B34FB3"/>
    <w:rsid w:val="00B50388"/>
    <w:rsid w:val="00B90982"/>
    <w:rsid w:val="00BD5CFA"/>
    <w:rsid w:val="00BE5E6E"/>
    <w:rsid w:val="00C07FF6"/>
    <w:rsid w:val="00C26215"/>
    <w:rsid w:val="00C61FD5"/>
    <w:rsid w:val="00C67CFA"/>
    <w:rsid w:val="00CB013B"/>
    <w:rsid w:val="00D27009"/>
    <w:rsid w:val="00D343D3"/>
    <w:rsid w:val="00DA75F7"/>
    <w:rsid w:val="00DB5EA9"/>
    <w:rsid w:val="00DE262F"/>
    <w:rsid w:val="00E02C8E"/>
    <w:rsid w:val="00E1124D"/>
    <w:rsid w:val="00E421EC"/>
    <w:rsid w:val="00EB4B39"/>
    <w:rsid w:val="00ED612C"/>
    <w:rsid w:val="00EE5237"/>
    <w:rsid w:val="00F56FEC"/>
    <w:rsid w:val="00F77BB2"/>
    <w:rsid w:val="00F87105"/>
    <w:rsid w:val="00FA7C01"/>
    <w:rsid w:val="00FC1F59"/>
    <w:rsid w:val="00FD1D60"/>
    <w:rsid w:val="00FF0C1A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23E5"/>
  <w15:docId w15:val="{EE2BD723-BEFB-45E5-A39E-A248E31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2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0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2E4"/>
  </w:style>
  <w:style w:type="paragraph" w:styleId="Piedepgina">
    <w:name w:val="footer"/>
    <w:basedOn w:val="Normal"/>
    <w:link w:val="PiedepginaCar"/>
    <w:uiPriority w:val="99"/>
    <w:unhideWhenUsed/>
    <w:rsid w:val="007F02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E0D3-9D4E-4A0B-9718-3027947E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13</cp:revision>
  <cp:lastPrinted>2017-07-14T20:53:00Z</cp:lastPrinted>
  <dcterms:created xsi:type="dcterms:W3CDTF">2022-10-26T23:33:00Z</dcterms:created>
  <dcterms:modified xsi:type="dcterms:W3CDTF">2025-02-19T14:09:00Z</dcterms:modified>
</cp:coreProperties>
</file>