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6"/>
        <w:tblW w:w="10065" w:type="dxa"/>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8363"/>
      </w:tblGrid>
      <w:tr w:rsidR="005877EA" w14:paraId="01E08FD8" w14:textId="77777777">
        <w:tc>
          <w:tcPr>
            <w:tcW w:w="1702" w:type="dxa"/>
            <w:shd w:val="clear" w:color="auto" w:fill="D9D9D9"/>
          </w:tcPr>
          <w:p w14:paraId="7F544ED3" w14:textId="77777777" w:rsidR="005877EA" w:rsidRDefault="00000000">
            <w:pPr>
              <w:spacing w:line="276" w:lineRule="auto"/>
              <w:ind w:left="0" w:hanging="2"/>
              <w:jc w:val="both"/>
              <w:rPr>
                <w:rFonts w:ascii="Century Gothic" w:eastAsia="Century Gothic" w:hAnsi="Century Gothic" w:cs="Century Gothic"/>
              </w:rPr>
            </w:pPr>
            <w:r>
              <w:rPr>
                <w:rFonts w:ascii="Century Gothic" w:eastAsia="Century Gothic" w:hAnsi="Century Gothic" w:cs="Century Gothic"/>
                <w:b/>
              </w:rPr>
              <w:t>OBJETIVO</w:t>
            </w:r>
          </w:p>
        </w:tc>
        <w:tc>
          <w:tcPr>
            <w:tcW w:w="8363" w:type="dxa"/>
          </w:tcPr>
          <w:p w14:paraId="6060EFE8" w14:textId="77777777" w:rsidR="005877EA" w:rsidRDefault="00000000">
            <w:pPr>
              <w:pBdr>
                <w:top w:val="nil"/>
                <w:left w:val="nil"/>
                <w:bottom w:val="nil"/>
                <w:right w:val="nil"/>
                <w:between w:val="nil"/>
              </w:pBdr>
              <w:spacing w:line="276" w:lineRule="auto"/>
              <w:ind w:left="0" w:hanging="2"/>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Gestionar las actividades de creación y/o actualización de Medios Didácticos </w:t>
            </w:r>
            <w:r>
              <w:rPr>
                <w:rFonts w:ascii="Century Gothic" w:eastAsia="Century Gothic" w:hAnsi="Century Gothic" w:cs="Century Gothic"/>
              </w:rPr>
              <w:t>D</w:t>
            </w:r>
            <w:r>
              <w:rPr>
                <w:rFonts w:ascii="Century Gothic" w:eastAsia="Century Gothic" w:hAnsi="Century Gothic" w:cs="Century Gothic"/>
                <w:color w:val="000000"/>
              </w:rPr>
              <w:t>igitales para las aulas virtuales de la Plataforma LMS.</w:t>
            </w:r>
          </w:p>
        </w:tc>
      </w:tr>
    </w:tbl>
    <w:p w14:paraId="1EFB0EEA" w14:textId="77777777" w:rsidR="005877EA" w:rsidRDefault="005877EA">
      <w:pPr>
        <w:spacing w:line="276" w:lineRule="auto"/>
        <w:ind w:left="0" w:hanging="2"/>
        <w:jc w:val="both"/>
        <w:rPr>
          <w:rFonts w:ascii="Century Gothic" w:eastAsia="Century Gothic" w:hAnsi="Century Gothic" w:cs="Century Gothic"/>
        </w:rPr>
      </w:pPr>
    </w:p>
    <w:tbl>
      <w:tblPr>
        <w:tblStyle w:val="a7"/>
        <w:tblW w:w="10065" w:type="dxa"/>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8363"/>
      </w:tblGrid>
      <w:tr w:rsidR="005877EA" w14:paraId="327F8798" w14:textId="77777777">
        <w:tc>
          <w:tcPr>
            <w:tcW w:w="1702" w:type="dxa"/>
            <w:shd w:val="clear" w:color="auto" w:fill="D9D9D9"/>
          </w:tcPr>
          <w:p w14:paraId="2077D864" w14:textId="77777777" w:rsidR="005877EA" w:rsidRDefault="00000000">
            <w:pPr>
              <w:spacing w:line="276" w:lineRule="auto"/>
              <w:ind w:left="0" w:hanging="2"/>
              <w:jc w:val="both"/>
              <w:rPr>
                <w:rFonts w:ascii="Century Gothic" w:eastAsia="Century Gothic" w:hAnsi="Century Gothic" w:cs="Century Gothic"/>
              </w:rPr>
            </w:pPr>
            <w:r>
              <w:rPr>
                <w:rFonts w:ascii="Century Gothic" w:eastAsia="Century Gothic" w:hAnsi="Century Gothic" w:cs="Century Gothic"/>
                <w:b/>
              </w:rPr>
              <w:t>ALCANCE</w:t>
            </w:r>
          </w:p>
        </w:tc>
        <w:tc>
          <w:tcPr>
            <w:tcW w:w="8363" w:type="dxa"/>
          </w:tcPr>
          <w:p w14:paraId="30B53358" w14:textId="706C9519" w:rsidR="005877EA" w:rsidRDefault="00000000">
            <w:pPr>
              <w:spacing w:line="276" w:lineRule="auto"/>
              <w:ind w:left="0" w:hanging="2"/>
              <w:jc w:val="both"/>
              <w:rPr>
                <w:rFonts w:ascii="Century Gothic" w:eastAsia="Century Gothic" w:hAnsi="Century Gothic" w:cs="Century Gothic"/>
              </w:rPr>
            </w:pPr>
            <w:r>
              <w:rPr>
                <w:rFonts w:ascii="Century Gothic" w:eastAsia="Century Gothic" w:hAnsi="Century Gothic" w:cs="Century Gothic"/>
              </w:rPr>
              <w:t xml:space="preserve">Desde la recepción de la solicitud hasta la publicación del Medio Didáctico Digital en el espacio virtual que corresponda (Repositorio, Plataforma LMS, Plataforma MOOC, Portal UCM Conecta, </w:t>
            </w:r>
            <w:r w:rsidR="00EC7B35">
              <w:rPr>
                <w:rFonts w:ascii="Century Gothic" w:eastAsia="Century Gothic" w:hAnsi="Century Gothic" w:cs="Century Gothic"/>
              </w:rPr>
              <w:t>etc.</w:t>
            </w:r>
            <w:r>
              <w:rPr>
                <w:rFonts w:ascii="Century Gothic" w:eastAsia="Century Gothic" w:hAnsi="Century Gothic" w:cs="Century Gothic"/>
              </w:rPr>
              <w:t>)</w:t>
            </w:r>
          </w:p>
        </w:tc>
      </w:tr>
    </w:tbl>
    <w:p w14:paraId="618196C7" w14:textId="77777777" w:rsidR="005877EA" w:rsidRDefault="005877EA">
      <w:pPr>
        <w:spacing w:line="276" w:lineRule="auto"/>
        <w:ind w:left="0" w:hanging="2"/>
        <w:jc w:val="both"/>
        <w:rPr>
          <w:rFonts w:ascii="Century Gothic" w:eastAsia="Century Gothic" w:hAnsi="Century Gothic" w:cs="Century Gothic"/>
        </w:rPr>
      </w:pPr>
    </w:p>
    <w:tbl>
      <w:tblPr>
        <w:tblStyle w:val="a8"/>
        <w:tblW w:w="10065" w:type="dxa"/>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6"/>
        <w:gridCol w:w="8379"/>
      </w:tblGrid>
      <w:tr w:rsidR="005877EA" w14:paraId="2179870F" w14:textId="77777777">
        <w:tc>
          <w:tcPr>
            <w:tcW w:w="1686" w:type="dxa"/>
            <w:shd w:val="clear" w:color="auto" w:fill="D9D9D9"/>
          </w:tcPr>
          <w:p w14:paraId="438231DA" w14:textId="77777777" w:rsidR="005877EA" w:rsidRDefault="005877EA">
            <w:pPr>
              <w:pBdr>
                <w:top w:val="nil"/>
                <w:left w:val="nil"/>
                <w:bottom w:val="nil"/>
                <w:right w:val="nil"/>
                <w:between w:val="nil"/>
              </w:pBdr>
              <w:spacing w:line="276" w:lineRule="auto"/>
              <w:ind w:left="0" w:hanging="2"/>
              <w:jc w:val="both"/>
              <w:rPr>
                <w:rFonts w:ascii="Century Gothic" w:eastAsia="Century Gothic" w:hAnsi="Century Gothic" w:cs="Century Gothic"/>
                <w:color w:val="000000"/>
              </w:rPr>
            </w:pPr>
          </w:p>
          <w:p w14:paraId="74BF3EB3" w14:textId="77777777" w:rsidR="005877EA" w:rsidRDefault="00000000">
            <w:pPr>
              <w:pBdr>
                <w:top w:val="nil"/>
                <w:left w:val="nil"/>
                <w:bottom w:val="nil"/>
                <w:right w:val="nil"/>
                <w:between w:val="nil"/>
              </w:pBdr>
              <w:spacing w:line="276" w:lineRule="auto"/>
              <w:ind w:left="0" w:hanging="2"/>
              <w:jc w:val="both"/>
              <w:rPr>
                <w:rFonts w:ascii="Century Gothic" w:eastAsia="Century Gothic" w:hAnsi="Century Gothic" w:cs="Century Gothic"/>
                <w:color w:val="000000"/>
              </w:rPr>
            </w:pPr>
            <w:r>
              <w:rPr>
                <w:rFonts w:ascii="Century Gothic" w:eastAsia="Century Gothic" w:hAnsi="Century Gothic" w:cs="Century Gothic"/>
                <w:b/>
                <w:color w:val="000000"/>
              </w:rPr>
              <w:t>DEFINICIONES</w:t>
            </w:r>
          </w:p>
        </w:tc>
        <w:tc>
          <w:tcPr>
            <w:tcW w:w="8379" w:type="dxa"/>
          </w:tcPr>
          <w:p w14:paraId="67D5564E" w14:textId="77777777" w:rsidR="005877EA" w:rsidRDefault="00000000">
            <w:pPr>
              <w:spacing w:line="276" w:lineRule="auto"/>
              <w:ind w:left="0" w:hanging="2"/>
              <w:jc w:val="both"/>
              <w:rPr>
                <w:rFonts w:ascii="Century Gothic" w:eastAsia="Century Gothic" w:hAnsi="Century Gothic" w:cs="Century Gothic"/>
              </w:rPr>
            </w:pPr>
            <w:r>
              <w:rPr>
                <w:rFonts w:ascii="Century Gothic" w:eastAsia="Century Gothic" w:hAnsi="Century Gothic" w:cs="Century Gothic"/>
              </w:rPr>
              <w:t>UIEDV: Unidad Institucional de Educación a Distancia y Virtual.</w:t>
            </w:r>
          </w:p>
          <w:p w14:paraId="7E5CE325" w14:textId="77777777" w:rsidR="005877EA" w:rsidRDefault="00000000">
            <w:pPr>
              <w:spacing w:line="276" w:lineRule="auto"/>
              <w:ind w:left="0" w:hanging="2"/>
              <w:jc w:val="both"/>
              <w:rPr>
                <w:rFonts w:ascii="Century Gothic" w:eastAsia="Century Gothic" w:hAnsi="Century Gothic" w:cs="Century Gothic"/>
              </w:rPr>
            </w:pPr>
            <w:r>
              <w:rPr>
                <w:rFonts w:ascii="Century Gothic" w:eastAsia="Century Gothic" w:hAnsi="Century Gothic" w:cs="Century Gothic"/>
              </w:rPr>
              <w:t>MEDIO DIDÁCTICO DIGITAL: Objeto Virtual de Aprendizaje -OVA-, Objeto Multimedial de Acceso -OMA-, Videos, Presentaciones, Imágenes, Animaciones, Juegos interactivos, Podcast.</w:t>
            </w:r>
          </w:p>
          <w:p w14:paraId="4C830976" w14:textId="77777777" w:rsidR="005877EA" w:rsidRDefault="00000000">
            <w:pPr>
              <w:spacing w:line="276" w:lineRule="auto"/>
              <w:ind w:left="0" w:hanging="2"/>
              <w:jc w:val="both"/>
              <w:rPr>
                <w:rFonts w:ascii="Century Gothic" w:eastAsia="Century Gothic" w:hAnsi="Century Gothic" w:cs="Century Gothic"/>
              </w:rPr>
            </w:pPr>
            <w:r>
              <w:rPr>
                <w:rFonts w:ascii="Century Gothic" w:eastAsia="Century Gothic" w:hAnsi="Century Gothic" w:cs="Century Gothic"/>
              </w:rPr>
              <w:t>VIDEO PROMOCIONAL: recurso para la promoción de un programa académico o de presentación de un componente académico.</w:t>
            </w:r>
          </w:p>
          <w:p w14:paraId="5A0ED9FE" w14:textId="77777777" w:rsidR="005877EA" w:rsidRDefault="00000000">
            <w:pPr>
              <w:spacing w:line="276" w:lineRule="auto"/>
              <w:ind w:left="0" w:hanging="2"/>
              <w:jc w:val="both"/>
              <w:rPr>
                <w:rFonts w:ascii="Century Gothic" w:eastAsia="Century Gothic" w:hAnsi="Century Gothic" w:cs="Century Gothic"/>
              </w:rPr>
            </w:pPr>
            <w:r>
              <w:rPr>
                <w:rFonts w:ascii="Century Gothic" w:eastAsia="Century Gothic" w:hAnsi="Century Gothic" w:cs="Century Gothic"/>
              </w:rPr>
              <w:t>VIDEO TEMÁTICO: recurso didáctico empleado por el profesor para ampliar la presentación y facilitar la comprensión de un tema específico.</w:t>
            </w:r>
          </w:p>
          <w:p w14:paraId="06CDD538" w14:textId="77777777" w:rsidR="005877EA" w:rsidRDefault="00000000">
            <w:pPr>
              <w:spacing w:line="276" w:lineRule="auto"/>
              <w:ind w:left="0" w:hanging="2"/>
              <w:jc w:val="both"/>
              <w:rPr>
                <w:rFonts w:ascii="Century Gothic" w:eastAsia="Century Gothic" w:hAnsi="Century Gothic" w:cs="Century Gothic"/>
              </w:rPr>
            </w:pPr>
            <w:r>
              <w:rPr>
                <w:rFonts w:ascii="Century Gothic" w:eastAsia="Century Gothic" w:hAnsi="Century Gothic" w:cs="Century Gothic"/>
              </w:rPr>
              <w:t>AULA VIRTUAL: Espacio donde tiene lugar: 1) La distribución del contenido digital, 2) La interacción entre profesor tutor – estudiantes y estudiante – estudiante, 3) El acceso a recursos de apoyo educativo, 4) El desarrollo de actividades de aprendizaje individuales y colaborativas.</w:t>
            </w:r>
          </w:p>
        </w:tc>
      </w:tr>
    </w:tbl>
    <w:p w14:paraId="4E3F0963" w14:textId="77777777" w:rsidR="005877EA" w:rsidRDefault="005877EA">
      <w:pPr>
        <w:spacing w:line="276" w:lineRule="auto"/>
        <w:ind w:left="0" w:hanging="2"/>
        <w:jc w:val="both"/>
        <w:rPr>
          <w:rFonts w:ascii="Century Gothic" w:eastAsia="Century Gothic" w:hAnsi="Century Gothic" w:cs="Century Gothic"/>
        </w:rPr>
      </w:pPr>
    </w:p>
    <w:tbl>
      <w:tblPr>
        <w:tblStyle w:val="a9"/>
        <w:tblW w:w="10129" w:type="dxa"/>
        <w:tblInd w:w="-1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0"/>
        <w:gridCol w:w="435"/>
        <w:gridCol w:w="4678"/>
        <w:gridCol w:w="1985"/>
        <w:gridCol w:w="2551"/>
      </w:tblGrid>
      <w:tr w:rsidR="005877EA" w14:paraId="43AA2E3A" w14:textId="77777777">
        <w:tc>
          <w:tcPr>
            <w:tcW w:w="10129" w:type="dxa"/>
            <w:gridSpan w:val="5"/>
            <w:shd w:val="clear" w:color="auto" w:fill="D9D9D9"/>
          </w:tcPr>
          <w:p w14:paraId="63580AFB" w14:textId="77777777" w:rsidR="005877EA" w:rsidRDefault="00000000">
            <w:pPr>
              <w:spacing w:line="276" w:lineRule="auto"/>
              <w:ind w:left="0" w:hanging="2"/>
              <w:jc w:val="center"/>
              <w:rPr>
                <w:rFonts w:ascii="Century Gothic" w:eastAsia="Century Gothic" w:hAnsi="Century Gothic" w:cs="Century Gothic"/>
              </w:rPr>
            </w:pPr>
            <w:r>
              <w:rPr>
                <w:rFonts w:ascii="Century Gothic" w:eastAsia="Century Gothic" w:hAnsi="Century Gothic" w:cs="Century Gothic"/>
                <w:b/>
              </w:rPr>
              <w:t>PROCEDIMIENTO</w:t>
            </w:r>
          </w:p>
        </w:tc>
      </w:tr>
      <w:tr w:rsidR="005877EA" w14:paraId="53D2C58B" w14:textId="77777777">
        <w:tc>
          <w:tcPr>
            <w:tcW w:w="480" w:type="dxa"/>
            <w:shd w:val="clear" w:color="auto" w:fill="D9D9D9"/>
            <w:vAlign w:val="center"/>
          </w:tcPr>
          <w:p w14:paraId="72BC4840" w14:textId="77777777" w:rsidR="005877EA" w:rsidRDefault="00000000">
            <w:pPr>
              <w:spacing w:line="276" w:lineRule="auto"/>
              <w:ind w:left="0" w:hanging="2"/>
              <w:jc w:val="both"/>
              <w:rPr>
                <w:rFonts w:ascii="Century Gothic" w:eastAsia="Century Gothic" w:hAnsi="Century Gothic" w:cs="Century Gothic"/>
              </w:rPr>
            </w:pPr>
            <w:proofErr w:type="spellStart"/>
            <w:r>
              <w:rPr>
                <w:rFonts w:ascii="Century Gothic" w:eastAsia="Century Gothic" w:hAnsi="Century Gothic" w:cs="Century Gothic"/>
                <w:b/>
              </w:rPr>
              <w:t>Nº</w:t>
            </w:r>
            <w:proofErr w:type="spellEnd"/>
          </w:p>
        </w:tc>
        <w:tc>
          <w:tcPr>
            <w:tcW w:w="435" w:type="dxa"/>
            <w:shd w:val="clear" w:color="auto" w:fill="D9D9D9"/>
          </w:tcPr>
          <w:p w14:paraId="3C2CAFA5" w14:textId="77777777" w:rsidR="005877EA" w:rsidRDefault="00000000">
            <w:pPr>
              <w:spacing w:line="276" w:lineRule="auto"/>
              <w:ind w:left="0" w:hanging="2"/>
              <w:jc w:val="both"/>
              <w:rPr>
                <w:rFonts w:ascii="Century Gothic" w:eastAsia="Century Gothic" w:hAnsi="Century Gothic" w:cs="Century Gothic"/>
              </w:rPr>
            </w:pPr>
            <w:r>
              <w:rPr>
                <w:rFonts w:ascii="Century Gothic" w:eastAsia="Century Gothic" w:hAnsi="Century Gothic" w:cs="Century Gothic"/>
                <w:b/>
              </w:rPr>
              <w:t>PHVA</w:t>
            </w:r>
          </w:p>
        </w:tc>
        <w:tc>
          <w:tcPr>
            <w:tcW w:w="4678" w:type="dxa"/>
            <w:shd w:val="clear" w:color="auto" w:fill="D9D9D9"/>
            <w:vAlign w:val="center"/>
          </w:tcPr>
          <w:p w14:paraId="195B121A" w14:textId="77777777" w:rsidR="005877EA" w:rsidRDefault="00000000">
            <w:pPr>
              <w:spacing w:line="276" w:lineRule="auto"/>
              <w:ind w:left="0" w:hanging="2"/>
              <w:jc w:val="center"/>
              <w:rPr>
                <w:rFonts w:ascii="Century Gothic" w:eastAsia="Century Gothic" w:hAnsi="Century Gothic" w:cs="Century Gothic"/>
              </w:rPr>
            </w:pPr>
            <w:r>
              <w:rPr>
                <w:rFonts w:ascii="Century Gothic" w:eastAsia="Century Gothic" w:hAnsi="Century Gothic" w:cs="Century Gothic"/>
                <w:b/>
              </w:rPr>
              <w:t>ACTIVIDAD / DESCRIPCIÓN</w:t>
            </w:r>
          </w:p>
        </w:tc>
        <w:tc>
          <w:tcPr>
            <w:tcW w:w="1985" w:type="dxa"/>
            <w:shd w:val="clear" w:color="auto" w:fill="D9D9D9"/>
            <w:vAlign w:val="center"/>
          </w:tcPr>
          <w:p w14:paraId="55D23C05" w14:textId="77777777" w:rsidR="005877EA" w:rsidRDefault="00000000">
            <w:pPr>
              <w:spacing w:line="276" w:lineRule="auto"/>
              <w:ind w:left="0" w:hanging="2"/>
              <w:jc w:val="center"/>
              <w:rPr>
                <w:rFonts w:ascii="Century Gothic" w:eastAsia="Century Gothic" w:hAnsi="Century Gothic" w:cs="Century Gothic"/>
              </w:rPr>
            </w:pPr>
            <w:r>
              <w:rPr>
                <w:rFonts w:ascii="Century Gothic" w:eastAsia="Century Gothic" w:hAnsi="Century Gothic" w:cs="Century Gothic"/>
                <w:b/>
              </w:rPr>
              <w:t>RESPONSABLE</w:t>
            </w:r>
          </w:p>
        </w:tc>
        <w:tc>
          <w:tcPr>
            <w:tcW w:w="2551" w:type="dxa"/>
            <w:shd w:val="clear" w:color="auto" w:fill="D9D9D9"/>
            <w:vAlign w:val="center"/>
          </w:tcPr>
          <w:p w14:paraId="7D557E14" w14:textId="77777777" w:rsidR="005877EA" w:rsidRDefault="00000000">
            <w:pPr>
              <w:spacing w:line="276" w:lineRule="auto"/>
              <w:ind w:left="0" w:hanging="2"/>
              <w:jc w:val="center"/>
              <w:rPr>
                <w:rFonts w:ascii="Century Gothic" w:eastAsia="Century Gothic" w:hAnsi="Century Gothic" w:cs="Century Gothic"/>
              </w:rPr>
            </w:pPr>
            <w:r>
              <w:rPr>
                <w:rFonts w:ascii="Century Gothic" w:eastAsia="Century Gothic" w:hAnsi="Century Gothic" w:cs="Century Gothic"/>
                <w:b/>
              </w:rPr>
              <w:t>REGISTRO (MEDIO DE VERIFICACIÓN)</w:t>
            </w:r>
          </w:p>
        </w:tc>
      </w:tr>
      <w:tr w:rsidR="005877EA" w14:paraId="4E46911E" w14:textId="77777777">
        <w:trPr>
          <w:trHeight w:val="1267"/>
        </w:trPr>
        <w:tc>
          <w:tcPr>
            <w:tcW w:w="480" w:type="dxa"/>
            <w:vAlign w:val="center"/>
          </w:tcPr>
          <w:p w14:paraId="57F13E23" w14:textId="77777777" w:rsidR="005877EA" w:rsidRDefault="00000000">
            <w:pPr>
              <w:spacing w:line="276" w:lineRule="auto"/>
              <w:ind w:left="0" w:hanging="2"/>
              <w:jc w:val="center"/>
              <w:rPr>
                <w:rFonts w:ascii="Century Gothic" w:eastAsia="Century Gothic" w:hAnsi="Century Gothic" w:cs="Century Gothic"/>
              </w:rPr>
            </w:pPr>
            <w:r>
              <w:rPr>
                <w:rFonts w:ascii="Century Gothic" w:eastAsia="Century Gothic" w:hAnsi="Century Gothic" w:cs="Century Gothic"/>
              </w:rPr>
              <w:t>1</w:t>
            </w:r>
          </w:p>
        </w:tc>
        <w:tc>
          <w:tcPr>
            <w:tcW w:w="435" w:type="dxa"/>
            <w:vAlign w:val="center"/>
          </w:tcPr>
          <w:p w14:paraId="5CE999FB" w14:textId="77777777" w:rsidR="005877EA" w:rsidRDefault="00000000">
            <w:pPr>
              <w:spacing w:line="276" w:lineRule="auto"/>
              <w:ind w:left="0" w:hanging="2"/>
              <w:jc w:val="center"/>
              <w:rPr>
                <w:rFonts w:ascii="Century Gothic" w:eastAsia="Century Gothic" w:hAnsi="Century Gothic" w:cs="Century Gothic"/>
                <w:color w:val="000000"/>
              </w:rPr>
            </w:pPr>
            <w:r>
              <w:rPr>
                <w:rFonts w:ascii="Century Gothic" w:eastAsia="Century Gothic" w:hAnsi="Century Gothic" w:cs="Century Gothic"/>
              </w:rPr>
              <w:t>H</w:t>
            </w:r>
          </w:p>
        </w:tc>
        <w:tc>
          <w:tcPr>
            <w:tcW w:w="4678" w:type="dxa"/>
            <w:vAlign w:val="center"/>
          </w:tcPr>
          <w:p w14:paraId="08C52726" w14:textId="77777777" w:rsidR="005877EA" w:rsidRDefault="00000000">
            <w:pPr>
              <w:spacing w:line="276" w:lineRule="auto"/>
              <w:ind w:left="0" w:hanging="2"/>
              <w:jc w:val="both"/>
              <w:rPr>
                <w:rFonts w:ascii="Century Gothic" w:eastAsia="Century Gothic" w:hAnsi="Century Gothic" w:cs="Century Gothic"/>
              </w:rPr>
            </w:pPr>
            <w:r>
              <w:rPr>
                <w:rFonts w:ascii="Century Gothic" w:eastAsia="Century Gothic" w:hAnsi="Century Gothic" w:cs="Century Gothic"/>
              </w:rPr>
              <w:t>La solicitud de creación o actualización de un medio didáctico digital la efectúa la dependencia solicitante a la UIEDV a través del Sistema de Solicitudes.</w:t>
            </w:r>
          </w:p>
        </w:tc>
        <w:tc>
          <w:tcPr>
            <w:tcW w:w="1985" w:type="dxa"/>
            <w:vAlign w:val="center"/>
          </w:tcPr>
          <w:p w14:paraId="0E7BA50A" w14:textId="77777777" w:rsidR="005877EA" w:rsidRDefault="00000000">
            <w:pPr>
              <w:spacing w:line="276" w:lineRule="auto"/>
              <w:ind w:left="0" w:hanging="2"/>
              <w:jc w:val="center"/>
              <w:rPr>
                <w:rFonts w:ascii="Century Gothic" w:eastAsia="Century Gothic" w:hAnsi="Century Gothic" w:cs="Century Gothic"/>
              </w:rPr>
            </w:pPr>
            <w:r>
              <w:rPr>
                <w:rFonts w:ascii="Century Gothic" w:eastAsia="Century Gothic" w:hAnsi="Century Gothic" w:cs="Century Gothic"/>
              </w:rPr>
              <w:t>Dependencia Solicitante</w:t>
            </w:r>
          </w:p>
        </w:tc>
        <w:tc>
          <w:tcPr>
            <w:tcW w:w="2551" w:type="dxa"/>
            <w:vAlign w:val="center"/>
          </w:tcPr>
          <w:p w14:paraId="38772801" w14:textId="77777777" w:rsidR="005877EA" w:rsidRDefault="00000000">
            <w:pPr>
              <w:spacing w:line="276" w:lineRule="auto"/>
              <w:ind w:left="0" w:hanging="2"/>
              <w:jc w:val="center"/>
              <w:rPr>
                <w:rFonts w:ascii="Century Gothic" w:eastAsia="Century Gothic" w:hAnsi="Century Gothic" w:cs="Century Gothic"/>
              </w:rPr>
            </w:pPr>
            <w:r>
              <w:rPr>
                <w:rFonts w:ascii="Century Gothic" w:eastAsia="Century Gothic" w:hAnsi="Century Gothic" w:cs="Century Gothic"/>
              </w:rPr>
              <w:t>Sistema de Solicitudes</w:t>
            </w:r>
          </w:p>
        </w:tc>
      </w:tr>
      <w:tr w:rsidR="005877EA" w14:paraId="5C0DA764" w14:textId="77777777">
        <w:trPr>
          <w:trHeight w:val="1267"/>
        </w:trPr>
        <w:tc>
          <w:tcPr>
            <w:tcW w:w="480" w:type="dxa"/>
            <w:vAlign w:val="center"/>
          </w:tcPr>
          <w:p w14:paraId="043A152D" w14:textId="77777777" w:rsidR="005877EA" w:rsidRDefault="00000000">
            <w:pPr>
              <w:spacing w:line="276" w:lineRule="auto"/>
              <w:ind w:left="0" w:hanging="2"/>
              <w:jc w:val="center"/>
              <w:rPr>
                <w:rFonts w:ascii="Century Gothic" w:eastAsia="Century Gothic" w:hAnsi="Century Gothic" w:cs="Century Gothic"/>
                <w:color w:val="000000"/>
              </w:rPr>
            </w:pPr>
            <w:r>
              <w:rPr>
                <w:rFonts w:ascii="Century Gothic" w:eastAsia="Century Gothic" w:hAnsi="Century Gothic" w:cs="Century Gothic"/>
              </w:rPr>
              <w:t>2</w:t>
            </w:r>
          </w:p>
        </w:tc>
        <w:tc>
          <w:tcPr>
            <w:tcW w:w="435" w:type="dxa"/>
            <w:vAlign w:val="center"/>
          </w:tcPr>
          <w:p w14:paraId="434B1AB1" w14:textId="77777777" w:rsidR="005877EA" w:rsidRDefault="00000000">
            <w:pPr>
              <w:spacing w:line="276" w:lineRule="auto"/>
              <w:ind w:left="0" w:hanging="2"/>
              <w:jc w:val="center"/>
              <w:rPr>
                <w:rFonts w:ascii="Century Gothic" w:eastAsia="Century Gothic" w:hAnsi="Century Gothic" w:cs="Century Gothic"/>
                <w:color w:val="000000"/>
              </w:rPr>
            </w:pPr>
            <w:r>
              <w:rPr>
                <w:rFonts w:ascii="Century Gothic" w:eastAsia="Century Gothic" w:hAnsi="Century Gothic" w:cs="Century Gothic"/>
                <w:color w:val="000000"/>
              </w:rPr>
              <w:t>H</w:t>
            </w:r>
          </w:p>
        </w:tc>
        <w:tc>
          <w:tcPr>
            <w:tcW w:w="4678" w:type="dxa"/>
            <w:vAlign w:val="center"/>
          </w:tcPr>
          <w:p w14:paraId="334BCCBF" w14:textId="77777777" w:rsidR="005877EA" w:rsidRDefault="00000000">
            <w:pPr>
              <w:spacing w:line="276" w:lineRule="auto"/>
              <w:ind w:left="0" w:hanging="2"/>
              <w:jc w:val="both"/>
              <w:rPr>
                <w:rFonts w:ascii="Century Gothic" w:eastAsia="Century Gothic" w:hAnsi="Century Gothic" w:cs="Century Gothic"/>
              </w:rPr>
            </w:pPr>
            <w:r>
              <w:rPr>
                <w:rFonts w:ascii="Century Gothic" w:eastAsia="Century Gothic" w:hAnsi="Century Gothic" w:cs="Century Gothic"/>
              </w:rPr>
              <w:t>En caso de que el medio didáctico sea un video o animación, el diseñador instruccional de la UIEDV, brindará la asesoría, al solicitante para identificar el tipo de video requerido, así como brindar la información necesaria acorde con los lineamientos comunicativos de la UIEDV.</w:t>
            </w:r>
          </w:p>
        </w:tc>
        <w:tc>
          <w:tcPr>
            <w:tcW w:w="1985" w:type="dxa"/>
            <w:vAlign w:val="center"/>
          </w:tcPr>
          <w:p w14:paraId="7DFA8A0F" w14:textId="77777777" w:rsidR="005877EA" w:rsidRDefault="00000000">
            <w:pPr>
              <w:spacing w:line="276" w:lineRule="auto"/>
              <w:ind w:left="0" w:hanging="2"/>
              <w:jc w:val="center"/>
              <w:rPr>
                <w:rFonts w:ascii="Century Gothic" w:eastAsia="Century Gothic" w:hAnsi="Century Gothic" w:cs="Century Gothic"/>
              </w:rPr>
            </w:pPr>
            <w:r>
              <w:rPr>
                <w:rFonts w:ascii="Century Gothic" w:eastAsia="Century Gothic" w:hAnsi="Century Gothic" w:cs="Century Gothic"/>
              </w:rPr>
              <w:t xml:space="preserve">UIEDV </w:t>
            </w:r>
          </w:p>
          <w:p w14:paraId="0F8F5704" w14:textId="77777777" w:rsidR="005877EA" w:rsidRDefault="005877EA">
            <w:pPr>
              <w:spacing w:line="276" w:lineRule="auto"/>
              <w:ind w:left="0" w:hanging="2"/>
              <w:jc w:val="center"/>
              <w:rPr>
                <w:rFonts w:ascii="Century Gothic" w:eastAsia="Century Gothic" w:hAnsi="Century Gothic" w:cs="Century Gothic"/>
              </w:rPr>
            </w:pPr>
          </w:p>
        </w:tc>
        <w:tc>
          <w:tcPr>
            <w:tcW w:w="2551" w:type="dxa"/>
            <w:vAlign w:val="center"/>
          </w:tcPr>
          <w:p w14:paraId="0909E7C8" w14:textId="77777777" w:rsidR="005877EA" w:rsidRDefault="00000000">
            <w:pPr>
              <w:spacing w:line="276" w:lineRule="auto"/>
              <w:ind w:left="0" w:hanging="2"/>
              <w:jc w:val="center"/>
              <w:rPr>
                <w:rFonts w:ascii="Century Gothic" w:eastAsia="Century Gothic" w:hAnsi="Century Gothic" w:cs="Century Gothic"/>
              </w:rPr>
            </w:pPr>
            <w:r>
              <w:rPr>
                <w:rFonts w:ascii="Century Gothic" w:eastAsia="Century Gothic" w:hAnsi="Century Gothic" w:cs="Century Gothic"/>
              </w:rPr>
              <w:t>Correo electrónico/SAIA</w:t>
            </w:r>
          </w:p>
        </w:tc>
      </w:tr>
      <w:tr w:rsidR="005877EA" w14:paraId="1D1EC33C" w14:textId="77777777">
        <w:trPr>
          <w:trHeight w:val="270"/>
        </w:trPr>
        <w:tc>
          <w:tcPr>
            <w:tcW w:w="480" w:type="dxa"/>
            <w:vAlign w:val="center"/>
          </w:tcPr>
          <w:p w14:paraId="12DB88F6" w14:textId="77777777" w:rsidR="005877EA" w:rsidRDefault="00000000">
            <w:pPr>
              <w:spacing w:line="276" w:lineRule="auto"/>
              <w:ind w:left="0" w:hanging="2"/>
              <w:jc w:val="center"/>
              <w:rPr>
                <w:rFonts w:ascii="Century Gothic" w:eastAsia="Century Gothic" w:hAnsi="Century Gothic" w:cs="Century Gothic"/>
                <w:color w:val="000000"/>
              </w:rPr>
            </w:pPr>
            <w:r>
              <w:rPr>
                <w:rFonts w:ascii="Century Gothic" w:eastAsia="Century Gothic" w:hAnsi="Century Gothic" w:cs="Century Gothic"/>
              </w:rPr>
              <w:lastRenderedPageBreak/>
              <w:t>3</w:t>
            </w:r>
          </w:p>
        </w:tc>
        <w:tc>
          <w:tcPr>
            <w:tcW w:w="435" w:type="dxa"/>
            <w:vAlign w:val="center"/>
          </w:tcPr>
          <w:p w14:paraId="0B2212D9" w14:textId="77777777" w:rsidR="005877EA" w:rsidRDefault="00000000">
            <w:pPr>
              <w:spacing w:line="276" w:lineRule="auto"/>
              <w:ind w:left="0" w:hanging="2"/>
              <w:jc w:val="center"/>
              <w:rPr>
                <w:rFonts w:ascii="Century Gothic" w:eastAsia="Century Gothic" w:hAnsi="Century Gothic" w:cs="Century Gothic"/>
                <w:color w:val="000000"/>
              </w:rPr>
            </w:pPr>
            <w:r>
              <w:rPr>
                <w:rFonts w:ascii="Century Gothic" w:eastAsia="Century Gothic" w:hAnsi="Century Gothic" w:cs="Century Gothic"/>
                <w:color w:val="000000"/>
              </w:rPr>
              <w:t>H</w:t>
            </w:r>
          </w:p>
        </w:tc>
        <w:tc>
          <w:tcPr>
            <w:tcW w:w="4678" w:type="dxa"/>
            <w:vAlign w:val="center"/>
          </w:tcPr>
          <w:p w14:paraId="3539BB44" w14:textId="05FD0B61" w:rsidR="005877EA" w:rsidRDefault="00000000">
            <w:pPr>
              <w:spacing w:line="276" w:lineRule="auto"/>
              <w:ind w:left="0" w:hanging="2"/>
              <w:jc w:val="both"/>
              <w:rPr>
                <w:rFonts w:ascii="Century Gothic" w:eastAsia="Century Gothic" w:hAnsi="Century Gothic" w:cs="Century Gothic"/>
              </w:rPr>
            </w:pPr>
            <w:r>
              <w:rPr>
                <w:rFonts w:ascii="Century Gothic" w:eastAsia="Century Gothic" w:hAnsi="Century Gothic" w:cs="Century Gothic"/>
              </w:rPr>
              <w:t xml:space="preserve">Si se trata de un video o animación promocional, una vez se tenga el </w:t>
            </w:r>
            <w:r w:rsidR="00EC7B35">
              <w:rPr>
                <w:rFonts w:ascii="Century Gothic" w:eastAsia="Century Gothic" w:hAnsi="Century Gothic" w:cs="Century Gothic"/>
              </w:rPr>
              <w:t>guion</w:t>
            </w:r>
            <w:r>
              <w:rPr>
                <w:rFonts w:ascii="Century Gothic" w:eastAsia="Century Gothic" w:hAnsi="Century Gothic" w:cs="Century Gothic"/>
              </w:rPr>
              <w:t xml:space="preserve"> por parte de la dependencia solicitante la UIEDV hará la solicitud al </w:t>
            </w:r>
            <w:r>
              <w:rPr>
                <w:rFonts w:ascii="Century Gothic" w:eastAsia="Century Gothic" w:hAnsi="Century Gothic" w:cs="Century Gothic"/>
                <w:color w:val="000000"/>
              </w:rPr>
              <w:t>estudio</w:t>
            </w:r>
            <w:r>
              <w:rPr>
                <w:rFonts w:ascii="Century Gothic" w:eastAsia="Century Gothic" w:hAnsi="Century Gothic" w:cs="Century Gothic"/>
              </w:rPr>
              <w:t xml:space="preserve"> de televisión. Si se trata de un video temático, el colaborador asignado de la UIEDV procederá a brindar las orientaciones al solicitante, efectuar su edición y ajustes y se continúa con el paso 6.</w:t>
            </w:r>
          </w:p>
        </w:tc>
        <w:tc>
          <w:tcPr>
            <w:tcW w:w="1985" w:type="dxa"/>
            <w:vAlign w:val="center"/>
          </w:tcPr>
          <w:p w14:paraId="02D1EE88" w14:textId="77777777" w:rsidR="005877EA" w:rsidRDefault="00000000">
            <w:pPr>
              <w:spacing w:line="276" w:lineRule="auto"/>
              <w:ind w:left="0" w:hanging="2"/>
              <w:jc w:val="center"/>
              <w:rPr>
                <w:rFonts w:ascii="Century Gothic" w:eastAsia="Century Gothic" w:hAnsi="Century Gothic" w:cs="Century Gothic"/>
              </w:rPr>
            </w:pPr>
            <w:r>
              <w:rPr>
                <w:rFonts w:ascii="Century Gothic" w:eastAsia="Century Gothic" w:hAnsi="Century Gothic" w:cs="Century Gothic"/>
              </w:rPr>
              <w:t xml:space="preserve">UIEDV </w:t>
            </w:r>
          </w:p>
          <w:p w14:paraId="4AB88E2E" w14:textId="77777777" w:rsidR="005877EA" w:rsidRDefault="00000000">
            <w:pPr>
              <w:spacing w:line="276" w:lineRule="auto"/>
              <w:ind w:left="0" w:hanging="2"/>
              <w:jc w:val="center"/>
              <w:rPr>
                <w:rFonts w:ascii="Century Gothic" w:eastAsia="Century Gothic" w:hAnsi="Century Gothic" w:cs="Century Gothic"/>
              </w:rPr>
            </w:pPr>
            <w:r>
              <w:rPr>
                <w:rFonts w:ascii="Century Gothic" w:eastAsia="Century Gothic" w:hAnsi="Century Gothic" w:cs="Century Gothic"/>
                <w:color w:val="000000"/>
              </w:rPr>
              <w:t>Estudio</w:t>
            </w:r>
            <w:r>
              <w:rPr>
                <w:rFonts w:ascii="Century Gothic" w:eastAsia="Century Gothic" w:hAnsi="Century Gothic" w:cs="Century Gothic"/>
              </w:rPr>
              <w:t xml:space="preserve"> de TV</w:t>
            </w:r>
          </w:p>
          <w:p w14:paraId="25334C16" w14:textId="77777777" w:rsidR="005877EA" w:rsidRDefault="005877EA">
            <w:pPr>
              <w:spacing w:line="276" w:lineRule="auto"/>
              <w:ind w:left="0" w:hanging="2"/>
              <w:jc w:val="center"/>
              <w:rPr>
                <w:rFonts w:ascii="Century Gothic" w:eastAsia="Century Gothic" w:hAnsi="Century Gothic" w:cs="Century Gothic"/>
              </w:rPr>
            </w:pPr>
          </w:p>
        </w:tc>
        <w:tc>
          <w:tcPr>
            <w:tcW w:w="2551" w:type="dxa"/>
            <w:vAlign w:val="center"/>
          </w:tcPr>
          <w:p w14:paraId="3BFABC83" w14:textId="77777777" w:rsidR="005877EA" w:rsidRDefault="00000000">
            <w:pPr>
              <w:spacing w:line="276" w:lineRule="auto"/>
              <w:ind w:left="0" w:hanging="2"/>
              <w:jc w:val="center"/>
              <w:rPr>
                <w:rFonts w:ascii="Century Gothic" w:eastAsia="Century Gothic" w:hAnsi="Century Gothic" w:cs="Century Gothic"/>
              </w:rPr>
            </w:pPr>
            <w:r>
              <w:rPr>
                <w:rFonts w:ascii="Century Gothic" w:eastAsia="Century Gothic" w:hAnsi="Century Gothic" w:cs="Century Gothic"/>
              </w:rPr>
              <w:t>Correo electrónico/SAIA</w:t>
            </w:r>
          </w:p>
        </w:tc>
      </w:tr>
      <w:tr w:rsidR="005877EA" w14:paraId="2693A7BD" w14:textId="77777777">
        <w:trPr>
          <w:trHeight w:val="517"/>
        </w:trPr>
        <w:tc>
          <w:tcPr>
            <w:tcW w:w="480" w:type="dxa"/>
            <w:vAlign w:val="center"/>
          </w:tcPr>
          <w:p w14:paraId="40349FE0" w14:textId="77777777" w:rsidR="005877EA" w:rsidRDefault="00000000">
            <w:pPr>
              <w:spacing w:line="276" w:lineRule="auto"/>
              <w:ind w:left="0" w:hanging="2"/>
              <w:jc w:val="both"/>
              <w:rPr>
                <w:rFonts w:ascii="Century Gothic" w:eastAsia="Century Gothic" w:hAnsi="Century Gothic" w:cs="Century Gothic"/>
                <w:color w:val="000000"/>
              </w:rPr>
            </w:pPr>
            <w:r>
              <w:rPr>
                <w:rFonts w:ascii="Century Gothic" w:eastAsia="Century Gothic" w:hAnsi="Century Gothic" w:cs="Century Gothic"/>
              </w:rPr>
              <w:t>4</w:t>
            </w:r>
          </w:p>
        </w:tc>
        <w:tc>
          <w:tcPr>
            <w:tcW w:w="435" w:type="dxa"/>
            <w:vAlign w:val="center"/>
          </w:tcPr>
          <w:p w14:paraId="3DE62E5D" w14:textId="77777777" w:rsidR="005877EA" w:rsidRDefault="00000000">
            <w:pPr>
              <w:spacing w:line="276" w:lineRule="auto"/>
              <w:ind w:left="0" w:hanging="2"/>
              <w:jc w:val="both"/>
              <w:rPr>
                <w:rFonts w:ascii="Century Gothic" w:eastAsia="Century Gothic" w:hAnsi="Century Gothic" w:cs="Century Gothic"/>
              </w:rPr>
            </w:pPr>
            <w:r>
              <w:rPr>
                <w:rFonts w:ascii="Century Gothic" w:eastAsia="Century Gothic" w:hAnsi="Century Gothic" w:cs="Century Gothic"/>
              </w:rPr>
              <w:t>HV</w:t>
            </w:r>
          </w:p>
        </w:tc>
        <w:tc>
          <w:tcPr>
            <w:tcW w:w="4678" w:type="dxa"/>
            <w:vAlign w:val="center"/>
          </w:tcPr>
          <w:p w14:paraId="428D8565" w14:textId="77777777" w:rsidR="005877EA" w:rsidRDefault="00000000">
            <w:pPr>
              <w:spacing w:line="276" w:lineRule="auto"/>
              <w:ind w:left="0" w:hanging="2"/>
              <w:jc w:val="both"/>
              <w:rPr>
                <w:rFonts w:ascii="Century Gothic" w:eastAsia="Century Gothic" w:hAnsi="Century Gothic" w:cs="Century Gothic"/>
              </w:rPr>
            </w:pPr>
            <w:r>
              <w:rPr>
                <w:rFonts w:ascii="Century Gothic" w:eastAsia="Century Gothic" w:hAnsi="Century Gothic" w:cs="Century Gothic"/>
              </w:rPr>
              <w:t>En caso de que el medio didáctico solicitado sea diferente a un video o animación, el, o los colaborador(es) asignado(s) de la UIEDV, realiza(n) el diseño y desarrollo del Medio Didáctico Digital requerido acorde con los lineamientos comunicativos establecidos por la UIEDV.</w:t>
            </w:r>
          </w:p>
        </w:tc>
        <w:tc>
          <w:tcPr>
            <w:tcW w:w="1985" w:type="dxa"/>
            <w:vAlign w:val="center"/>
          </w:tcPr>
          <w:p w14:paraId="4A4344D7" w14:textId="77777777" w:rsidR="005877EA" w:rsidRDefault="00000000">
            <w:pPr>
              <w:spacing w:line="276" w:lineRule="auto"/>
              <w:ind w:left="0" w:hanging="2"/>
              <w:jc w:val="center"/>
              <w:rPr>
                <w:rFonts w:ascii="Century Gothic" w:eastAsia="Century Gothic" w:hAnsi="Century Gothic" w:cs="Century Gothic"/>
              </w:rPr>
            </w:pPr>
            <w:r>
              <w:rPr>
                <w:rFonts w:ascii="Century Gothic" w:eastAsia="Century Gothic" w:hAnsi="Century Gothic" w:cs="Century Gothic"/>
              </w:rPr>
              <w:t>Colaborador(es) UIEDV Dependencia solicitante</w:t>
            </w:r>
          </w:p>
          <w:p w14:paraId="11B4BB15" w14:textId="77777777" w:rsidR="005877EA" w:rsidRDefault="005877EA">
            <w:pPr>
              <w:spacing w:line="276" w:lineRule="auto"/>
              <w:ind w:left="0" w:hanging="2"/>
              <w:jc w:val="center"/>
              <w:rPr>
                <w:rFonts w:ascii="Century Gothic" w:eastAsia="Century Gothic" w:hAnsi="Century Gothic" w:cs="Century Gothic"/>
              </w:rPr>
            </w:pPr>
          </w:p>
        </w:tc>
        <w:tc>
          <w:tcPr>
            <w:tcW w:w="2551" w:type="dxa"/>
            <w:vAlign w:val="center"/>
          </w:tcPr>
          <w:p w14:paraId="5D79D956" w14:textId="77777777" w:rsidR="005877EA" w:rsidRDefault="00000000">
            <w:pPr>
              <w:spacing w:line="276" w:lineRule="auto"/>
              <w:ind w:left="0" w:hanging="2"/>
              <w:jc w:val="center"/>
              <w:rPr>
                <w:rFonts w:ascii="Century Gothic" w:eastAsia="Century Gothic" w:hAnsi="Century Gothic" w:cs="Century Gothic"/>
              </w:rPr>
            </w:pPr>
            <w:r>
              <w:rPr>
                <w:rFonts w:ascii="Century Gothic" w:eastAsia="Century Gothic" w:hAnsi="Century Gothic" w:cs="Century Gothic"/>
              </w:rPr>
              <w:t>Medio diseñado</w:t>
            </w:r>
          </w:p>
        </w:tc>
      </w:tr>
      <w:tr w:rsidR="005877EA" w14:paraId="23E49500" w14:textId="77777777">
        <w:trPr>
          <w:trHeight w:val="517"/>
        </w:trPr>
        <w:tc>
          <w:tcPr>
            <w:tcW w:w="480" w:type="dxa"/>
            <w:vAlign w:val="center"/>
          </w:tcPr>
          <w:p w14:paraId="0996BBEE" w14:textId="77777777" w:rsidR="005877EA" w:rsidRDefault="00000000">
            <w:pPr>
              <w:spacing w:line="276" w:lineRule="auto"/>
              <w:ind w:left="0" w:hanging="2"/>
              <w:jc w:val="both"/>
              <w:rPr>
                <w:rFonts w:ascii="Century Gothic" w:eastAsia="Century Gothic" w:hAnsi="Century Gothic" w:cs="Century Gothic"/>
                <w:color w:val="000000"/>
              </w:rPr>
            </w:pPr>
            <w:r>
              <w:rPr>
                <w:rFonts w:ascii="Century Gothic" w:eastAsia="Century Gothic" w:hAnsi="Century Gothic" w:cs="Century Gothic"/>
              </w:rPr>
              <w:t>5</w:t>
            </w:r>
          </w:p>
        </w:tc>
        <w:tc>
          <w:tcPr>
            <w:tcW w:w="435" w:type="dxa"/>
            <w:vAlign w:val="center"/>
          </w:tcPr>
          <w:p w14:paraId="76B44AC3" w14:textId="77777777" w:rsidR="005877EA" w:rsidRDefault="00000000">
            <w:pPr>
              <w:spacing w:line="276" w:lineRule="auto"/>
              <w:ind w:left="0" w:hanging="2"/>
              <w:jc w:val="both"/>
              <w:rPr>
                <w:rFonts w:ascii="Century Gothic" w:eastAsia="Century Gothic" w:hAnsi="Century Gothic" w:cs="Century Gothic"/>
              </w:rPr>
            </w:pPr>
            <w:r>
              <w:rPr>
                <w:rFonts w:ascii="Century Gothic" w:eastAsia="Century Gothic" w:hAnsi="Century Gothic" w:cs="Century Gothic"/>
              </w:rPr>
              <w:t>H</w:t>
            </w:r>
          </w:p>
        </w:tc>
        <w:tc>
          <w:tcPr>
            <w:tcW w:w="4678" w:type="dxa"/>
            <w:vAlign w:val="center"/>
          </w:tcPr>
          <w:p w14:paraId="7DA5089B" w14:textId="77777777" w:rsidR="005877EA" w:rsidRDefault="00000000">
            <w:pPr>
              <w:spacing w:line="276" w:lineRule="auto"/>
              <w:ind w:left="0" w:hanging="2"/>
              <w:jc w:val="both"/>
              <w:rPr>
                <w:rFonts w:ascii="Century Gothic" w:eastAsia="Century Gothic" w:hAnsi="Century Gothic" w:cs="Century Gothic"/>
              </w:rPr>
            </w:pPr>
            <w:r>
              <w:rPr>
                <w:rFonts w:ascii="Century Gothic" w:eastAsia="Century Gothic" w:hAnsi="Century Gothic" w:cs="Century Gothic"/>
              </w:rPr>
              <w:t>En el caso de un video o animación promocional el estudio de Televisión remite o entrega a la UIEDV, el Medio Didáctico en formato digital.</w:t>
            </w:r>
          </w:p>
        </w:tc>
        <w:tc>
          <w:tcPr>
            <w:tcW w:w="1985" w:type="dxa"/>
            <w:vAlign w:val="center"/>
          </w:tcPr>
          <w:p w14:paraId="3F48268F" w14:textId="77777777" w:rsidR="005877EA" w:rsidRDefault="00000000">
            <w:pPr>
              <w:spacing w:line="276" w:lineRule="auto"/>
              <w:ind w:left="0" w:hanging="2"/>
              <w:jc w:val="center"/>
              <w:rPr>
                <w:rFonts w:ascii="Century Gothic" w:eastAsia="Century Gothic" w:hAnsi="Century Gothic" w:cs="Century Gothic"/>
              </w:rPr>
            </w:pPr>
            <w:r>
              <w:rPr>
                <w:rFonts w:ascii="Century Gothic" w:eastAsia="Century Gothic" w:hAnsi="Century Gothic" w:cs="Century Gothic"/>
                <w:color w:val="000000"/>
              </w:rPr>
              <w:t>Estudio</w:t>
            </w:r>
            <w:r>
              <w:rPr>
                <w:rFonts w:ascii="Century Gothic" w:eastAsia="Century Gothic" w:hAnsi="Century Gothic" w:cs="Century Gothic"/>
              </w:rPr>
              <w:t xml:space="preserve"> de TV</w:t>
            </w:r>
          </w:p>
          <w:p w14:paraId="4DFC065A" w14:textId="77777777" w:rsidR="005877EA" w:rsidRDefault="00000000">
            <w:pPr>
              <w:spacing w:line="276" w:lineRule="auto"/>
              <w:ind w:left="0" w:hanging="2"/>
              <w:jc w:val="center"/>
              <w:rPr>
                <w:rFonts w:ascii="Century Gothic" w:eastAsia="Century Gothic" w:hAnsi="Century Gothic" w:cs="Century Gothic"/>
              </w:rPr>
            </w:pPr>
            <w:r>
              <w:rPr>
                <w:rFonts w:ascii="Century Gothic" w:eastAsia="Century Gothic" w:hAnsi="Century Gothic" w:cs="Century Gothic"/>
              </w:rPr>
              <w:t>Coordinación UIEDV</w:t>
            </w:r>
          </w:p>
        </w:tc>
        <w:tc>
          <w:tcPr>
            <w:tcW w:w="2551" w:type="dxa"/>
            <w:vAlign w:val="center"/>
          </w:tcPr>
          <w:p w14:paraId="588C92B2" w14:textId="77777777" w:rsidR="005877EA" w:rsidRDefault="00000000">
            <w:pPr>
              <w:spacing w:line="276" w:lineRule="auto"/>
              <w:ind w:left="0" w:hanging="2"/>
              <w:jc w:val="center"/>
              <w:rPr>
                <w:rFonts w:ascii="Century Gothic" w:eastAsia="Century Gothic" w:hAnsi="Century Gothic" w:cs="Century Gothic"/>
              </w:rPr>
            </w:pPr>
            <w:r>
              <w:rPr>
                <w:rFonts w:ascii="Century Gothic" w:eastAsia="Century Gothic" w:hAnsi="Century Gothic" w:cs="Century Gothic"/>
              </w:rPr>
              <w:t xml:space="preserve">SAIA, Correo Electrónico o Google Drive </w:t>
            </w:r>
          </w:p>
        </w:tc>
      </w:tr>
      <w:tr w:rsidR="005877EA" w14:paraId="55745E60" w14:textId="77777777">
        <w:trPr>
          <w:trHeight w:val="517"/>
        </w:trPr>
        <w:tc>
          <w:tcPr>
            <w:tcW w:w="480" w:type="dxa"/>
            <w:tcBorders>
              <w:top w:val="single" w:sz="4" w:space="0" w:color="000000"/>
              <w:left w:val="single" w:sz="4" w:space="0" w:color="000000"/>
              <w:bottom w:val="single" w:sz="4" w:space="0" w:color="000000"/>
              <w:right w:val="single" w:sz="4" w:space="0" w:color="000000"/>
            </w:tcBorders>
            <w:vAlign w:val="center"/>
          </w:tcPr>
          <w:p w14:paraId="1334EEC7" w14:textId="77777777" w:rsidR="005877EA" w:rsidRDefault="00000000">
            <w:pPr>
              <w:spacing w:line="276" w:lineRule="auto"/>
              <w:ind w:left="0" w:hanging="2"/>
              <w:jc w:val="both"/>
              <w:rPr>
                <w:rFonts w:ascii="Century Gothic" w:eastAsia="Century Gothic" w:hAnsi="Century Gothic" w:cs="Century Gothic"/>
                <w:color w:val="000000"/>
              </w:rPr>
            </w:pPr>
            <w:r>
              <w:rPr>
                <w:rFonts w:ascii="Century Gothic" w:eastAsia="Century Gothic" w:hAnsi="Century Gothic" w:cs="Century Gothic"/>
              </w:rPr>
              <w:t>6</w:t>
            </w:r>
          </w:p>
        </w:tc>
        <w:tc>
          <w:tcPr>
            <w:tcW w:w="435" w:type="dxa"/>
            <w:tcBorders>
              <w:top w:val="single" w:sz="4" w:space="0" w:color="000000"/>
              <w:left w:val="single" w:sz="4" w:space="0" w:color="000000"/>
              <w:bottom w:val="single" w:sz="4" w:space="0" w:color="000000"/>
              <w:right w:val="single" w:sz="4" w:space="0" w:color="000000"/>
            </w:tcBorders>
            <w:vAlign w:val="center"/>
          </w:tcPr>
          <w:p w14:paraId="70B91099" w14:textId="77777777" w:rsidR="005877EA" w:rsidRDefault="00000000">
            <w:pPr>
              <w:spacing w:line="276" w:lineRule="auto"/>
              <w:ind w:left="0" w:hanging="2"/>
              <w:jc w:val="both"/>
              <w:rPr>
                <w:rFonts w:ascii="Century Gothic" w:eastAsia="Century Gothic" w:hAnsi="Century Gothic" w:cs="Century Gothic"/>
              </w:rPr>
            </w:pPr>
            <w:bookmarkStart w:id="0" w:name="_heading=h.gjdgxs" w:colFirst="0" w:colLast="0"/>
            <w:bookmarkEnd w:id="0"/>
            <w:r>
              <w:rPr>
                <w:rFonts w:ascii="Century Gothic" w:eastAsia="Century Gothic" w:hAnsi="Century Gothic" w:cs="Century Gothic"/>
              </w:rPr>
              <w:t>H</w:t>
            </w:r>
          </w:p>
        </w:tc>
        <w:tc>
          <w:tcPr>
            <w:tcW w:w="4678" w:type="dxa"/>
            <w:tcBorders>
              <w:top w:val="single" w:sz="4" w:space="0" w:color="000000"/>
              <w:left w:val="single" w:sz="4" w:space="0" w:color="000000"/>
              <w:bottom w:val="single" w:sz="4" w:space="0" w:color="000000"/>
              <w:right w:val="single" w:sz="4" w:space="0" w:color="000000"/>
            </w:tcBorders>
            <w:vAlign w:val="center"/>
          </w:tcPr>
          <w:p w14:paraId="06BEA24A" w14:textId="77777777" w:rsidR="005877EA" w:rsidRDefault="00000000">
            <w:pPr>
              <w:spacing w:line="276" w:lineRule="auto"/>
              <w:ind w:left="0" w:hanging="2"/>
              <w:jc w:val="both"/>
              <w:rPr>
                <w:rFonts w:ascii="Century Gothic" w:eastAsia="Century Gothic" w:hAnsi="Century Gothic" w:cs="Century Gothic"/>
              </w:rPr>
            </w:pPr>
            <w:r>
              <w:rPr>
                <w:rFonts w:ascii="Century Gothic" w:eastAsia="Century Gothic" w:hAnsi="Century Gothic" w:cs="Century Gothic"/>
              </w:rPr>
              <w:t>El colaborador asignado de la UIEDV efectúa la integración del medio didáctico digital en el aula virtual correspondiente.</w:t>
            </w:r>
          </w:p>
        </w:tc>
        <w:tc>
          <w:tcPr>
            <w:tcW w:w="1985" w:type="dxa"/>
            <w:tcBorders>
              <w:top w:val="single" w:sz="4" w:space="0" w:color="000000"/>
              <w:left w:val="single" w:sz="4" w:space="0" w:color="000000"/>
              <w:bottom w:val="single" w:sz="4" w:space="0" w:color="000000"/>
              <w:right w:val="single" w:sz="4" w:space="0" w:color="000000"/>
            </w:tcBorders>
            <w:vAlign w:val="center"/>
          </w:tcPr>
          <w:p w14:paraId="5A64A927" w14:textId="77777777" w:rsidR="005877EA" w:rsidRDefault="00000000">
            <w:pPr>
              <w:spacing w:line="276" w:lineRule="auto"/>
              <w:ind w:left="0" w:hanging="2"/>
              <w:jc w:val="center"/>
              <w:rPr>
                <w:rFonts w:ascii="Century Gothic" w:eastAsia="Century Gothic" w:hAnsi="Century Gothic" w:cs="Century Gothic"/>
              </w:rPr>
            </w:pPr>
            <w:r>
              <w:rPr>
                <w:rFonts w:ascii="Century Gothic" w:eastAsia="Century Gothic" w:hAnsi="Century Gothic" w:cs="Century Gothic"/>
              </w:rPr>
              <w:t>Colaborador</w:t>
            </w:r>
          </w:p>
          <w:p w14:paraId="62BA26D1" w14:textId="77777777" w:rsidR="005877EA" w:rsidRDefault="00000000">
            <w:pPr>
              <w:spacing w:line="276" w:lineRule="auto"/>
              <w:ind w:left="0" w:hanging="2"/>
              <w:jc w:val="center"/>
              <w:rPr>
                <w:rFonts w:ascii="Century Gothic" w:eastAsia="Century Gothic" w:hAnsi="Century Gothic" w:cs="Century Gothic"/>
              </w:rPr>
            </w:pPr>
            <w:r>
              <w:rPr>
                <w:rFonts w:ascii="Century Gothic" w:eastAsia="Century Gothic" w:hAnsi="Century Gothic" w:cs="Century Gothic"/>
              </w:rPr>
              <w:t>UIEDV</w:t>
            </w:r>
          </w:p>
        </w:tc>
        <w:tc>
          <w:tcPr>
            <w:tcW w:w="2551" w:type="dxa"/>
            <w:tcBorders>
              <w:top w:val="single" w:sz="4" w:space="0" w:color="000000"/>
              <w:left w:val="single" w:sz="4" w:space="0" w:color="000000"/>
              <w:bottom w:val="single" w:sz="4" w:space="0" w:color="000000"/>
              <w:right w:val="single" w:sz="4" w:space="0" w:color="000000"/>
            </w:tcBorders>
            <w:vAlign w:val="center"/>
          </w:tcPr>
          <w:p w14:paraId="1A6FFE1D" w14:textId="77777777" w:rsidR="005877EA" w:rsidRDefault="00000000">
            <w:pPr>
              <w:spacing w:line="276" w:lineRule="auto"/>
              <w:ind w:left="0" w:hanging="2"/>
              <w:jc w:val="center"/>
              <w:rPr>
                <w:rFonts w:ascii="Century Gothic" w:eastAsia="Century Gothic" w:hAnsi="Century Gothic" w:cs="Century Gothic"/>
              </w:rPr>
            </w:pPr>
            <w:r>
              <w:rPr>
                <w:rFonts w:ascii="Century Gothic" w:eastAsia="Century Gothic" w:hAnsi="Century Gothic" w:cs="Century Gothic"/>
              </w:rPr>
              <w:t>Espacio Virtual</w:t>
            </w:r>
          </w:p>
        </w:tc>
      </w:tr>
      <w:tr w:rsidR="005877EA" w14:paraId="77D72ED9" w14:textId="77777777">
        <w:trPr>
          <w:trHeight w:val="517"/>
        </w:trPr>
        <w:tc>
          <w:tcPr>
            <w:tcW w:w="480" w:type="dxa"/>
            <w:tcBorders>
              <w:top w:val="single" w:sz="4" w:space="0" w:color="000000"/>
              <w:left w:val="single" w:sz="4" w:space="0" w:color="000000"/>
              <w:bottom w:val="single" w:sz="4" w:space="0" w:color="000000"/>
              <w:right w:val="single" w:sz="4" w:space="0" w:color="000000"/>
            </w:tcBorders>
            <w:vAlign w:val="center"/>
          </w:tcPr>
          <w:p w14:paraId="6C55596C" w14:textId="77777777" w:rsidR="005877EA" w:rsidRDefault="00000000">
            <w:pPr>
              <w:spacing w:line="276" w:lineRule="auto"/>
              <w:ind w:left="0" w:hanging="2"/>
              <w:jc w:val="both"/>
              <w:rPr>
                <w:rFonts w:ascii="Century Gothic" w:eastAsia="Century Gothic" w:hAnsi="Century Gothic" w:cs="Century Gothic"/>
                <w:color w:val="000000"/>
              </w:rPr>
            </w:pPr>
            <w:r>
              <w:rPr>
                <w:rFonts w:ascii="Century Gothic" w:eastAsia="Century Gothic" w:hAnsi="Century Gothic" w:cs="Century Gothic"/>
              </w:rPr>
              <w:t>7</w:t>
            </w:r>
          </w:p>
        </w:tc>
        <w:tc>
          <w:tcPr>
            <w:tcW w:w="435" w:type="dxa"/>
            <w:tcBorders>
              <w:top w:val="single" w:sz="4" w:space="0" w:color="000000"/>
              <w:left w:val="single" w:sz="4" w:space="0" w:color="000000"/>
              <w:bottom w:val="single" w:sz="4" w:space="0" w:color="000000"/>
              <w:right w:val="single" w:sz="4" w:space="0" w:color="000000"/>
            </w:tcBorders>
            <w:vAlign w:val="center"/>
          </w:tcPr>
          <w:p w14:paraId="21546831" w14:textId="77777777" w:rsidR="005877EA" w:rsidRDefault="00000000">
            <w:pPr>
              <w:spacing w:line="276" w:lineRule="auto"/>
              <w:ind w:left="0" w:hanging="2"/>
              <w:jc w:val="both"/>
              <w:rPr>
                <w:rFonts w:ascii="Century Gothic" w:eastAsia="Century Gothic" w:hAnsi="Century Gothic" w:cs="Century Gothic"/>
              </w:rPr>
            </w:pPr>
            <w:r>
              <w:rPr>
                <w:rFonts w:ascii="Century Gothic" w:eastAsia="Century Gothic" w:hAnsi="Century Gothic" w:cs="Century Gothic"/>
              </w:rPr>
              <w:t>H</w:t>
            </w:r>
          </w:p>
        </w:tc>
        <w:tc>
          <w:tcPr>
            <w:tcW w:w="4678" w:type="dxa"/>
            <w:tcBorders>
              <w:top w:val="single" w:sz="4" w:space="0" w:color="000000"/>
              <w:left w:val="single" w:sz="4" w:space="0" w:color="000000"/>
              <w:bottom w:val="single" w:sz="4" w:space="0" w:color="000000"/>
              <w:right w:val="single" w:sz="4" w:space="0" w:color="000000"/>
            </w:tcBorders>
            <w:vAlign w:val="center"/>
          </w:tcPr>
          <w:p w14:paraId="3E2DDF44" w14:textId="77777777" w:rsidR="005877EA" w:rsidRDefault="00000000">
            <w:pPr>
              <w:spacing w:line="276" w:lineRule="auto"/>
              <w:ind w:left="0" w:hanging="2"/>
              <w:jc w:val="both"/>
              <w:rPr>
                <w:rFonts w:ascii="Century Gothic" w:eastAsia="Century Gothic" w:hAnsi="Century Gothic" w:cs="Century Gothic"/>
              </w:rPr>
            </w:pPr>
            <w:r>
              <w:rPr>
                <w:rFonts w:ascii="Century Gothic" w:eastAsia="Century Gothic" w:hAnsi="Century Gothic" w:cs="Century Gothic"/>
              </w:rPr>
              <w:t>El responsable asignado de la UIEDV da respuesta al solicitante.</w:t>
            </w:r>
          </w:p>
        </w:tc>
        <w:tc>
          <w:tcPr>
            <w:tcW w:w="1985" w:type="dxa"/>
            <w:tcBorders>
              <w:top w:val="single" w:sz="4" w:space="0" w:color="000000"/>
              <w:left w:val="single" w:sz="4" w:space="0" w:color="000000"/>
              <w:bottom w:val="single" w:sz="4" w:space="0" w:color="000000"/>
              <w:right w:val="single" w:sz="4" w:space="0" w:color="000000"/>
            </w:tcBorders>
            <w:vAlign w:val="center"/>
          </w:tcPr>
          <w:p w14:paraId="00DB07C7" w14:textId="77777777" w:rsidR="005877EA" w:rsidRDefault="00000000">
            <w:pPr>
              <w:spacing w:line="276" w:lineRule="auto"/>
              <w:ind w:left="0" w:hanging="2"/>
              <w:jc w:val="center"/>
              <w:rPr>
                <w:rFonts w:ascii="Century Gothic" w:eastAsia="Century Gothic" w:hAnsi="Century Gothic" w:cs="Century Gothic"/>
              </w:rPr>
            </w:pPr>
            <w:r>
              <w:rPr>
                <w:rFonts w:ascii="Century Gothic" w:eastAsia="Century Gothic" w:hAnsi="Century Gothic" w:cs="Century Gothic"/>
              </w:rPr>
              <w:t>Instruccional</w:t>
            </w:r>
          </w:p>
          <w:p w14:paraId="6DC60920" w14:textId="77777777" w:rsidR="005877EA" w:rsidRDefault="00000000">
            <w:pPr>
              <w:spacing w:line="276" w:lineRule="auto"/>
              <w:ind w:left="0" w:hanging="2"/>
              <w:jc w:val="center"/>
              <w:rPr>
                <w:rFonts w:ascii="Century Gothic" w:eastAsia="Century Gothic" w:hAnsi="Century Gothic" w:cs="Century Gothic"/>
              </w:rPr>
            </w:pPr>
            <w:r>
              <w:rPr>
                <w:rFonts w:ascii="Century Gothic" w:eastAsia="Century Gothic" w:hAnsi="Century Gothic" w:cs="Century Gothic"/>
              </w:rPr>
              <w:t>UIEDV Colaborador</w:t>
            </w:r>
          </w:p>
          <w:p w14:paraId="6158F46E" w14:textId="77777777" w:rsidR="005877EA" w:rsidRDefault="00000000">
            <w:pPr>
              <w:spacing w:line="276" w:lineRule="auto"/>
              <w:ind w:left="0" w:hanging="2"/>
              <w:jc w:val="center"/>
              <w:rPr>
                <w:rFonts w:ascii="Century Gothic" w:eastAsia="Century Gothic" w:hAnsi="Century Gothic" w:cs="Century Gothic"/>
              </w:rPr>
            </w:pPr>
            <w:r>
              <w:rPr>
                <w:rFonts w:ascii="Century Gothic" w:eastAsia="Century Gothic" w:hAnsi="Century Gothic" w:cs="Century Gothic"/>
              </w:rPr>
              <w:t>UIEDV</w:t>
            </w:r>
          </w:p>
        </w:tc>
        <w:tc>
          <w:tcPr>
            <w:tcW w:w="2551" w:type="dxa"/>
            <w:tcBorders>
              <w:top w:val="single" w:sz="4" w:space="0" w:color="000000"/>
              <w:left w:val="single" w:sz="4" w:space="0" w:color="000000"/>
              <w:bottom w:val="single" w:sz="4" w:space="0" w:color="000000"/>
              <w:right w:val="single" w:sz="4" w:space="0" w:color="000000"/>
            </w:tcBorders>
            <w:vAlign w:val="center"/>
          </w:tcPr>
          <w:p w14:paraId="2CA6033E" w14:textId="4D42A63B" w:rsidR="005877EA" w:rsidRDefault="00000000">
            <w:pPr>
              <w:spacing w:line="276" w:lineRule="auto"/>
              <w:ind w:left="0" w:hanging="2"/>
              <w:jc w:val="center"/>
              <w:rPr>
                <w:rFonts w:ascii="Century Gothic" w:eastAsia="Century Gothic" w:hAnsi="Century Gothic" w:cs="Century Gothic"/>
              </w:rPr>
            </w:pPr>
            <w:r>
              <w:rPr>
                <w:rFonts w:ascii="Century Gothic" w:eastAsia="Century Gothic" w:hAnsi="Century Gothic" w:cs="Century Gothic"/>
              </w:rPr>
              <w:t>SAIA, Correo Electrónico o Sistema de Solicitudes On</w:t>
            </w:r>
            <w:r w:rsidR="00EC7B35">
              <w:rPr>
                <w:rFonts w:ascii="Century Gothic" w:eastAsia="Century Gothic" w:hAnsi="Century Gothic" w:cs="Century Gothic"/>
              </w:rPr>
              <w:t>l</w:t>
            </w:r>
            <w:r>
              <w:rPr>
                <w:rFonts w:ascii="Century Gothic" w:eastAsia="Century Gothic" w:hAnsi="Century Gothic" w:cs="Century Gothic"/>
              </w:rPr>
              <w:t>ine</w:t>
            </w:r>
          </w:p>
        </w:tc>
      </w:tr>
    </w:tbl>
    <w:p w14:paraId="152D260F" w14:textId="77777777" w:rsidR="005877EA" w:rsidRDefault="005877EA">
      <w:pPr>
        <w:spacing w:line="276" w:lineRule="auto"/>
        <w:ind w:left="0" w:hanging="2"/>
        <w:jc w:val="both"/>
        <w:rPr>
          <w:rFonts w:ascii="Century Gothic" w:eastAsia="Century Gothic" w:hAnsi="Century Gothic" w:cs="Century Gothic"/>
        </w:rPr>
      </w:pPr>
    </w:p>
    <w:p w14:paraId="7D681BE4" w14:textId="77777777" w:rsidR="005877EA" w:rsidRDefault="005877EA">
      <w:pPr>
        <w:spacing w:line="276" w:lineRule="auto"/>
        <w:ind w:left="0" w:hanging="2"/>
        <w:jc w:val="both"/>
        <w:rPr>
          <w:rFonts w:ascii="Century Gothic" w:eastAsia="Century Gothic" w:hAnsi="Century Gothic" w:cs="Century Gothic"/>
        </w:rPr>
      </w:pPr>
    </w:p>
    <w:tbl>
      <w:tblPr>
        <w:tblStyle w:val="aa"/>
        <w:tblW w:w="9799" w:type="dxa"/>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3523"/>
        <w:gridCol w:w="2168"/>
        <w:gridCol w:w="1981"/>
      </w:tblGrid>
      <w:tr w:rsidR="005877EA" w14:paraId="6C2DD715" w14:textId="77777777">
        <w:tc>
          <w:tcPr>
            <w:tcW w:w="2127" w:type="dxa"/>
            <w:shd w:val="clear" w:color="auto" w:fill="D9D9D9"/>
            <w:vAlign w:val="center"/>
          </w:tcPr>
          <w:p w14:paraId="1E02EEA5" w14:textId="77777777" w:rsidR="005877EA" w:rsidRDefault="00000000">
            <w:pPr>
              <w:spacing w:line="276" w:lineRule="auto"/>
              <w:ind w:left="0" w:hanging="2"/>
              <w:jc w:val="center"/>
              <w:rPr>
                <w:rFonts w:ascii="Century Gothic" w:eastAsia="Century Gothic" w:hAnsi="Century Gothic" w:cs="Century Gothic"/>
                <w:sz w:val="16"/>
                <w:szCs w:val="16"/>
              </w:rPr>
            </w:pPr>
            <w:r>
              <w:rPr>
                <w:rFonts w:ascii="Century Gothic" w:eastAsia="Century Gothic" w:hAnsi="Century Gothic" w:cs="Century Gothic"/>
                <w:b/>
                <w:sz w:val="16"/>
                <w:szCs w:val="16"/>
              </w:rPr>
              <w:t>Elaboró</w:t>
            </w:r>
          </w:p>
        </w:tc>
        <w:tc>
          <w:tcPr>
            <w:tcW w:w="3523" w:type="dxa"/>
            <w:shd w:val="clear" w:color="auto" w:fill="D9D9D9"/>
            <w:vAlign w:val="center"/>
          </w:tcPr>
          <w:p w14:paraId="7189EA4F" w14:textId="77777777" w:rsidR="005877EA" w:rsidRDefault="00000000">
            <w:pPr>
              <w:spacing w:line="276" w:lineRule="auto"/>
              <w:ind w:left="0" w:hanging="2"/>
              <w:jc w:val="center"/>
              <w:rPr>
                <w:rFonts w:ascii="Century Gothic" w:eastAsia="Century Gothic" w:hAnsi="Century Gothic" w:cs="Century Gothic"/>
                <w:sz w:val="16"/>
                <w:szCs w:val="16"/>
              </w:rPr>
            </w:pPr>
            <w:r>
              <w:rPr>
                <w:rFonts w:ascii="Century Gothic" w:eastAsia="Century Gothic" w:hAnsi="Century Gothic" w:cs="Century Gothic"/>
                <w:b/>
                <w:sz w:val="16"/>
                <w:szCs w:val="16"/>
              </w:rPr>
              <w:t>Revisó</w:t>
            </w:r>
          </w:p>
        </w:tc>
        <w:tc>
          <w:tcPr>
            <w:tcW w:w="2168" w:type="dxa"/>
            <w:shd w:val="clear" w:color="auto" w:fill="D9D9D9"/>
            <w:vAlign w:val="center"/>
          </w:tcPr>
          <w:p w14:paraId="52EEC5A5" w14:textId="77777777" w:rsidR="005877EA" w:rsidRDefault="00000000">
            <w:pPr>
              <w:spacing w:line="276" w:lineRule="auto"/>
              <w:ind w:left="0" w:hanging="2"/>
              <w:jc w:val="center"/>
              <w:rPr>
                <w:rFonts w:ascii="Century Gothic" w:eastAsia="Century Gothic" w:hAnsi="Century Gothic" w:cs="Century Gothic"/>
                <w:sz w:val="16"/>
                <w:szCs w:val="16"/>
              </w:rPr>
            </w:pPr>
            <w:r>
              <w:rPr>
                <w:rFonts w:ascii="Century Gothic" w:eastAsia="Century Gothic" w:hAnsi="Century Gothic" w:cs="Century Gothic"/>
                <w:b/>
                <w:sz w:val="16"/>
                <w:szCs w:val="16"/>
              </w:rPr>
              <w:t>Aprobó</w:t>
            </w:r>
          </w:p>
        </w:tc>
        <w:tc>
          <w:tcPr>
            <w:tcW w:w="1981" w:type="dxa"/>
            <w:shd w:val="clear" w:color="auto" w:fill="D9D9D9"/>
            <w:vAlign w:val="center"/>
          </w:tcPr>
          <w:p w14:paraId="2D2128FA" w14:textId="77777777" w:rsidR="005877EA" w:rsidRDefault="00000000">
            <w:pPr>
              <w:spacing w:line="276" w:lineRule="auto"/>
              <w:ind w:left="0" w:hanging="2"/>
              <w:jc w:val="center"/>
              <w:rPr>
                <w:rFonts w:ascii="Century Gothic" w:eastAsia="Century Gothic" w:hAnsi="Century Gothic" w:cs="Century Gothic"/>
                <w:sz w:val="16"/>
                <w:szCs w:val="16"/>
              </w:rPr>
            </w:pPr>
            <w:r>
              <w:rPr>
                <w:rFonts w:ascii="Century Gothic" w:eastAsia="Century Gothic" w:hAnsi="Century Gothic" w:cs="Century Gothic"/>
                <w:b/>
                <w:sz w:val="16"/>
                <w:szCs w:val="16"/>
              </w:rPr>
              <w:t>Fecha de vigencia</w:t>
            </w:r>
          </w:p>
        </w:tc>
      </w:tr>
      <w:tr w:rsidR="005877EA" w14:paraId="261374BF" w14:textId="77777777">
        <w:trPr>
          <w:trHeight w:val="752"/>
        </w:trPr>
        <w:tc>
          <w:tcPr>
            <w:tcW w:w="2127" w:type="dxa"/>
            <w:vAlign w:val="center"/>
          </w:tcPr>
          <w:p w14:paraId="35A13FC8" w14:textId="77777777" w:rsidR="005877EA" w:rsidRDefault="00000000">
            <w:pPr>
              <w:ind w:left="0" w:hanging="2"/>
              <w:jc w:val="center"/>
              <w:rPr>
                <w:rFonts w:ascii="Century Gothic" w:eastAsia="Century Gothic" w:hAnsi="Century Gothic" w:cs="Century Gothic"/>
                <w:sz w:val="16"/>
                <w:szCs w:val="16"/>
              </w:rPr>
            </w:pPr>
            <w:r>
              <w:rPr>
                <w:rFonts w:ascii="Century Gothic" w:eastAsia="Century Gothic" w:hAnsi="Century Gothic" w:cs="Century Gothic"/>
                <w:sz w:val="16"/>
                <w:szCs w:val="16"/>
              </w:rPr>
              <w:t>UIEDV</w:t>
            </w:r>
          </w:p>
        </w:tc>
        <w:tc>
          <w:tcPr>
            <w:tcW w:w="3523" w:type="dxa"/>
            <w:vAlign w:val="center"/>
          </w:tcPr>
          <w:p w14:paraId="0618BEF1" w14:textId="77777777" w:rsidR="005877EA" w:rsidRDefault="00000000">
            <w:pPr>
              <w:ind w:left="0" w:hanging="2"/>
              <w:jc w:val="center"/>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Dirección de Aseguramiento de la Calidad</w:t>
            </w:r>
          </w:p>
          <w:p w14:paraId="7E61CA83" w14:textId="77777777" w:rsidR="005877EA" w:rsidRDefault="00000000">
            <w:pPr>
              <w:ind w:left="0" w:hanging="2"/>
              <w:jc w:val="center"/>
              <w:rPr>
                <w:rFonts w:ascii="Century Gothic" w:eastAsia="Century Gothic" w:hAnsi="Century Gothic" w:cs="Century Gothic"/>
                <w:color w:val="000000"/>
                <w:sz w:val="16"/>
                <w:szCs w:val="16"/>
              </w:rPr>
            </w:pPr>
            <w:r>
              <w:rPr>
                <w:rFonts w:ascii="Century Gothic" w:eastAsia="Century Gothic" w:hAnsi="Century Gothic" w:cs="Century Gothic"/>
                <w:sz w:val="16"/>
                <w:szCs w:val="16"/>
              </w:rPr>
              <w:t>Líder SIG</w:t>
            </w:r>
            <w:r>
              <w:rPr>
                <w:rFonts w:ascii="Century Gothic" w:eastAsia="Century Gothic" w:hAnsi="Century Gothic" w:cs="Century Gothic"/>
                <w:color w:val="000000"/>
                <w:sz w:val="16"/>
                <w:szCs w:val="16"/>
              </w:rPr>
              <w:t xml:space="preserve"> </w:t>
            </w:r>
          </w:p>
        </w:tc>
        <w:tc>
          <w:tcPr>
            <w:tcW w:w="2168" w:type="dxa"/>
            <w:vAlign w:val="center"/>
          </w:tcPr>
          <w:p w14:paraId="08A2EED1" w14:textId="77777777" w:rsidR="005877EA" w:rsidRDefault="00000000">
            <w:pPr>
              <w:ind w:left="0" w:hanging="2"/>
              <w:jc w:val="center"/>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Consejo de Rectoría</w:t>
            </w:r>
          </w:p>
        </w:tc>
        <w:tc>
          <w:tcPr>
            <w:tcW w:w="1981" w:type="dxa"/>
            <w:vAlign w:val="center"/>
          </w:tcPr>
          <w:p w14:paraId="6DB078B4" w14:textId="77777777" w:rsidR="005877EA" w:rsidRDefault="00000000">
            <w:pPr>
              <w:ind w:left="0" w:hanging="2"/>
              <w:jc w:val="center"/>
              <w:rPr>
                <w:rFonts w:ascii="Century Gothic" w:eastAsia="Century Gothic" w:hAnsi="Century Gothic" w:cs="Century Gothic"/>
                <w:color w:val="000000"/>
                <w:sz w:val="16"/>
                <w:szCs w:val="16"/>
              </w:rPr>
            </w:pPr>
            <w:r>
              <w:rPr>
                <w:rFonts w:ascii="Century Gothic" w:eastAsia="Century Gothic" w:hAnsi="Century Gothic" w:cs="Century Gothic"/>
                <w:sz w:val="16"/>
                <w:szCs w:val="16"/>
              </w:rPr>
              <w:t xml:space="preserve">Diciembre </w:t>
            </w:r>
            <w:r>
              <w:rPr>
                <w:rFonts w:ascii="Century Gothic" w:eastAsia="Century Gothic" w:hAnsi="Century Gothic" w:cs="Century Gothic"/>
                <w:color w:val="000000"/>
                <w:sz w:val="16"/>
                <w:szCs w:val="16"/>
              </w:rPr>
              <w:t>de 2021</w:t>
            </w:r>
          </w:p>
        </w:tc>
      </w:tr>
    </w:tbl>
    <w:p w14:paraId="537297D4" w14:textId="77777777" w:rsidR="005877EA" w:rsidRDefault="005877EA">
      <w:pPr>
        <w:spacing w:line="276" w:lineRule="auto"/>
        <w:ind w:left="0" w:hanging="2"/>
        <w:jc w:val="both"/>
        <w:rPr>
          <w:rFonts w:ascii="Century Gothic" w:eastAsia="Century Gothic" w:hAnsi="Century Gothic" w:cs="Century Gothic"/>
          <w:sz w:val="16"/>
          <w:szCs w:val="16"/>
        </w:rPr>
      </w:pPr>
    </w:p>
    <w:sectPr w:rsidR="005877EA">
      <w:headerReference w:type="default" r:id="rId8"/>
      <w:pgSz w:w="12242" w:h="15842"/>
      <w:pgMar w:top="2268" w:right="1701" w:bottom="1701" w:left="226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C6ED99" w14:textId="77777777" w:rsidR="004E7F11" w:rsidRDefault="004E7F11">
      <w:pPr>
        <w:spacing w:line="240" w:lineRule="auto"/>
        <w:ind w:left="0" w:hanging="2"/>
      </w:pPr>
      <w:r>
        <w:separator/>
      </w:r>
    </w:p>
  </w:endnote>
  <w:endnote w:type="continuationSeparator" w:id="0">
    <w:p w14:paraId="2CEE2603" w14:textId="77777777" w:rsidR="004E7F11" w:rsidRDefault="004E7F1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embedRegular r:id="rId1" w:fontKey="{1C4E4267-E16A-4390-AFF4-9016166DABDD}"/>
    <w:embedBold r:id="rId2" w:fontKey="{BAFF9670-3B0A-41DF-B02E-C3417FF68E6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FF33C927-BDBC-4282-B1A0-32F4B9BAF92B}"/>
    <w:embedBold r:id="rId4" w:fontKey="{5CE112CE-B385-47B2-B1D0-783CECCA5D93}"/>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5" w:fontKey="{2C4EDF22-DB3E-4587-9ADD-3087C64DC06A}"/>
  </w:font>
  <w:font w:name="Georgia">
    <w:panose1 w:val="02040502050405020303"/>
    <w:charset w:val="00"/>
    <w:family w:val="auto"/>
    <w:pitch w:val="default"/>
    <w:embedRegular r:id="rId6" w:fontKey="{F4975224-520B-4ED5-A948-6680F40F8869}"/>
    <w:embedItalic r:id="rId7" w:fontKey="{462E4C6D-AF45-40F9-9B2A-BAF1213EDF27}"/>
  </w:font>
  <w:font w:name="Century Gothic">
    <w:panose1 w:val="020B0502020202020204"/>
    <w:charset w:val="00"/>
    <w:family w:val="swiss"/>
    <w:pitch w:val="variable"/>
    <w:sig w:usb0="00000287" w:usb1="00000000" w:usb2="00000000" w:usb3="00000000" w:csb0="0000009F" w:csb1="00000000"/>
    <w:embedRegular r:id="rId8" w:fontKey="{941D7096-A3E6-4F5C-A639-646AD05E8725}"/>
    <w:embedBold r:id="rId9" w:fontKey="{351F82F1-A2D2-42E8-A7AE-FE265F071704}"/>
  </w:font>
  <w:font w:name="Cambria">
    <w:panose1 w:val="02040503050406030204"/>
    <w:charset w:val="00"/>
    <w:family w:val="roman"/>
    <w:pitch w:val="variable"/>
    <w:sig w:usb0="E00006FF" w:usb1="420024FF" w:usb2="02000000" w:usb3="00000000" w:csb0="0000019F" w:csb1="00000000"/>
    <w:embedRegular r:id="rId10" w:fontKey="{79DDFE1E-E49B-431B-BFDA-9B0BE141143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ADD72D" w14:textId="77777777" w:rsidR="004E7F11" w:rsidRDefault="004E7F11">
      <w:pPr>
        <w:spacing w:line="240" w:lineRule="auto"/>
        <w:ind w:left="0" w:hanging="2"/>
      </w:pPr>
      <w:r>
        <w:separator/>
      </w:r>
    </w:p>
  </w:footnote>
  <w:footnote w:type="continuationSeparator" w:id="0">
    <w:p w14:paraId="1A1EE4A4" w14:textId="77777777" w:rsidR="004E7F11" w:rsidRDefault="004E7F11">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0E767" w14:textId="77777777" w:rsidR="005877EA" w:rsidRDefault="005877EA">
    <w:pPr>
      <w:widowControl w:val="0"/>
      <w:pBdr>
        <w:top w:val="nil"/>
        <w:left w:val="nil"/>
        <w:bottom w:val="nil"/>
        <w:right w:val="nil"/>
        <w:between w:val="nil"/>
      </w:pBdr>
      <w:spacing w:line="276" w:lineRule="auto"/>
      <w:ind w:left="0" w:hanging="2"/>
      <w:rPr>
        <w:rFonts w:ascii="Century Gothic" w:eastAsia="Century Gothic" w:hAnsi="Century Gothic" w:cs="Century Gothic"/>
      </w:rPr>
    </w:pPr>
  </w:p>
  <w:tbl>
    <w:tblPr>
      <w:tblStyle w:val="ac"/>
      <w:tblW w:w="10065" w:type="dxa"/>
      <w:tblInd w:w="-1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4"/>
      <w:gridCol w:w="4678"/>
      <w:gridCol w:w="1134"/>
      <w:gridCol w:w="1559"/>
    </w:tblGrid>
    <w:tr w:rsidR="005877EA" w14:paraId="49153E49" w14:textId="77777777">
      <w:trPr>
        <w:trHeight w:val="423"/>
      </w:trPr>
      <w:tc>
        <w:tcPr>
          <w:tcW w:w="2694" w:type="dxa"/>
          <w:vMerge w:val="restart"/>
          <w:shd w:val="clear" w:color="auto" w:fill="auto"/>
          <w:vAlign w:val="center"/>
        </w:tcPr>
        <w:p w14:paraId="597A4471" w14:textId="77777777" w:rsidR="005877EA" w:rsidRDefault="00000000">
          <w:pPr>
            <w:pBdr>
              <w:top w:val="nil"/>
              <w:left w:val="nil"/>
              <w:bottom w:val="nil"/>
              <w:right w:val="nil"/>
              <w:between w:val="nil"/>
            </w:pBdr>
            <w:spacing w:line="240" w:lineRule="auto"/>
            <w:ind w:left="0" w:hanging="2"/>
            <w:jc w:val="center"/>
            <w:rPr>
              <w:color w:val="000000"/>
              <w:sz w:val="20"/>
              <w:szCs w:val="20"/>
            </w:rPr>
          </w:pPr>
          <w:r>
            <w:rPr>
              <w:noProof/>
              <w:sz w:val="20"/>
              <w:szCs w:val="20"/>
            </w:rPr>
            <w:drawing>
              <wp:inline distT="114300" distB="114300" distL="114300" distR="114300" wp14:anchorId="20A0FE09" wp14:editId="5B3E5059">
                <wp:extent cx="1533525" cy="723900"/>
                <wp:effectExtent l="0" t="0" r="0" b="0"/>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33525" cy="723900"/>
                        </a:xfrm>
                        <a:prstGeom prst="rect">
                          <a:avLst/>
                        </a:prstGeom>
                        <a:ln/>
                      </pic:spPr>
                    </pic:pic>
                  </a:graphicData>
                </a:graphic>
              </wp:inline>
            </w:drawing>
          </w:r>
        </w:p>
      </w:tc>
      <w:tc>
        <w:tcPr>
          <w:tcW w:w="4678" w:type="dxa"/>
          <w:shd w:val="clear" w:color="auto" w:fill="D9D9D9"/>
          <w:vAlign w:val="center"/>
        </w:tcPr>
        <w:p w14:paraId="42A07DB7" w14:textId="77777777" w:rsidR="005877EA" w:rsidRDefault="00000000">
          <w:pPr>
            <w:ind w:left="0" w:hanging="2"/>
            <w:jc w:val="center"/>
            <w:rPr>
              <w:rFonts w:ascii="Century Gothic" w:eastAsia="Century Gothic" w:hAnsi="Century Gothic" w:cs="Century Gothic"/>
            </w:rPr>
          </w:pPr>
          <w:r>
            <w:rPr>
              <w:rFonts w:ascii="Century Gothic" w:eastAsia="Century Gothic" w:hAnsi="Century Gothic" w:cs="Century Gothic"/>
              <w:b/>
            </w:rPr>
            <w:t>PROCESO DE DOCENCIA</w:t>
          </w:r>
        </w:p>
      </w:tc>
      <w:tc>
        <w:tcPr>
          <w:tcW w:w="1134" w:type="dxa"/>
          <w:vAlign w:val="center"/>
        </w:tcPr>
        <w:p w14:paraId="2203A714" w14:textId="77777777" w:rsidR="005877EA" w:rsidRDefault="00000000">
          <w:pPr>
            <w:pBdr>
              <w:top w:val="nil"/>
              <w:left w:val="nil"/>
              <w:bottom w:val="nil"/>
              <w:right w:val="nil"/>
              <w:between w:val="nil"/>
            </w:pBdr>
            <w:spacing w:line="240" w:lineRule="auto"/>
            <w:ind w:left="0" w:hanging="2"/>
            <w:jc w:val="cente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Código:</w:t>
          </w:r>
        </w:p>
      </w:tc>
      <w:tc>
        <w:tcPr>
          <w:tcW w:w="1559" w:type="dxa"/>
          <w:vAlign w:val="center"/>
        </w:tcPr>
        <w:p w14:paraId="012D7CB1" w14:textId="77777777" w:rsidR="005877EA" w:rsidRDefault="00000000">
          <w:pPr>
            <w:pBdr>
              <w:top w:val="nil"/>
              <w:left w:val="nil"/>
              <w:bottom w:val="nil"/>
              <w:right w:val="nil"/>
              <w:between w:val="nil"/>
            </w:pBdr>
            <w:spacing w:line="240" w:lineRule="auto"/>
            <w:ind w:left="0" w:hanging="2"/>
            <w:jc w:val="cente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DOC-P-24</w:t>
          </w:r>
        </w:p>
      </w:tc>
    </w:tr>
    <w:tr w:rsidR="005877EA" w14:paraId="4E0130C4" w14:textId="77777777">
      <w:trPr>
        <w:trHeight w:val="427"/>
      </w:trPr>
      <w:tc>
        <w:tcPr>
          <w:tcW w:w="2694" w:type="dxa"/>
          <w:vMerge/>
          <w:shd w:val="clear" w:color="auto" w:fill="auto"/>
          <w:vAlign w:val="center"/>
        </w:tcPr>
        <w:p w14:paraId="4F0341E6" w14:textId="77777777" w:rsidR="005877EA" w:rsidRDefault="005877EA">
          <w:pPr>
            <w:widowControl w:val="0"/>
            <w:pBdr>
              <w:top w:val="nil"/>
              <w:left w:val="nil"/>
              <w:bottom w:val="nil"/>
              <w:right w:val="nil"/>
              <w:between w:val="nil"/>
            </w:pBdr>
            <w:spacing w:line="276" w:lineRule="auto"/>
            <w:ind w:left="0" w:hanging="2"/>
            <w:rPr>
              <w:rFonts w:ascii="Century Gothic" w:eastAsia="Century Gothic" w:hAnsi="Century Gothic" w:cs="Century Gothic"/>
              <w:color w:val="000000"/>
              <w:sz w:val="24"/>
              <w:szCs w:val="24"/>
            </w:rPr>
          </w:pPr>
        </w:p>
      </w:tc>
      <w:tc>
        <w:tcPr>
          <w:tcW w:w="4678" w:type="dxa"/>
          <w:vMerge w:val="restart"/>
        </w:tcPr>
        <w:p w14:paraId="4B03EF84" w14:textId="77777777" w:rsidR="005877EA" w:rsidRDefault="00000000">
          <w:pPr>
            <w:pBdr>
              <w:top w:val="nil"/>
              <w:left w:val="nil"/>
              <w:bottom w:val="nil"/>
              <w:right w:val="nil"/>
              <w:between w:val="nil"/>
            </w:pBdr>
            <w:spacing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color w:val="000000"/>
            </w:rPr>
            <w:t>CREACIÓN O</w:t>
          </w:r>
        </w:p>
        <w:p w14:paraId="7108886C" w14:textId="77777777" w:rsidR="005877EA" w:rsidRDefault="00000000">
          <w:pPr>
            <w:pBdr>
              <w:top w:val="nil"/>
              <w:left w:val="nil"/>
              <w:bottom w:val="nil"/>
              <w:right w:val="nil"/>
              <w:between w:val="nil"/>
            </w:pBdr>
            <w:spacing w:line="240" w:lineRule="auto"/>
            <w:ind w:left="0" w:hanging="2"/>
            <w:jc w:val="center"/>
            <w:rPr>
              <w:rFonts w:ascii="Century Gothic" w:eastAsia="Century Gothic" w:hAnsi="Century Gothic" w:cs="Century Gothic"/>
              <w:color w:val="000000"/>
              <w:sz w:val="24"/>
              <w:szCs w:val="24"/>
            </w:rPr>
          </w:pPr>
          <w:r>
            <w:rPr>
              <w:rFonts w:ascii="Century Gothic" w:eastAsia="Century Gothic" w:hAnsi="Century Gothic" w:cs="Century Gothic"/>
              <w:color w:val="000000"/>
            </w:rPr>
            <w:t xml:space="preserve"> ACTUALIZACIÓN DE MEDIOS DIDÁCTICOS DIGITALES</w:t>
          </w:r>
        </w:p>
      </w:tc>
      <w:tc>
        <w:tcPr>
          <w:tcW w:w="1134" w:type="dxa"/>
          <w:vAlign w:val="center"/>
        </w:tcPr>
        <w:p w14:paraId="6F667F88" w14:textId="77777777" w:rsidR="005877EA" w:rsidRDefault="00000000">
          <w:pPr>
            <w:pBdr>
              <w:top w:val="nil"/>
              <w:left w:val="nil"/>
              <w:bottom w:val="nil"/>
              <w:right w:val="nil"/>
              <w:between w:val="nil"/>
            </w:pBdr>
            <w:spacing w:line="240" w:lineRule="auto"/>
            <w:ind w:left="0" w:hanging="2"/>
            <w:jc w:val="cente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Versión:</w:t>
          </w:r>
        </w:p>
      </w:tc>
      <w:tc>
        <w:tcPr>
          <w:tcW w:w="1559" w:type="dxa"/>
          <w:vAlign w:val="center"/>
        </w:tcPr>
        <w:p w14:paraId="4A377E9D" w14:textId="77777777" w:rsidR="005877EA" w:rsidRDefault="00000000">
          <w:pPr>
            <w:pBdr>
              <w:top w:val="nil"/>
              <w:left w:val="nil"/>
              <w:bottom w:val="nil"/>
              <w:right w:val="nil"/>
              <w:between w:val="nil"/>
            </w:pBdr>
            <w:spacing w:line="240" w:lineRule="auto"/>
            <w:ind w:left="0" w:hanging="2"/>
            <w:jc w:val="cente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1</w:t>
          </w:r>
        </w:p>
      </w:tc>
    </w:tr>
    <w:tr w:rsidR="005877EA" w14:paraId="0DF3F209" w14:textId="77777777">
      <w:trPr>
        <w:trHeight w:val="431"/>
      </w:trPr>
      <w:tc>
        <w:tcPr>
          <w:tcW w:w="2694" w:type="dxa"/>
          <w:vMerge/>
          <w:shd w:val="clear" w:color="auto" w:fill="auto"/>
          <w:vAlign w:val="center"/>
        </w:tcPr>
        <w:p w14:paraId="1EB89FFA" w14:textId="77777777" w:rsidR="005877EA" w:rsidRDefault="005877EA">
          <w:pPr>
            <w:widowControl w:val="0"/>
            <w:pBdr>
              <w:top w:val="nil"/>
              <w:left w:val="nil"/>
              <w:bottom w:val="nil"/>
              <w:right w:val="nil"/>
              <w:between w:val="nil"/>
            </w:pBdr>
            <w:spacing w:line="276" w:lineRule="auto"/>
            <w:ind w:left="0" w:hanging="2"/>
            <w:rPr>
              <w:rFonts w:ascii="Century Gothic" w:eastAsia="Century Gothic" w:hAnsi="Century Gothic" w:cs="Century Gothic"/>
              <w:color w:val="000000"/>
              <w:sz w:val="24"/>
              <w:szCs w:val="24"/>
            </w:rPr>
          </w:pPr>
        </w:p>
      </w:tc>
      <w:tc>
        <w:tcPr>
          <w:tcW w:w="4678" w:type="dxa"/>
          <w:vMerge/>
        </w:tcPr>
        <w:p w14:paraId="2BDE0C51" w14:textId="77777777" w:rsidR="005877EA" w:rsidRDefault="005877EA">
          <w:pPr>
            <w:widowControl w:val="0"/>
            <w:pBdr>
              <w:top w:val="nil"/>
              <w:left w:val="nil"/>
              <w:bottom w:val="nil"/>
              <w:right w:val="nil"/>
              <w:between w:val="nil"/>
            </w:pBdr>
            <w:spacing w:line="276" w:lineRule="auto"/>
            <w:ind w:left="0" w:hanging="2"/>
            <w:rPr>
              <w:rFonts w:ascii="Century Gothic" w:eastAsia="Century Gothic" w:hAnsi="Century Gothic" w:cs="Century Gothic"/>
              <w:color w:val="000000"/>
              <w:sz w:val="24"/>
              <w:szCs w:val="24"/>
            </w:rPr>
          </w:pPr>
        </w:p>
      </w:tc>
      <w:tc>
        <w:tcPr>
          <w:tcW w:w="1134" w:type="dxa"/>
          <w:vAlign w:val="center"/>
        </w:tcPr>
        <w:p w14:paraId="008B58BF" w14:textId="77777777" w:rsidR="005877EA" w:rsidRDefault="00000000">
          <w:pPr>
            <w:pBdr>
              <w:top w:val="nil"/>
              <w:left w:val="nil"/>
              <w:bottom w:val="nil"/>
              <w:right w:val="nil"/>
              <w:between w:val="nil"/>
            </w:pBdr>
            <w:spacing w:line="240" w:lineRule="auto"/>
            <w:ind w:left="0" w:hanging="2"/>
            <w:jc w:val="cente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Página:</w:t>
          </w:r>
        </w:p>
      </w:tc>
      <w:tc>
        <w:tcPr>
          <w:tcW w:w="1559" w:type="dxa"/>
          <w:vAlign w:val="center"/>
        </w:tcPr>
        <w:p w14:paraId="7CD83847" w14:textId="77777777" w:rsidR="005877EA" w:rsidRDefault="00000000">
          <w:pPr>
            <w:pBdr>
              <w:top w:val="nil"/>
              <w:left w:val="nil"/>
              <w:bottom w:val="nil"/>
              <w:right w:val="nil"/>
              <w:between w:val="nil"/>
            </w:pBdr>
            <w:spacing w:line="240" w:lineRule="auto"/>
            <w:ind w:left="0" w:hanging="2"/>
            <w:jc w:val="cente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fldChar w:fldCharType="begin"/>
          </w:r>
          <w:r>
            <w:rPr>
              <w:rFonts w:ascii="Century Gothic" w:eastAsia="Century Gothic" w:hAnsi="Century Gothic" w:cs="Century Gothic"/>
              <w:color w:val="000000"/>
              <w:sz w:val="24"/>
              <w:szCs w:val="24"/>
            </w:rPr>
            <w:instrText>PAGE</w:instrText>
          </w:r>
          <w:r>
            <w:rPr>
              <w:rFonts w:ascii="Century Gothic" w:eastAsia="Century Gothic" w:hAnsi="Century Gothic" w:cs="Century Gothic"/>
              <w:color w:val="000000"/>
              <w:sz w:val="24"/>
              <w:szCs w:val="24"/>
            </w:rPr>
            <w:fldChar w:fldCharType="separate"/>
          </w:r>
          <w:r w:rsidR="00EC7B35">
            <w:rPr>
              <w:rFonts w:ascii="Century Gothic" w:eastAsia="Century Gothic" w:hAnsi="Century Gothic" w:cs="Century Gothic"/>
              <w:noProof/>
              <w:color w:val="000000"/>
              <w:sz w:val="24"/>
              <w:szCs w:val="24"/>
            </w:rPr>
            <w:t>1</w:t>
          </w:r>
          <w:r>
            <w:rPr>
              <w:rFonts w:ascii="Century Gothic" w:eastAsia="Century Gothic" w:hAnsi="Century Gothic" w:cs="Century Gothic"/>
              <w:color w:val="000000"/>
              <w:sz w:val="24"/>
              <w:szCs w:val="24"/>
            </w:rPr>
            <w:fldChar w:fldCharType="end"/>
          </w:r>
          <w:r>
            <w:rPr>
              <w:rFonts w:ascii="Century Gothic" w:eastAsia="Century Gothic" w:hAnsi="Century Gothic" w:cs="Century Gothic"/>
              <w:color w:val="000000"/>
              <w:sz w:val="24"/>
              <w:szCs w:val="24"/>
            </w:rPr>
            <w:t xml:space="preserve"> de </w:t>
          </w:r>
          <w:r>
            <w:rPr>
              <w:rFonts w:ascii="Century Gothic" w:eastAsia="Century Gothic" w:hAnsi="Century Gothic" w:cs="Century Gothic"/>
              <w:color w:val="000000"/>
              <w:sz w:val="24"/>
              <w:szCs w:val="24"/>
            </w:rPr>
            <w:fldChar w:fldCharType="begin"/>
          </w:r>
          <w:r>
            <w:rPr>
              <w:rFonts w:ascii="Century Gothic" w:eastAsia="Century Gothic" w:hAnsi="Century Gothic" w:cs="Century Gothic"/>
              <w:color w:val="000000"/>
              <w:sz w:val="24"/>
              <w:szCs w:val="24"/>
            </w:rPr>
            <w:instrText>NUMPAGES</w:instrText>
          </w:r>
          <w:r>
            <w:rPr>
              <w:rFonts w:ascii="Century Gothic" w:eastAsia="Century Gothic" w:hAnsi="Century Gothic" w:cs="Century Gothic"/>
              <w:color w:val="000000"/>
              <w:sz w:val="24"/>
              <w:szCs w:val="24"/>
            </w:rPr>
            <w:fldChar w:fldCharType="separate"/>
          </w:r>
          <w:r w:rsidR="00EC7B35">
            <w:rPr>
              <w:rFonts w:ascii="Century Gothic" w:eastAsia="Century Gothic" w:hAnsi="Century Gothic" w:cs="Century Gothic"/>
              <w:noProof/>
              <w:color w:val="000000"/>
              <w:sz w:val="24"/>
              <w:szCs w:val="24"/>
            </w:rPr>
            <w:t>2</w:t>
          </w:r>
          <w:r>
            <w:rPr>
              <w:rFonts w:ascii="Century Gothic" w:eastAsia="Century Gothic" w:hAnsi="Century Gothic" w:cs="Century Gothic"/>
              <w:color w:val="000000"/>
              <w:sz w:val="24"/>
              <w:szCs w:val="24"/>
            </w:rPr>
            <w:fldChar w:fldCharType="end"/>
          </w:r>
        </w:p>
      </w:tc>
    </w:tr>
  </w:tbl>
  <w:p w14:paraId="6298F40C" w14:textId="77777777" w:rsidR="005877EA" w:rsidRDefault="005877EA">
    <w:pPr>
      <w:pBdr>
        <w:top w:val="nil"/>
        <w:left w:val="nil"/>
        <w:bottom w:val="nil"/>
        <w:right w:val="nil"/>
        <w:between w:val="nil"/>
      </w:pBdr>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CCD76B0"/>
    <w:multiLevelType w:val="multilevel"/>
    <w:tmpl w:val="3FAACFD0"/>
    <w:lvl w:ilvl="0">
      <w:start w:val="1"/>
      <w:numFmt w:val="decimal"/>
      <w:pStyle w:val="Ttulo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34244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7EA"/>
    <w:rsid w:val="004E7F11"/>
    <w:rsid w:val="005877EA"/>
    <w:rsid w:val="00EC7B3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E4B57"/>
  <w15:docId w15:val="{18838A7D-96DF-4227-BDDD-38C2B7C83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2"/>
        <w:szCs w:val="22"/>
        <w:lang w:val="es-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s-ES"/>
    </w:rPr>
  </w:style>
  <w:style w:type="paragraph" w:styleId="Ttulo1">
    <w:name w:val="heading 1"/>
    <w:basedOn w:val="Normal"/>
    <w:next w:val="Normal"/>
    <w:uiPriority w:val="9"/>
    <w:qFormat/>
    <w:pPr>
      <w:keepNext/>
      <w:numPr>
        <w:numId w:val="1"/>
      </w:numPr>
      <w:ind w:left="357" w:hanging="357"/>
    </w:pPr>
    <w:rPr>
      <w:rFonts w:ascii="Arial" w:hAnsi="Arial"/>
      <w:b/>
      <w:lang w:val="es-CO"/>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spacing w:before="240" w:after="60"/>
      <w:outlineLvl w:val="2"/>
    </w:pPr>
    <w:rPr>
      <w:rFonts w:ascii="Calibri" w:eastAsia="MS Gothic" w:hAnsi="Calibri" w:cs="Times New Roman"/>
      <w:b/>
      <w:bCs/>
      <w:sz w:val="26"/>
      <w:szCs w:val="26"/>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deglobo">
    <w:name w:val="Balloon Text"/>
    <w:basedOn w:val="Normal"/>
    <w:rPr>
      <w:rFonts w:ascii="Tahoma" w:hAnsi="Tahoma" w:cs="Tahoma"/>
      <w:sz w:val="16"/>
      <w:szCs w:val="16"/>
    </w:rPr>
  </w:style>
  <w:style w:type="paragraph" w:styleId="Encabezado">
    <w:name w:val="header"/>
    <w:basedOn w:val="Normal"/>
  </w:style>
  <w:style w:type="paragraph" w:styleId="Piedepgina">
    <w:name w:val="footer"/>
    <w:basedOn w:val="Normal"/>
  </w:style>
  <w:style w:type="character" w:styleId="Hipervnculo">
    <w:name w:val="Hyperlink"/>
    <w:rPr>
      <w:color w:val="0000FF"/>
      <w:w w:val="100"/>
      <w:position w:val="-1"/>
      <w:u w:val="single"/>
      <w:effect w:val="none"/>
      <w:vertAlign w:val="baseline"/>
      <w:cs w:val="0"/>
      <w:em w:val="none"/>
    </w:rPr>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rPr>
      <w:rFonts w:ascii="Arial" w:hAnsi="Arial"/>
      <w:b/>
      <w:w w:val="100"/>
      <w:position w:val="-1"/>
      <w:sz w:val="22"/>
      <w:effect w:val="none"/>
      <w:vertAlign w:val="baseline"/>
      <w:cs w:val="0"/>
      <w:em w:val="none"/>
      <w:lang w:val="es-CO"/>
    </w:rPr>
  </w:style>
  <w:style w:type="paragraph" w:styleId="Textonotapie">
    <w:name w:val="footnote text"/>
    <w:basedOn w:val="Normal"/>
    <w:rPr>
      <w:sz w:val="20"/>
    </w:rPr>
  </w:style>
  <w:style w:type="character" w:customStyle="1" w:styleId="TextonotapieCar">
    <w:name w:val="Texto nota pie Car"/>
    <w:rPr>
      <w:rFonts w:ascii="Verdana" w:hAnsi="Verdana"/>
      <w:w w:val="100"/>
      <w:position w:val="-1"/>
      <w:effect w:val="none"/>
      <w:vertAlign w:val="baseline"/>
      <w:cs w:val="0"/>
      <w:em w:val="none"/>
      <w:lang w:val="es-ES" w:eastAsia="es-ES"/>
    </w:rPr>
  </w:style>
  <w:style w:type="character" w:styleId="Refdenotaalpie">
    <w:name w:val="footnote reference"/>
    <w:rPr>
      <w:w w:val="100"/>
      <w:position w:val="-1"/>
      <w:effect w:val="none"/>
      <w:vertAlign w:val="superscript"/>
      <w:cs w:val="0"/>
      <w:em w:val="none"/>
    </w:rPr>
  </w:style>
  <w:style w:type="character" w:customStyle="1" w:styleId="EncabezadoCar">
    <w:name w:val="Encabezado Car"/>
    <w:rPr>
      <w:rFonts w:ascii="Verdana" w:hAnsi="Verdana"/>
      <w:w w:val="100"/>
      <w:position w:val="-1"/>
      <w:sz w:val="22"/>
      <w:effect w:val="none"/>
      <w:vertAlign w:val="baseline"/>
      <w:cs w:val="0"/>
      <w:em w:val="none"/>
      <w:lang w:val="es-ES" w:eastAsia="es-ES"/>
    </w:rPr>
  </w:style>
  <w:style w:type="character" w:styleId="Refdecomentario">
    <w:name w:val="annotation reference"/>
    <w:rPr>
      <w:w w:val="100"/>
      <w:position w:val="-1"/>
      <w:sz w:val="16"/>
      <w:szCs w:val="16"/>
      <w:effect w:val="none"/>
      <w:vertAlign w:val="baseline"/>
      <w:cs w:val="0"/>
      <w:em w:val="none"/>
    </w:rPr>
  </w:style>
  <w:style w:type="paragraph" w:styleId="Textocomentario">
    <w:name w:val="annotation text"/>
    <w:basedOn w:val="Normal"/>
    <w:rPr>
      <w:sz w:val="20"/>
    </w:rPr>
  </w:style>
  <w:style w:type="character" w:customStyle="1" w:styleId="TextocomentarioCar">
    <w:name w:val="Texto comentario Car"/>
    <w:rPr>
      <w:rFonts w:ascii="Verdana" w:hAnsi="Verdana"/>
      <w:w w:val="100"/>
      <w:position w:val="-1"/>
      <w:effect w:val="none"/>
      <w:vertAlign w:val="baseline"/>
      <w:cs w:val="0"/>
      <w:em w:val="none"/>
      <w:lang w:val="es-ES" w:eastAsia="es-ES"/>
    </w:rPr>
  </w:style>
  <w:style w:type="paragraph" w:styleId="Asuntodelcomentario">
    <w:name w:val="annotation subject"/>
    <w:basedOn w:val="Textocomentario"/>
    <w:next w:val="Textocomentario"/>
    <w:rPr>
      <w:b/>
      <w:bCs/>
    </w:rPr>
  </w:style>
  <w:style w:type="character" w:customStyle="1" w:styleId="AsuntodelcomentarioCar">
    <w:name w:val="Asunto del comentario Car"/>
    <w:rPr>
      <w:rFonts w:ascii="Verdana" w:hAnsi="Verdana"/>
      <w:b/>
      <w:bCs/>
      <w:w w:val="100"/>
      <w:position w:val="-1"/>
      <w:effect w:val="none"/>
      <w:vertAlign w:val="baseline"/>
      <w:cs w:val="0"/>
      <w:em w:val="none"/>
      <w:lang w:val="es-ES" w:eastAsia="es-ES"/>
    </w:rPr>
  </w:style>
  <w:style w:type="paragraph" w:styleId="Sinespaciado">
    <w:name w:val="No Spacing"/>
    <w:pPr>
      <w:suppressAutoHyphens/>
      <w:spacing w:line="1" w:lineRule="atLeast"/>
      <w:ind w:leftChars="-1" w:left="-1" w:hangingChars="1" w:hanging="1"/>
      <w:jc w:val="both"/>
      <w:textDirection w:val="btLr"/>
      <w:textAlignment w:val="top"/>
      <w:outlineLvl w:val="0"/>
    </w:pPr>
    <w:rPr>
      <w:rFonts w:ascii="Calibri" w:eastAsia="Calibri" w:hAnsi="Calibri"/>
      <w:position w:val="-1"/>
      <w:lang w:val="es-CO" w:eastAsia="en-US"/>
    </w:rPr>
  </w:style>
  <w:style w:type="character" w:customStyle="1" w:styleId="Ttulo3Car">
    <w:name w:val="Título 3 Car"/>
    <w:rPr>
      <w:rFonts w:ascii="Calibri" w:eastAsia="MS Gothic" w:hAnsi="Calibri" w:cs="Times New Roman"/>
      <w:b/>
      <w:bCs/>
      <w:w w:val="100"/>
      <w:position w:val="-1"/>
      <w:sz w:val="26"/>
      <w:szCs w:val="26"/>
      <w:effect w:val="none"/>
      <w:vertAlign w:val="baseline"/>
      <w:cs w:val="0"/>
      <w:em w:val="none"/>
      <w:lang w:val="es-ES"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70" w:type="dxa"/>
        <w:bottom w:w="0" w:type="dxa"/>
        <w:right w:w="70"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70" w:type="dxa"/>
        <w:bottom w:w="0" w:type="dxa"/>
        <w:right w:w="70" w:type="dxa"/>
      </w:tblCellMar>
    </w:tblPr>
  </w:style>
  <w:style w:type="table" w:customStyle="1" w:styleId="a6">
    <w:basedOn w:val="TableNormal0"/>
    <w:tblPr>
      <w:tblStyleRowBandSize w:val="1"/>
      <w:tblStyleColBandSize w:val="1"/>
      <w:tblCellMar>
        <w:top w:w="0" w:type="dxa"/>
        <w:left w:w="70" w:type="dxa"/>
        <w:bottom w:w="0" w:type="dxa"/>
        <w:right w:w="70" w:type="dxa"/>
      </w:tblCellMar>
    </w:tblPr>
  </w:style>
  <w:style w:type="table" w:customStyle="1" w:styleId="a7">
    <w:basedOn w:val="TableNormal0"/>
    <w:tblPr>
      <w:tblStyleRowBandSize w:val="1"/>
      <w:tblStyleColBandSize w:val="1"/>
      <w:tblCellMar>
        <w:top w:w="0" w:type="dxa"/>
        <w:left w:w="70" w:type="dxa"/>
        <w:bottom w:w="0" w:type="dxa"/>
        <w:right w:w="70" w:type="dxa"/>
      </w:tblCellMar>
    </w:tblPr>
  </w:style>
  <w:style w:type="table" w:customStyle="1" w:styleId="a8">
    <w:basedOn w:val="TableNormal0"/>
    <w:tblPr>
      <w:tblStyleRowBandSize w:val="1"/>
      <w:tblStyleColBandSize w:val="1"/>
      <w:tblCellMar>
        <w:top w:w="0" w:type="dxa"/>
        <w:left w:w="70" w:type="dxa"/>
        <w:bottom w:w="0" w:type="dxa"/>
        <w:right w:w="70" w:type="dxa"/>
      </w:tblCellMar>
    </w:tblPr>
  </w:style>
  <w:style w:type="table" w:customStyle="1" w:styleId="a9">
    <w:basedOn w:val="TableNormal0"/>
    <w:tblPr>
      <w:tblStyleRowBandSize w:val="1"/>
      <w:tblStyleColBandSize w:val="1"/>
      <w:tblCellMar>
        <w:top w:w="0" w:type="dxa"/>
        <w:left w:w="70" w:type="dxa"/>
        <w:bottom w:w="0" w:type="dxa"/>
        <w:right w:w="70" w:type="dxa"/>
      </w:tblCellMar>
    </w:tblPr>
  </w:style>
  <w:style w:type="table" w:customStyle="1" w:styleId="aa">
    <w:basedOn w:val="TableNormal0"/>
    <w:tblPr>
      <w:tblStyleRowBandSize w:val="1"/>
      <w:tblStyleColBandSize w:val="1"/>
      <w:tblCellMar>
        <w:top w:w="0" w:type="dxa"/>
        <w:left w:w="70" w:type="dxa"/>
        <w:bottom w:w="0" w:type="dxa"/>
        <w:right w:w="70" w:type="dxa"/>
      </w:tblCellMar>
    </w:tblPr>
  </w:style>
  <w:style w:type="table" w:customStyle="1" w:styleId="ab">
    <w:basedOn w:val="TableNormal0"/>
    <w:tblPr>
      <w:tblStyleRowBandSize w:val="1"/>
      <w:tblStyleColBandSize w:val="1"/>
      <w:tblCellMar>
        <w:top w:w="0" w:type="dxa"/>
        <w:left w:w="70" w:type="dxa"/>
        <w:bottom w:w="0" w:type="dxa"/>
        <w:right w:w="70" w:type="dxa"/>
      </w:tblCellMar>
    </w:tblPr>
  </w:style>
  <w:style w:type="table" w:customStyle="1" w:styleId="ac">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ZBH4AdkFteRozXcY/kIUU1BtGA==">AMUW2mVbnHXk8J5/aVeuxAwV1XeRk2LodcZ6DI5OUU+jIM+ABvvzrW6nwAzqh2X8EJ+Jhpxw4LWpOrCCtRy9PpEXfpHQWdOY+oKsEFcfQKhU/kVopD4NTMg1XMd7tvGkFcWAcDNlwx50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491</Words>
  <Characters>2702</Characters>
  <Application>Microsoft Office Word</Application>
  <DocSecurity>0</DocSecurity>
  <Lines>22</Lines>
  <Paragraphs>6</Paragraphs>
  <ScaleCrop>false</ScaleCrop>
  <Company/>
  <LinksUpToDate>false</LinksUpToDate>
  <CharactersWithSpaces>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AsesorCiedu</dc:creator>
  <cp:lastModifiedBy>Secretaria Educación a Distancia Virtual</cp:lastModifiedBy>
  <cp:revision>2</cp:revision>
  <dcterms:created xsi:type="dcterms:W3CDTF">2021-03-25T20:02:00Z</dcterms:created>
  <dcterms:modified xsi:type="dcterms:W3CDTF">2024-05-08T20:52:00Z</dcterms:modified>
</cp:coreProperties>
</file>