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1B46" w14:textId="77777777" w:rsidR="00EB64B2" w:rsidRDefault="00EB64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0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0"/>
        <w:gridCol w:w="40"/>
        <w:gridCol w:w="6240"/>
        <w:gridCol w:w="1170"/>
      </w:tblGrid>
      <w:tr w:rsidR="00EB64B2" w14:paraId="75530E7A" w14:textId="77777777">
        <w:trPr>
          <w:trHeight w:val="585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505F9" w14:textId="77777777" w:rsidR="00EB64B2" w:rsidRDefault="00BC584B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Objetivo</w:t>
            </w:r>
            <w:r>
              <w:rPr>
                <w:rFonts w:ascii="Century Gothic" w:eastAsia="Century Gothic" w:hAnsi="Century Gothic" w:cs="Century Gothic"/>
                <w:color w:val="202124"/>
              </w:rPr>
              <w:t>:  Identificar el cumplimiento del Plan de Acción Tutorial por parte del profesor tutor asignado a un componente académico específico.</w:t>
            </w:r>
          </w:p>
        </w:tc>
      </w:tr>
      <w:tr w:rsidR="00EB64B2" w14:paraId="5253FB90" w14:textId="77777777">
        <w:trPr>
          <w:trHeight w:val="780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F432D" w14:textId="77777777" w:rsidR="00EB64B2" w:rsidRDefault="00BC584B">
            <w:pPr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Medición</w:t>
            </w:r>
            <w:r>
              <w:rPr>
                <w:rFonts w:ascii="Century Gothic" w:eastAsia="Century Gothic" w:hAnsi="Century Gothic" w:cs="Century Gothic"/>
                <w:color w:val="202124"/>
              </w:rPr>
              <w:t xml:space="preserve">:  El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Check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List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valora el desarrollo de las actividades del Plan de Acción Tutorial por parte del profesor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tutor  de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acuerdo con la siguiente escala:         </w:t>
            </w:r>
          </w:p>
          <w:p w14:paraId="77A0DBB4" w14:textId="3B1F0CB0" w:rsidR="00EB64B2" w:rsidRDefault="00BC584B">
            <w:pPr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entury Gothic" w:eastAsia="Century Gothic" w:hAnsi="Century Gothic" w:cs="Century Gothic"/>
                <w:color w:val="202124"/>
              </w:rPr>
              <w:br/>
            </w:r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0   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No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se cumple. </w:t>
            </w:r>
          </w:p>
          <w:p w14:paraId="711977BB" w14:textId="77777777" w:rsidR="00EB64B2" w:rsidRDefault="00BC58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Se cumple, pero requiere mejora de procesos. </w:t>
            </w:r>
          </w:p>
          <w:p w14:paraId="79133E23" w14:textId="77777777" w:rsidR="00EB64B2" w:rsidRDefault="00BC58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cumple.</w:t>
            </w:r>
          </w:p>
          <w:p w14:paraId="7243B2A2" w14:textId="77777777" w:rsidR="00EB64B2" w:rsidRDefault="00EB64B2">
            <w:pPr>
              <w:spacing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</w:p>
          <w:p w14:paraId="2A28DCAD" w14:textId="77777777" w:rsidR="00EB64B2" w:rsidRDefault="00BC584B">
            <w:pPr>
              <w:spacing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El puntaje máximo posible son 24 puntos (2 por cada uno de los 12 criterios de valoración).</w:t>
            </w:r>
          </w:p>
          <w:p w14:paraId="7CA69B02" w14:textId="77777777" w:rsidR="00EB64B2" w:rsidRDefault="00EB64B2">
            <w:pPr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</w:p>
          <w:p w14:paraId="1E95847B" w14:textId="77777777" w:rsidR="00EB64B2" w:rsidRDefault="00BC584B">
            <w:pPr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Este instrumento se aplica al finalizar cada componente académico y es diligenciado por la Consejería Académica.</w:t>
            </w:r>
          </w:p>
          <w:p w14:paraId="690813C2" w14:textId="77777777" w:rsidR="00EB64B2" w:rsidRDefault="00EB64B2">
            <w:pPr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</w:p>
          <w:p w14:paraId="75EAF8B4" w14:textId="77777777" w:rsidR="00EB64B2" w:rsidRDefault="00BC584B">
            <w:pPr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Nota</w:t>
            </w:r>
            <w:r>
              <w:rPr>
                <w:rFonts w:ascii="Century Gothic" w:eastAsia="Century Gothic" w:hAnsi="Century Gothic" w:cs="Century Gothic"/>
                <w:color w:val="202124"/>
              </w:rPr>
              <w:t>: El desempeño del profesor tutor no requiere de revisión cuando el promedio de la calificación general obtenida es mínimo el 80% del puntaje máximo.</w:t>
            </w:r>
          </w:p>
        </w:tc>
      </w:tr>
      <w:tr w:rsidR="00EB64B2" w14:paraId="4F9FCD95" w14:textId="77777777" w:rsidTr="00A92B6A">
        <w:trPr>
          <w:trHeight w:val="285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E6ABFC" w14:textId="77777777" w:rsidR="00EB64B2" w:rsidRDefault="00BC584B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Factor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60D93B" w14:textId="77777777" w:rsidR="00EB64B2" w:rsidRDefault="00BC584B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Criterio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47AA1D8" w14:textId="77777777" w:rsidR="00EB64B2" w:rsidRDefault="00BC584B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Puntaje</w:t>
            </w:r>
          </w:p>
        </w:tc>
      </w:tr>
      <w:tr w:rsidR="00EB64B2" w14:paraId="351539C6" w14:textId="77777777" w:rsidTr="00A92B6A">
        <w:trPr>
          <w:trHeight w:val="201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F9EC34" w14:textId="77777777" w:rsidR="00CC2393" w:rsidRDefault="00CC2393" w:rsidP="00CC2393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ROL PROFESOR TUTOR</w:t>
            </w:r>
          </w:p>
          <w:p w14:paraId="573001D3" w14:textId="30E74A8D" w:rsidR="00EB64B2" w:rsidRDefault="00CC2393" w:rsidP="00CC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</w:p>
        </w:tc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D8F0" w14:textId="77777777" w:rsidR="00EB64B2" w:rsidRDefault="00BC584B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evidencia el correcto desarrollo de las sesiones sincrónicas, según el cronograma establecido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4E7F" w14:textId="77777777" w:rsidR="00EB64B2" w:rsidRDefault="00EB64B2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B64B2" w14:paraId="0B80C8A9" w14:textId="77777777" w:rsidTr="00A92B6A">
        <w:trPr>
          <w:trHeight w:val="70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564064" w14:textId="77777777" w:rsidR="00EB64B2" w:rsidRDefault="00EB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FF8A" w14:textId="77777777" w:rsidR="00EB64B2" w:rsidRDefault="00BC584B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evidencia el seguimiento y retroalimentación en el foro de acompañamiento de manera oportuna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285A" w14:textId="77777777" w:rsidR="00EB64B2" w:rsidRDefault="00EB64B2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B64B2" w14:paraId="3C3D73CD" w14:textId="77777777" w:rsidTr="00A92B6A">
        <w:trPr>
          <w:trHeight w:val="117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9EA534" w14:textId="77777777" w:rsidR="00EB64B2" w:rsidRDefault="00EB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A35D" w14:textId="77777777" w:rsidR="00EB64B2" w:rsidRDefault="00BC584B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efectuó conclusión y cierre en el foro de acompañamiento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2111" w14:textId="77777777" w:rsidR="00EB64B2" w:rsidRDefault="00EB64B2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B64B2" w14:paraId="1085339F" w14:textId="77777777" w:rsidTr="00A92B6A">
        <w:trPr>
          <w:trHeight w:val="255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904529" w14:textId="77777777" w:rsidR="00EB64B2" w:rsidRDefault="00EB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E685" w14:textId="77777777" w:rsidR="00EB64B2" w:rsidRDefault="00BC584B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evidencia el seguimiento y retroalimentación a las actividades de aprendizaje de manera oportuna, de acuerdo con la rúbrica.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781A" w14:textId="77777777" w:rsidR="00EB64B2" w:rsidRDefault="00EB64B2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B64B2" w14:paraId="55DE7CA7" w14:textId="77777777" w:rsidTr="00A92B6A">
        <w:trPr>
          <w:trHeight w:val="360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1A1AC0" w14:textId="77777777" w:rsidR="00EB64B2" w:rsidRDefault="00EB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163C" w14:textId="77777777" w:rsidR="00EB64B2" w:rsidRDefault="00BC584B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evidencia el desarrollo de espacios de asesoría y acompañamiento en los espacios establecidos para tal fin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D783" w14:textId="77777777" w:rsidR="00EB64B2" w:rsidRDefault="00EB64B2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B64B2" w14:paraId="3631F992" w14:textId="77777777" w:rsidTr="00A92B6A">
        <w:trPr>
          <w:trHeight w:val="510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60F81F" w14:textId="77777777" w:rsidR="00EB64B2" w:rsidRDefault="00EB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94DA" w14:textId="77777777" w:rsidR="00EB64B2" w:rsidRDefault="00BC584B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evidencia el empleo de recursos tecnológicos contribuyendo con un ambiente de aprendizaje motivante, didáctico e interactivo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5600" w14:textId="77777777" w:rsidR="00EB64B2" w:rsidRDefault="00EB64B2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B64B2" w14:paraId="1F5D6527" w14:textId="77777777" w:rsidTr="00A92B6A">
        <w:trPr>
          <w:trHeight w:val="70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01907" w14:textId="77777777" w:rsidR="00EB64B2" w:rsidRDefault="00EB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E3DB" w14:textId="77777777" w:rsidR="00EB64B2" w:rsidRDefault="00BC584B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empleó el portafolio digital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18E3" w14:textId="77777777" w:rsidR="00EB64B2" w:rsidRDefault="00EB64B2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B64B2" w14:paraId="27CD8451" w14:textId="77777777">
        <w:trPr>
          <w:trHeight w:val="270"/>
        </w:trPr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FE54D8" w14:textId="77777777" w:rsidR="00EB64B2" w:rsidRDefault="00EB64B2">
            <w:pPr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09CDD8" w14:textId="77777777" w:rsidR="00EB64B2" w:rsidRDefault="00BC584B">
            <w:pPr>
              <w:spacing w:line="240" w:lineRule="auto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A961C" w14:textId="77777777" w:rsidR="00EB64B2" w:rsidRDefault="00BC584B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</w:tbl>
    <w:p w14:paraId="1259F098" w14:textId="77777777" w:rsidR="00EB64B2" w:rsidRDefault="00EB64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b/>
          <w:color w:val="000000"/>
        </w:rPr>
      </w:pPr>
    </w:p>
    <w:p w14:paraId="1F6FB08B" w14:textId="77777777" w:rsidR="00EB64B2" w:rsidRDefault="00EB64B2">
      <w:pPr>
        <w:jc w:val="both"/>
        <w:rPr>
          <w:rFonts w:ascii="Century Gothic" w:eastAsia="Century Gothic" w:hAnsi="Century Gothic" w:cs="Century Gothic"/>
        </w:rPr>
      </w:pPr>
    </w:p>
    <w:p w14:paraId="1AD47640" w14:textId="77777777" w:rsidR="00EB64B2" w:rsidRDefault="00EB64B2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1"/>
        <w:tblW w:w="10490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23"/>
        <w:gridCol w:w="2168"/>
        <w:gridCol w:w="2672"/>
      </w:tblGrid>
      <w:tr w:rsidR="00EB64B2" w14:paraId="7F37DFAC" w14:textId="77777777" w:rsidTr="00A92B6A">
        <w:tc>
          <w:tcPr>
            <w:tcW w:w="2127" w:type="dxa"/>
            <w:shd w:val="clear" w:color="auto" w:fill="D9D9D9"/>
            <w:vAlign w:val="center"/>
          </w:tcPr>
          <w:p w14:paraId="63C9401A" w14:textId="77777777" w:rsidR="00EB64B2" w:rsidRDefault="00BC584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523" w:type="dxa"/>
            <w:shd w:val="clear" w:color="auto" w:fill="D9D9D9"/>
            <w:vAlign w:val="center"/>
          </w:tcPr>
          <w:p w14:paraId="3AAD10E5" w14:textId="77777777" w:rsidR="00EB64B2" w:rsidRDefault="00BC584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  <w:vAlign w:val="center"/>
          </w:tcPr>
          <w:p w14:paraId="1C6DE6CD" w14:textId="77777777" w:rsidR="00EB64B2" w:rsidRDefault="00BC584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3F3C167F" w14:textId="77777777" w:rsidR="00EB64B2" w:rsidRDefault="00BC584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EB64B2" w14:paraId="3413B5C8" w14:textId="77777777" w:rsidTr="00A92B6A">
        <w:trPr>
          <w:trHeight w:val="752"/>
        </w:trPr>
        <w:tc>
          <w:tcPr>
            <w:tcW w:w="2127" w:type="dxa"/>
            <w:vAlign w:val="center"/>
          </w:tcPr>
          <w:p w14:paraId="1D8CCC03" w14:textId="77777777" w:rsidR="00EB64B2" w:rsidRPr="00A92B6A" w:rsidRDefault="00BC584B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92B6A">
              <w:rPr>
                <w:rFonts w:ascii="Century Gothic" w:eastAsia="Century Gothic" w:hAnsi="Century Gothic" w:cs="Century Gothic"/>
                <w:sz w:val="20"/>
                <w:szCs w:val="20"/>
              </w:rPr>
              <w:t>UIEDV</w:t>
            </w:r>
          </w:p>
        </w:tc>
        <w:tc>
          <w:tcPr>
            <w:tcW w:w="3523" w:type="dxa"/>
            <w:vAlign w:val="center"/>
          </w:tcPr>
          <w:p w14:paraId="3D7B52C0" w14:textId="77777777" w:rsidR="00EB64B2" w:rsidRPr="00A92B6A" w:rsidRDefault="00BC584B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92B6A"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la Calidad</w:t>
            </w:r>
          </w:p>
          <w:p w14:paraId="461C94B1" w14:textId="77777777" w:rsidR="00EB64B2" w:rsidRPr="00A92B6A" w:rsidRDefault="00BC584B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92B6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Líder SIG </w:t>
            </w:r>
          </w:p>
          <w:p w14:paraId="3F226A6A" w14:textId="6DB3F9DE" w:rsidR="00A92B6A" w:rsidRPr="00A92B6A" w:rsidRDefault="00A92B6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92B6A"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Docencia y Formación</w:t>
            </w:r>
          </w:p>
        </w:tc>
        <w:tc>
          <w:tcPr>
            <w:tcW w:w="2168" w:type="dxa"/>
            <w:vAlign w:val="center"/>
          </w:tcPr>
          <w:p w14:paraId="2659361B" w14:textId="77777777" w:rsidR="00EB64B2" w:rsidRPr="00A92B6A" w:rsidRDefault="00BC584B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92B6A"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672" w:type="dxa"/>
            <w:vAlign w:val="center"/>
          </w:tcPr>
          <w:p w14:paraId="477D7C3B" w14:textId="77777777" w:rsidR="00EB64B2" w:rsidRPr="00A92B6A" w:rsidRDefault="00BC584B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92B6A">
              <w:rPr>
                <w:rFonts w:ascii="Century Gothic" w:eastAsia="Century Gothic" w:hAnsi="Century Gothic" w:cs="Century Gothic"/>
                <w:sz w:val="20"/>
                <w:szCs w:val="20"/>
              </w:rPr>
              <w:t>Diciembre de 2021</w:t>
            </w:r>
          </w:p>
        </w:tc>
      </w:tr>
    </w:tbl>
    <w:p w14:paraId="73318508" w14:textId="77777777" w:rsidR="00EB64B2" w:rsidRDefault="00EB64B2">
      <w:pPr>
        <w:jc w:val="both"/>
        <w:rPr>
          <w:rFonts w:ascii="Century Gothic" w:eastAsia="Century Gothic" w:hAnsi="Century Gothic" w:cs="Century Gothic"/>
        </w:rPr>
      </w:pPr>
    </w:p>
    <w:sectPr w:rsidR="00EB64B2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EC85" w14:textId="77777777" w:rsidR="0055530D" w:rsidRDefault="0055530D">
      <w:pPr>
        <w:spacing w:line="240" w:lineRule="auto"/>
      </w:pPr>
      <w:r>
        <w:separator/>
      </w:r>
    </w:p>
  </w:endnote>
  <w:endnote w:type="continuationSeparator" w:id="0">
    <w:p w14:paraId="09513738" w14:textId="77777777" w:rsidR="0055530D" w:rsidRDefault="00555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E638" w14:textId="77777777" w:rsidR="0055530D" w:rsidRDefault="0055530D">
      <w:pPr>
        <w:spacing w:line="240" w:lineRule="auto"/>
      </w:pPr>
      <w:r>
        <w:separator/>
      </w:r>
    </w:p>
  </w:footnote>
  <w:footnote w:type="continuationSeparator" w:id="0">
    <w:p w14:paraId="5FAABCAE" w14:textId="77777777" w:rsidR="0055530D" w:rsidRDefault="00555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D6AE" w14:textId="77777777" w:rsidR="00EB64B2" w:rsidRDefault="00EB64B2">
    <w:pPr>
      <w:widowControl w:val="0"/>
      <w:rPr>
        <w:rFonts w:ascii="Century Gothic" w:eastAsia="Century Gothic" w:hAnsi="Century Gothic" w:cs="Century Gothic"/>
        <w:sz w:val="16"/>
        <w:szCs w:val="16"/>
      </w:rPr>
    </w:pPr>
  </w:p>
  <w:tbl>
    <w:tblPr>
      <w:tblStyle w:val="a3"/>
      <w:tblW w:w="10490" w:type="dxa"/>
      <w:tblInd w:w="-83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820"/>
      <w:gridCol w:w="1134"/>
      <w:gridCol w:w="1984"/>
    </w:tblGrid>
    <w:tr w:rsidR="00EB64B2" w14:paraId="4F8AE1CA" w14:textId="77777777" w:rsidTr="00A92B6A">
      <w:trPr>
        <w:trHeight w:val="423"/>
      </w:trPr>
      <w:tc>
        <w:tcPr>
          <w:tcW w:w="2552" w:type="dxa"/>
          <w:vMerge w:val="restart"/>
          <w:vAlign w:val="center"/>
        </w:tcPr>
        <w:p w14:paraId="573CA50E" w14:textId="77777777" w:rsidR="00EB64B2" w:rsidRDefault="00BC584B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noProof/>
            </w:rPr>
            <w:drawing>
              <wp:inline distT="114300" distB="114300" distL="114300" distR="114300" wp14:anchorId="1854AA18" wp14:editId="030E1E9C">
                <wp:extent cx="1381125" cy="6572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D9D9D9"/>
          <w:vAlign w:val="center"/>
        </w:tcPr>
        <w:p w14:paraId="4C94EDBD" w14:textId="77777777" w:rsidR="00EB64B2" w:rsidRDefault="00BC584B">
          <w:pPr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08715BD5" w14:textId="77777777" w:rsidR="00EB64B2" w:rsidRDefault="00BC584B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984" w:type="dxa"/>
          <w:vAlign w:val="center"/>
        </w:tcPr>
        <w:p w14:paraId="7FDCAAA1" w14:textId="5BB79D6F" w:rsidR="00EB64B2" w:rsidRDefault="00BC584B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DOC-F-</w:t>
          </w:r>
          <w:r w:rsidR="009A4E0E">
            <w:rPr>
              <w:rFonts w:ascii="Century Gothic" w:eastAsia="Century Gothic" w:hAnsi="Century Gothic" w:cs="Century Gothic"/>
            </w:rPr>
            <w:t>124</w:t>
          </w:r>
        </w:p>
      </w:tc>
    </w:tr>
    <w:tr w:rsidR="00EB64B2" w14:paraId="268D835D" w14:textId="77777777" w:rsidTr="00A92B6A">
      <w:trPr>
        <w:trHeight w:val="427"/>
      </w:trPr>
      <w:tc>
        <w:tcPr>
          <w:tcW w:w="2552" w:type="dxa"/>
          <w:vMerge/>
          <w:vAlign w:val="center"/>
        </w:tcPr>
        <w:p w14:paraId="1E04F39A" w14:textId="77777777" w:rsidR="00EB64B2" w:rsidRDefault="00EB64B2">
          <w:pPr>
            <w:widowControl w:val="0"/>
            <w:rPr>
              <w:rFonts w:ascii="Century Gothic" w:eastAsia="Century Gothic" w:hAnsi="Century Gothic" w:cs="Century Gothic"/>
            </w:rPr>
          </w:pPr>
        </w:p>
      </w:tc>
      <w:tc>
        <w:tcPr>
          <w:tcW w:w="4820" w:type="dxa"/>
          <w:vMerge w:val="restart"/>
          <w:vAlign w:val="center"/>
        </w:tcPr>
        <w:p w14:paraId="3F022008" w14:textId="77777777" w:rsidR="00EB64B2" w:rsidRDefault="00BC584B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CHECK LIST SEGUIMIENTO PROFESOR TUTOR</w:t>
          </w:r>
        </w:p>
      </w:tc>
      <w:tc>
        <w:tcPr>
          <w:tcW w:w="1134" w:type="dxa"/>
          <w:vAlign w:val="center"/>
        </w:tcPr>
        <w:p w14:paraId="4F939884" w14:textId="77777777" w:rsidR="00EB64B2" w:rsidRDefault="00BC584B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984" w:type="dxa"/>
          <w:vAlign w:val="center"/>
        </w:tcPr>
        <w:p w14:paraId="6C4ECFF9" w14:textId="77777777" w:rsidR="00EB64B2" w:rsidRDefault="00BC584B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EB64B2" w14:paraId="45F4C034" w14:textId="77777777" w:rsidTr="00A92B6A">
      <w:trPr>
        <w:trHeight w:val="431"/>
      </w:trPr>
      <w:tc>
        <w:tcPr>
          <w:tcW w:w="2552" w:type="dxa"/>
          <w:vMerge/>
          <w:vAlign w:val="center"/>
        </w:tcPr>
        <w:p w14:paraId="1DF53CA9" w14:textId="77777777" w:rsidR="00EB64B2" w:rsidRDefault="00EB64B2">
          <w:pPr>
            <w:widowControl w:val="0"/>
            <w:rPr>
              <w:rFonts w:ascii="Century Gothic" w:eastAsia="Century Gothic" w:hAnsi="Century Gothic" w:cs="Century Gothic"/>
            </w:rPr>
          </w:pPr>
        </w:p>
      </w:tc>
      <w:tc>
        <w:tcPr>
          <w:tcW w:w="4820" w:type="dxa"/>
          <w:vMerge/>
          <w:vAlign w:val="center"/>
        </w:tcPr>
        <w:p w14:paraId="6424E9DF" w14:textId="77777777" w:rsidR="00EB64B2" w:rsidRDefault="00EB64B2">
          <w:pPr>
            <w:widowControl w:val="0"/>
            <w:rPr>
              <w:rFonts w:ascii="Century Gothic" w:eastAsia="Century Gothic" w:hAnsi="Century Gothic" w:cs="Century Gothic"/>
            </w:rPr>
          </w:pPr>
        </w:p>
      </w:tc>
      <w:tc>
        <w:tcPr>
          <w:tcW w:w="1134" w:type="dxa"/>
          <w:vAlign w:val="center"/>
        </w:tcPr>
        <w:p w14:paraId="772CFEFA" w14:textId="77777777" w:rsidR="00EB64B2" w:rsidRDefault="00BC584B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984" w:type="dxa"/>
          <w:vAlign w:val="center"/>
        </w:tcPr>
        <w:p w14:paraId="143EBD66" w14:textId="77777777" w:rsidR="00EB64B2" w:rsidRDefault="00BC584B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fldChar w:fldCharType="begin"/>
          </w:r>
          <w:r>
            <w:rPr>
              <w:rFonts w:ascii="Century Gothic" w:eastAsia="Century Gothic" w:hAnsi="Century Gothic" w:cs="Century Gothic"/>
            </w:rPr>
            <w:instrText>PAGE</w:instrText>
          </w:r>
          <w:r>
            <w:rPr>
              <w:rFonts w:ascii="Century Gothic" w:eastAsia="Century Gothic" w:hAnsi="Century Gothic" w:cs="Century Gothic"/>
            </w:rPr>
            <w:fldChar w:fldCharType="separate"/>
          </w:r>
          <w:r w:rsidR="00CC2393">
            <w:rPr>
              <w:rFonts w:ascii="Century Gothic" w:eastAsia="Century Gothic" w:hAnsi="Century Gothic" w:cs="Century Gothic"/>
              <w:noProof/>
            </w:rPr>
            <w:t>1</w:t>
          </w:r>
          <w:r>
            <w:rPr>
              <w:rFonts w:ascii="Century Gothic" w:eastAsia="Century Gothic" w:hAnsi="Century Gothic" w:cs="Century Gothic"/>
            </w:rPr>
            <w:fldChar w:fldCharType="end"/>
          </w:r>
          <w:r>
            <w:rPr>
              <w:rFonts w:ascii="Century Gothic" w:eastAsia="Century Gothic" w:hAnsi="Century Gothic" w:cs="Century Gothic"/>
            </w:rPr>
            <w:t xml:space="preserve"> de </w:t>
          </w:r>
          <w:r>
            <w:rPr>
              <w:rFonts w:ascii="Century Gothic" w:eastAsia="Century Gothic" w:hAnsi="Century Gothic" w:cs="Century Gothic"/>
            </w:rPr>
            <w:fldChar w:fldCharType="begin"/>
          </w:r>
          <w:r>
            <w:rPr>
              <w:rFonts w:ascii="Century Gothic" w:eastAsia="Century Gothic" w:hAnsi="Century Gothic" w:cs="Century Gothic"/>
            </w:rPr>
            <w:instrText>NUMPAGES</w:instrText>
          </w:r>
          <w:r>
            <w:rPr>
              <w:rFonts w:ascii="Century Gothic" w:eastAsia="Century Gothic" w:hAnsi="Century Gothic" w:cs="Century Gothic"/>
            </w:rPr>
            <w:fldChar w:fldCharType="separate"/>
          </w:r>
          <w:r w:rsidR="00CC2393">
            <w:rPr>
              <w:rFonts w:ascii="Century Gothic" w:eastAsia="Century Gothic" w:hAnsi="Century Gothic" w:cs="Century Gothic"/>
              <w:noProof/>
            </w:rPr>
            <w:t>2</w:t>
          </w:r>
          <w:r>
            <w:rPr>
              <w:rFonts w:ascii="Century Gothic" w:eastAsia="Century Gothic" w:hAnsi="Century Gothic" w:cs="Century Gothic"/>
            </w:rPr>
            <w:fldChar w:fldCharType="end"/>
          </w:r>
        </w:p>
      </w:tc>
    </w:tr>
  </w:tbl>
  <w:p w14:paraId="597E7609" w14:textId="77777777" w:rsidR="00EB64B2" w:rsidRDefault="00EB64B2">
    <w:pPr>
      <w:tabs>
        <w:tab w:val="center" w:pos="4252"/>
        <w:tab w:val="right" w:pos="8504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1B4"/>
    <w:multiLevelType w:val="multilevel"/>
    <w:tmpl w:val="C7E663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507F6"/>
    <w:multiLevelType w:val="hybridMultilevel"/>
    <w:tmpl w:val="0D945A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4608007">
    <w:abstractNumId w:val="0"/>
  </w:num>
  <w:num w:numId="2" w16cid:durableId="177393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B2"/>
    <w:rsid w:val="001C3D88"/>
    <w:rsid w:val="00233427"/>
    <w:rsid w:val="002C06E3"/>
    <w:rsid w:val="004E4C66"/>
    <w:rsid w:val="0055530D"/>
    <w:rsid w:val="009A4E0E"/>
    <w:rsid w:val="00A92B6A"/>
    <w:rsid w:val="00BC584B"/>
    <w:rsid w:val="00CC2393"/>
    <w:rsid w:val="00E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3231"/>
  <w15:docId w15:val="{B4424F04-9409-4A35-A9F2-9A93A085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3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F5F3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239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393"/>
  </w:style>
  <w:style w:type="paragraph" w:styleId="Piedepgina">
    <w:name w:val="footer"/>
    <w:basedOn w:val="Normal"/>
    <w:link w:val="PiedepginaCar"/>
    <w:uiPriority w:val="99"/>
    <w:unhideWhenUsed/>
    <w:rsid w:val="00CC239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9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37799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0054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LnwgHpykuF+PwwatXG+F9VPmLw==">AMUW2mWHskRYCboABBMdrlN4dF2CWTEpkRdQO/sCk5vcIaZh58/ZavSb9lg8+B+VWzUhbsosxAiYkoLHWJ2+uFChT6VprFZ7L5kQGOXfDpQ0AuYG7Bmd2Bw=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 Distancia</dc:creator>
  <cp:lastModifiedBy>Computador Portátil 59</cp:lastModifiedBy>
  <cp:revision>2</cp:revision>
  <dcterms:created xsi:type="dcterms:W3CDTF">2023-11-02T20:02:00Z</dcterms:created>
  <dcterms:modified xsi:type="dcterms:W3CDTF">2023-11-02T20:02:00Z</dcterms:modified>
</cp:coreProperties>
</file>