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91FEA" w14:textId="100589AB" w:rsidR="001C1733" w:rsidRPr="00AE3DFB" w:rsidRDefault="001C1733" w:rsidP="001C1733">
      <w:pPr>
        <w:pStyle w:val="Sinespaciado"/>
        <w:numPr>
          <w:ilvl w:val="0"/>
          <w:numId w:val="5"/>
        </w:numPr>
        <w:spacing w:line="276" w:lineRule="auto"/>
        <w:ind w:left="567" w:hanging="567"/>
        <w:jc w:val="both"/>
        <w:rPr>
          <w:rFonts w:ascii="Century Gothic" w:hAnsi="Century Gothic" w:cs="Arial"/>
          <w:b/>
          <w:sz w:val="24"/>
          <w:szCs w:val="24"/>
        </w:rPr>
      </w:pPr>
      <w:r w:rsidRPr="00AE3DFB">
        <w:rPr>
          <w:rFonts w:ascii="Century Gothic" w:hAnsi="Century Gothic" w:cs="Arial"/>
          <w:b/>
          <w:sz w:val="24"/>
          <w:szCs w:val="24"/>
        </w:rPr>
        <w:t>I</w:t>
      </w:r>
      <w:r w:rsidR="00AE3DFB" w:rsidRPr="00AE3DFB">
        <w:rPr>
          <w:rFonts w:ascii="Century Gothic" w:hAnsi="Century Gothic" w:cs="Arial"/>
          <w:b/>
          <w:sz w:val="24"/>
          <w:szCs w:val="24"/>
        </w:rPr>
        <w:t>dentificación</w:t>
      </w:r>
    </w:p>
    <w:p w14:paraId="359A4899" w14:textId="77777777" w:rsidR="00027218" w:rsidRDefault="00027218" w:rsidP="00027218">
      <w:pPr>
        <w:pStyle w:val="Sinespaciado"/>
        <w:spacing w:line="276" w:lineRule="auto"/>
        <w:jc w:val="both"/>
        <w:rPr>
          <w:rFonts w:ascii="Century Gothic" w:hAnsi="Century Gothic" w:cs="Arial"/>
          <w:b/>
        </w:rPr>
      </w:pPr>
    </w:p>
    <w:tbl>
      <w:tblPr>
        <w:tblStyle w:val="Tablaconcuadrcula"/>
        <w:tblW w:w="5000" w:type="pct"/>
        <w:jc w:val="center"/>
        <w:tblLook w:val="04A0" w:firstRow="1" w:lastRow="0" w:firstColumn="1" w:lastColumn="0" w:noHBand="0" w:noVBand="1"/>
      </w:tblPr>
      <w:tblGrid>
        <w:gridCol w:w="2488"/>
        <w:gridCol w:w="1601"/>
        <w:gridCol w:w="556"/>
        <w:gridCol w:w="973"/>
        <w:gridCol w:w="938"/>
        <w:gridCol w:w="57"/>
        <w:gridCol w:w="1119"/>
        <w:gridCol w:w="1096"/>
      </w:tblGrid>
      <w:tr w:rsidR="00D15AB9" w14:paraId="29982268" w14:textId="77777777" w:rsidTr="00AE3DFB">
        <w:trPr>
          <w:jc w:val="center"/>
        </w:trPr>
        <w:tc>
          <w:tcPr>
            <w:tcW w:w="1683" w:type="pct"/>
            <w:shd w:val="clear" w:color="auto" w:fill="BFBFBF" w:themeFill="background1" w:themeFillShade="BF"/>
            <w:vAlign w:val="center"/>
          </w:tcPr>
          <w:p w14:paraId="7ADFE155" w14:textId="77777777" w:rsidR="00D15AB9" w:rsidRPr="00503E0C" w:rsidRDefault="00D15AB9" w:rsidP="006F3563">
            <w:pPr>
              <w:pStyle w:val="Sinespaciado"/>
              <w:spacing w:line="276" w:lineRule="auto"/>
              <w:jc w:val="center"/>
              <w:rPr>
                <w:rFonts w:ascii="Century Gothic" w:hAnsi="Century Gothic" w:cs="Arial"/>
                <w:b/>
                <w:bCs/>
              </w:rPr>
            </w:pPr>
            <w:r>
              <w:rPr>
                <w:rFonts w:ascii="Century Gothic" w:hAnsi="Century Gothic" w:cs="Arial"/>
                <w:b/>
                <w:bCs/>
              </w:rPr>
              <w:t>Facultad / Programa</w:t>
            </w:r>
          </w:p>
        </w:tc>
        <w:tc>
          <w:tcPr>
            <w:tcW w:w="3317" w:type="pct"/>
            <w:gridSpan w:val="7"/>
          </w:tcPr>
          <w:p w14:paraId="79D46C37" w14:textId="77777777" w:rsidR="00D15AB9" w:rsidRDefault="00D15AB9" w:rsidP="00027218">
            <w:pPr>
              <w:pStyle w:val="Sinespaciado"/>
              <w:spacing w:line="276" w:lineRule="auto"/>
              <w:jc w:val="both"/>
              <w:rPr>
                <w:rFonts w:ascii="Century Gothic" w:hAnsi="Century Gothic" w:cs="Arial"/>
                <w:b/>
              </w:rPr>
            </w:pPr>
          </w:p>
          <w:p w14:paraId="65488160" w14:textId="77777777" w:rsidR="00D15AB9" w:rsidRDefault="00D15AB9" w:rsidP="00027218">
            <w:pPr>
              <w:pStyle w:val="Sinespaciado"/>
              <w:spacing w:line="276" w:lineRule="auto"/>
              <w:jc w:val="both"/>
              <w:rPr>
                <w:rFonts w:ascii="Century Gothic" w:hAnsi="Century Gothic" w:cs="Arial"/>
                <w:b/>
              </w:rPr>
            </w:pPr>
          </w:p>
        </w:tc>
      </w:tr>
      <w:tr w:rsidR="00027218" w14:paraId="031B84E8" w14:textId="77777777" w:rsidTr="00AE3DFB">
        <w:trPr>
          <w:jc w:val="center"/>
        </w:trPr>
        <w:tc>
          <w:tcPr>
            <w:tcW w:w="1683" w:type="pct"/>
            <w:shd w:val="clear" w:color="auto" w:fill="BFBFBF" w:themeFill="background1" w:themeFillShade="BF"/>
            <w:vAlign w:val="center"/>
          </w:tcPr>
          <w:p w14:paraId="4C6CC426" w14:textId="77777777" w:rsidR="00DF0541" w:rsidRPr="00503E0C" w:rsidRDefault="00C56E6F" w:rsidP="006F3563">
            <w:pPr>
              <w:pStyle w:val="Sinespaciado"/>
              <w:spacing w:line="276" w:lineRule="auto"/>
              <w:jc w:val="center"/>
              <w:rPr>
                <w:rFonts w:ascii="Century Gothic" w:hAnsi="Century Gothic" w:cs="Arial"/>
                <w:b/>
                <w:bCs/>
              </w:rPr>
            </w:pPr>
            <w:r>
              <w:rPr>
                <w:rFonts w:ascii="Century Gothic" w:hAnsi="Century Gothic" w:cs="Arial"/>
                <w:b/>
                <w:bCs/>
              </w:rPr>
              <w:t>Denominación</w:t>
            </w:r>
          </w:p>
        </w:tc>
        <w:tc>
          <w:tcPr>
            <w:tcW w:w="3317" w:type="pct"/>
            <w:gridSpan w:val="7"/>
          </w:tcPr>
          <w:p w14:paraId="03ADD3E1" w14:textId="77777777" w:rsidR="00027218" w:rsidRDefault="00027218" w:rsidP="00027218">
            <w:pPr>
              <w:pStyle w:val="Sinespaciado"/>
              <w:spacing w:line="276" w:lineRule="auto"/>
              <w:jc w:val="both"/>
              <w:rPr>
                <w:rFonts w:ascii="Century Gothic" w:hAnsi="Century Gothic" w:cs="Arial"/>
                <w:b/>
              </w:rPr>
            </w:pPr>
          </w:p>
          <w:p w14:paraId="3EA60BB2" w14:textId="77777777" w:rsidR="00DF0541" w:rsidRDefault="00DF0541" w:rsidP="00027218">
            <w:pPr>
              <w:pStyle w:val="Sinespaciado"/>
              <w:spacing w:line="276" w:lineRule="auto"/>
              <w:jc w:val="both"/>
              <w:rPr>
                <w:rFonts w:ascii="Century Gothic" w:hAnsi="Century Gothic" w:cs="Arial"/>
                <w:b/>
              </w:rPr>
            </w:pPr>
          </w:p>
        </w:tc>
      </w:tr>
      <w:tr w:rsidR="00C56E6F" w14:paraId="138EF15D" w14:textId="77777777" w:rsidTr="00AE3DFB">
        <w:trPr>
          <w:jc w:val="center"/>
        </w:trPr>
        <w:tc>
          <w:tcPr>
            <w:tcW w:w="1683" w:type="pct"/>
            <w:shd w:val="clear" w:color="auto" w:fill="BFBFBF" w:themeFill="background1" w:themeFillShade="BF"/>
            <w:vAlign w:val="center"/>
          </w:tcPr>
          <w:p w14:paraId="51C67892" w14:textId="77777777" w:rsidR="00C56E6F" w:rsidRDefault="00C56E6F" w:rsidP="006F3563">
            <w:pPr>
              <w:pStyle w:val="Sinespaciado"/>
              <w:spacing w:line="276" w:lineRule="auto"/>
              <w:jc w:val="center"/>
              <w:rPr>
                <w:rFonts w:ascii="Century Gothic" w:hAnsi="Century Gothic" w:cs="Arial"/>
                <w:b/>
                <w:bCs/>
              </w:rPr>
            </w:pPr>
            <w:r>
              <w:rPr>
                <w:rFonts w:ascii="Century Gothic" w:hAnsi="Century Gothic" w:cs="Arial"/>
                <w:b/>
                <w:bCs/>
              </w:rPr>
              <w:t>Modalidad de formación</w:t>
            </w:r>
          </w:p>
        </w:tc>
        <w:tc>
          <w:tcPr>
            <w:tcW w:w="3317" w:type="pct"/>
            <w:gridSpan w:val="7"/>
          </w:tcPr>
          <w:p w14:paraId="460C4D09" w14:textId="77777777" w:rsidR="00C56E6F" w:rsidRDefault="00C56E6F" w:rsidP="00027218">
            <w:pPr>
              <w:pStyle w:val="Sinespaciado"/>
              <w:spacing w:line="276" w:lineRule="auto"/>
              <w:jc w:val="both"/>
              <w:rPr>
                <w:rFonts w:ascii="Century Gothic" w:hAnsi="Century Gothic" w:cs="Arial"/>
                <w:b/>
              </w:rPr>
            </w:pPr>
          </w:p>
          <w:p w14:paraId="60F43480" w14:textId="77777777" w:rsidR="00C56E6F" w:rsidRDefault="00C56E6F" w:rsidP="00027218">
            <w:pPr>
              <w:pStyle w:val="Sinespaciado"/>
              <w:spacing w:line="276" w:lineRule="auto"/>
              <w:jc w:val="both"/>
              <w:rPr>
                <w:rFonts w:ascii="Century Gothic" w:hAnsi="Century Gothic" w:cs="Arial"/>
                <w:b/>
              </w:rPr>
            </w:pPr>
          </w:p>
        </w:tc>
      </w:tr>
      <w:tr w:rsidR="00C56E6F" w14:paraId="3392A073" w14:textId="77777777" w:rsidTr="00AE3DFB">
        <w:trPr>
          <w:jc w:val="center"/>
        </w:trPr>
        <w:tc>
          <w:tcPr>
            <w:tcW w:w="1683" w:type="pct"/>
            <w:shd w:val="clear" w:color="auto" w:fill="BFBFBF" w:themeFill="background1" w:themeFillShade="BF"/>
            <w:vAlign w:val="center"/>
          </w:tcPr>
          <w:p w14:paraId="6DCE2E9C" w14:textId="77777777" w:rsidR="00C56E6F" w:rsidRDefault="00C56E6F" w:rsidP="006F3563">
            <w:pPr>
              <w:pStyle w:val="Sinespaciado"/>
              <w:spacing w:line="276" w:lineRule="auto"/>
              <w:jc w:val="center"/>
              <w:rPr>
                <w:rFonts w:ascii="Century Gothic" w:hAnsi="Century Gothic" w:cs="Arial"/>
                <w:b/>
                <w:bCs/>
              </w:rPr>
            </w:pPr>
            <w:r>
              <w:rPr>
                <w:rFonts w:ascii="Century Gothic" w:hAnsi="Century Gothic" w:cs="Arial"/>
                <w:b/>
                <w:bCs/>
              </w:rPr>
              <w:t xml:space="preserve">Nivel de Formación </w:t>
            </w:r>
          </w:p>
        </w:tc>
        <w:tc>
          <w:tcPr>
            <w:tcW w:w="3317" w:type="pct"/>
            <w:gridSpan w:val="7"/>
          </w:tcPr>
          <w:p w14:paraId="19DF0EDC" w14:textId="77777777" w:rsidR="00C56E6F" w:rsidRDefault="00C56E6F" w:rsidP="00027218">
            <w:pPr>
              <w:pStyle w:val="Sinespaciado"/>
              <w:spacing w:line="276" w:lineRule="auto"/>
              <w:jc w:val="both"/>
              <w:rPr>
                <w:rFonts w:ascii="Century Gothic" w:hAnsi="Century Gothic" w:cs="Arial"/>
                <w:b/>
              </w:rPr>
            </w:pPr>
          </w:p>
          <w:p w14:paraId="1D49CEE3" w14:textId="77777777" w:rsidR="00C56E6F" w:rsidRDefault="00C56E6F" w:rsidP="00027218">
            <w:pPr>
              <w:pStyle w:val="Sinespaciado"/>
              <w:spacing w:line="276" w:lineRule="auto"/>
              <w:jc w:val="both"/>
              <w:rPr>
                <w:rFonts w:ascii="Century Gothic" w:hAnsi="Century Gothic" w:cs="Arial"/>
                <w:b/>
              </w:rPr>
            </w:pPr>
          </w:p>
        </w:tc>
      </w:tr>
      <w:tr w:rsidR="006F3563" w14:paraId="65E5F397" w14:textId="77777777" w:rsidTr="00AE3DFB">
        <w:trPr>
          <w:jc w:val="center"/>
        </w:trPr>
        <w:tc>
          <w:tcPr>
            <w:tcW w:w="1683" w:type="pct"/>
            <w:shd w:val="clear" w:color="auto" w:fill="BFBFBF" w:themeFill="background1" w:themeFillShade="BF"/>
            <w:vAlign w:val="center"/>
          </w:tcPr>
          <w:p w14:paraId="1B222848" w14:textId="77777777" w:rsidR="006F3563" w:rsidRPr="00503E0C" w:rsidRDefault="006F3563" w:rsidP="006F3563">
            <w:pPr>
              <w:pStyle w:val="Sinespaciado"/>
              <w:spacing w:line="276" w:lineRule="auto"/>
              <w:jc w:val="center"/>
              <w:rPr>
                <w:rFonts w:ascii="Century Gothic" w:hAnsi="Century Gothic" w:cs="Arial"/>
                <w:b/>
                <w:bCs/>
              </w:rPr>
            </w:pPr>
            <w:r>
              <w:rPr>
                <w:rFonts w:ascii="Century Gothic" w:hAnsi="Century Gothic" w:cs="Arial"/>
                <w:b/>
                <w:bCs/>
              </w:rPr>
              <w:t>Semestre</w:t>
            </w:r>
          </w:p>
        </w:tc>
        <w:tc>
          <w:tcPr>
            <w:tcW w:w="3317" w:type="pct"/>
            <w:gridSpan w:val="7"/>
          </w:tcPr>
          <w:p w14:paraId="08701718" w14:textId="77777777" w:rsidR="006F3563" w:rsidRDefault="006F3563" w:rsidP="00027218">
            <w:pPr>
              <w:pStyle w:val="Sinespaciado"/>
              <w:spacing w:line="276" w:lineRule="auto"/>
              <w:jc w:val="both"/>
              <w:rPr>
                <w:rFonts w:ascii="Century Gothic" w:hAnsi="Century Gothic" w:cs="Arial"/>
                <w:b/>
              </w:rPr>
            </w:pPr>
          </w:p>
          <w:p w14:paraId="4F32AB64" w14:textId="77777777" w:rsidR="006F3563" w:rsidRDefault="006F3563" w:rsidP="00027218">
            <w:pPr>
              <w:pStyle w:val="Sinespaciado"/>
              <w:spacing w:line="276" w:lineRule="auto"/>
              <w:jc w:val="both"/>
              <w:rPr>
                <w:rFonts w:ascii="Century Gothic" w:hAnsi="Century Gothic" w:cs="Arial"/>
                <w:b/>
              </w:rPr>
            </w:pPr>
          </w:p>
        </w:tc>
      </w:tr>
      <w:tr w:rsidR="00027218" w14:paraId="7BDA62B6" w14:textId="77777777" w:rsidTr="00AE3DFB">
        <w:trPr>
          <w:jc w:val="center"/>
        </w:trPr>
        <w:tc>
          <w:tcPr>
            <w:tcW w:w="1683" w:type="pct"/>
            <w:shd w:val="clear" w:color="auto" w:fill="BFBFBF" w:themeFill="background1" w:themeFillShade="BF"/>
            <w:vAlign w:val="center"/>
          </w:tcPr>
          <w:p w14:paraId="312204C7" w14:textId="77777777" w:rsidR="00027218" w:rsidRPr="00503E0C" w:rsidRDefault="00DF0541" w:rsidP="006F3563">
            <w:pPr>
              <w:pStyle w:val="Sinespaciado"/>
              <w:spacing w:line="276" w:lineRule="auto"/>
              <w:jc w:val="center"/>
              <w:rPr>
                <w:rFonts w:ascii="Century Gothic" w:hAnsi="Century Gothic" w:cs="Arial"/>
                <w:b/>
                <w:bCs/>
              </w:rPr>
            </w:pPr>
            <w:r w:rsidRPr="00503E0C">
              <w:rPr>
                <w:rFonts w:ascii="Century Gothic" w:hAnsi="Century Gothic" w:cs="Arial"/>
                <w:b/>
                <w:bCs/>
              </w:rPr>
              <w:t>Ciclo</w:t>
            </w:r>
            <w:r w:rsidR="00274E04">
              <w:rPr>
                <w:rFonts w:ascii="Century Gothic" w:hAnsi="Century Gothic" w:cs="Arial"/>
                <w:b/>
                <w:bCs/>
              </w:rPr>
              <w:t xml:space="preserve"> de formación</w:t>
            </w:r>
            <w:r w:rsidRPr="00503E0C">
              <w:rPr>
                <w:rFonts w:ascii="Century Gothic" w:hAnsi="Century Gothic" w:cs="Arial"/>
                <w:b/>
                <w:bCs/>
              </w:rPr>
              <w:t>:</w:t>
            </w:r>
          </w:p>
        </w:tc>
        <w:tc>
          <w:tcPr>
            <w:tcW w:w="3317" w:type="pct"/>
            <w:gridSpan w:val="7"/>
          </w:tcPr>
          <w:p w14:paraId="011E2635" w14:textId="77777777" w:rsidR="00027218" w:rsidRDefault="00027218" w:rsidP="00027218">
            <w:pPr>
              <w:pStyle w:val="Sinespaciado"/>
              <w:spacing w:line="276" w:lineRule="auto"/>
              <w:jc w:val="both"/>
              <w:rPr>
                <w:rFonts w:ascii="Century Gothic" w:hAnsi="Century Gothic" w:cs="Arial"/>
                <w:b/>
              </w:rPr>
            </w:pPr>
          </w:p>
          <w:p w14:paraId="7CAC5F8B" w14:textId="77777777" w:rsidR="00DF0541" w:rsidRDefault="00DF0541" w:rsidP="00027218">
            <w:pPr>
              <w:pStyle w:val="Sinespaciado"/>
              <w:spacing w:line="276" w:lineRule="auto"/>
              <w:jc w:val="both"/>
              <w:rPr>
                <w:rFonts w:ascii="Century Gothic" w:hAnsi="Century Gothic" w:cs="Arial"/>
                <w:b/>
              </w:rPr>
            </w:pPr>
          </w:p>
        </w:tc>
      </w:tr>
      <w:tr w:rsidR="00027218" w14:paraId="67494131" w14:textId="77777777" w:rsidTr="00AE3DFB">
        <w:trPr>
          <w:jc w:val="center"/>
        </w:trPr>
        <w:tc>
          <w:tcPr>
            <w:tcW w:w="1683" w:type="pct"/>
            <w:shd w:val="clear" w:color="auto" w:fill="BFBFBF" w:themeFill="background1" w:themeFillShade="BF"/>
            <w:vAlign w:val="center"/>
          </w:tcPr>
          <w:p w14:paraId="0409D83B" w14:textId="77777777" w:rsidR="00027218" w:rsidRPr="00503E0C" w:rsidRDefault="00DF0541" w:rsidP="006F3563">
            <w:pPr>
              <w:pStyle w:val="Sinespaciado"/>
              <w:spacing w:line="276" w:lineRule="auto"/>
              <w:jc w:val="center"/>
              <w:rPr>
                <w:rFonts w:ascii="Century Gothic" w:hAnsi="Century Gothic" w:cs="Arial"/>
                <w:b/>
                <w:bCs/>
              </w:rPr>
            </w:pPr>
            <w:r w:rsidRPr="00503E0C">
              <w:rPr>
                <w:rFonts w:ascii="Century Gothic" w:hAnsi="Century Gothic" w:cs="Arial"/>
                <w:b/>
                <w:bCs/>
              </w:rPr>
              <w:t>Campo de Conocimiento:</w:t>
            </w:r>
          </w:p>
        </w:tc>
        <w:tc>
          <w:tcPr>
            <w:tcW w:w="3317" w:type="pct"/>
            <w:gridSpan w:val="7"/>
          </w:tcPr>
          <w:p w14:paraId="08B90982" w14:textId="77777777" w:rsidR="00027218" w:rsidRDefault="00027218" w:rsidP="00027218">
            <w:pPr>
              <w:pStyle w:val="Sinespaciado"/>
              <w:spacing w:line="276" w:lineRule="auto"/>
              <w:jc w:val="both"/>
              <w:rPr>
                <w:rFonts w:ascii="Century Gothic" w:hAnsi="Century Gothic" w:cs="Arial"/>
                <w:b/>
              </w:rPr>
            </w:pPr>
          </w:p>
          <w:p w14:paraId="3DAE6AF0" w14:textId="77777777" w:rsidR="00DF0541" w:rsidRDefault="00DF0541" w:rsidP="00027218">
            <w:pPr>
              <w:pStyle w:val="Sinespaciado"/>
              <w:spacing w:line="276" w:lineRule="auto"/>
              <w:jc w:val="both"/>
              <w:rPr>
                <w:rFonts w:ascii="Century Gothic" w:hAnsi="Century Gothic" w:cs="Arial"/>
                <w:b/>
              </w:rPr>
            </w:pPr>
          </w:p>
        </w:tc>
      </w:tr>
      <w:tr w:rsidR="0056363D" w14:paraId="46BC8936" w14:textId="77777777" w:rsidTr="00AE3DFB">
        <w:trPr>
          <w:jc w:val="center"/>
        </w:trPr>
        <w:tc>
          <w:tcPr>
            <w:tcW w:w="1683" w:type="pct"/>
            <w:vMerge w:val="restart"/>
            <w:shd w:val="clear" w:color="auto" w:fill="BFBFBF" w:themeFill="background1" w:themeFillShade="BF"/>
            <w:vAlign w:val="center"/>
          </w:tcPr>
          <w:p w14:paraId="0056E400" w14:textId="77777777" w:rsidR="0056363D" w:rsidRPr="00503E0C" w:rsidRDefault="0056363D" w:rsidP="006F3563">
            <w:pPr>
              <w:pStyle w:val="Sinespaciado"/>
              <w:spacing w:line="276" w:lineRule="auto"/>
              <w:jc w:val="center"/>
              <w:rPr>
                <w:rFonts w:ascii="Century Gothic" w:hAnsi="Century Gothic" w:cs="Arial"/>
                <w:b/>
                <w:bCs/>
              </w:rPr>
            </w:pPr>
            <w:r w:rsidRPr="00503E0C">
              <w:rPr>
                <w:rFonts w:ascii="Century Gothic" w:hAnsi="Century Gothic" w:cs="Arial"/>
                <w:b/>
                <w:bCs/>
              </w:rPr>
              <w:t>Naturaleza del Componente académic</w:t>
            </w:r>
            <w:r>
              <w:rPr>
                <w:rFonts w:ascii="Century Gothic" w:hAnsi="Century Gothic" w:cs="Arial"/>
                <w:b/>
                <w:bCs/>
              </w:rPr>
              <w:t>o</w:t>
            </w:r>
          </w:p>
        </w:tc>
        <w:tc>
          <w:tcPr>
            <w:tcW w:w="930" w:type="pct"/>
            <w:shd w:val="clear" w:color="auto" w:fill="BFBFBF" w:themeFill="background1" w:themeFillShade="BF"/>
            <w:vAlign w:val="center"/>
          </w:tcPr>
          <w:p w14:paraId="20757665" w14:textId="77777777" w:rsidR="0056363D" w:rsidRDefault="0056363D" w:rsidP="00DF0541">
            <w:pPr>
              <w:pStyle w:val="Sinespaciado"/>
              <w:spacing w:line="276" w:lineRule="auto"/>
              <w:jc w:val="center"/>
              <w:rPr>
                <w:rFonts w:ascii="Century Gothic" w:hAnsi="Century Gothic" w:cs="Arial"/>
                <w:b/>
              </w:rPr>
            </w:pPr>
            <w:r>
              <w:rPr>
                <w:rFonts w:ascii="Century Gothic" w:hAnsi="Century Gothic" w:cs="Arial"/>
                <w:b/>
              </w:rPr>
              <w:t>Obligatorio</w:t>
            </w:r>
          </w:p>
        </w:tc>
        <w:tc>
          <w:tcPr>
            <w:tcW w:w="883" w:type="pct"/>
            <w:gridSpan w:val="2"/>
            <w:shd w:val="clear" w:color="auto" w:fill="BFBFBF" w:themeFill="background1" w:themeFillShade="BF"/>
            <w:vAlign w:val="center"/>
          </w:tcPr>
          <w:p w14:paraId="554BC27B" w14:textId="77777777" w:rsidR="0056363D" w:rsidRPr="00E34F88" w:rsidRDefault="0056363D" w:rsidP="00DF0541">
            <w:pPr>
              <w:pStyle w:val="Sinespaciado"/>
              <w:spacing w:line="276" w:lineRule="auto"/>
              <w:jc w:val="center"/>
              <w:rPr>
                <w:rFonts w:ascii="Century Gothic" w:hAnsi="Century Gothic" w:cs="Arial"/>
                <w:b/>
                <w:highlight w:val="yellow"/>
              </w:rPr>
            </w:pPr>
            <w:r>
              <w:rPr>
                <w:rFonts w:ascii="Century Gothic" w:hAnsi="Century Gothic" w:cs="Arial"/>
                <w:b/>
              </w:rPr>
              <w:t>Electivo</w:t>
            </w:r>
          </w:p>
        </w:tc>
        <w:tc>
          <w:tcPr>
            <w:tcW w:w="501" w:type="pct"/>
            <w:gridSpan w:val="2"/>
            <w:shd w:val="clear" w:color="auto" w:fill="BFBFBF" w:themeFill="background1" w:themeFillShade="BF"/>
            <w:vAlign w:val="center"/>
          </w:tcPr>
          <w:p w14:paraId="5670BCFA" w14:textId="77777777" w:rsidR="0056363D" w:rsidRDefault="0056363D" w:rsidP="00DF0541">
            <w:pPr>
              <w:pStyle w:val="Sinespaciado"/>
              <w:spacing w:line="276" w:lineRule="auto"/>
              <w:jc w:val="center"/>
              <w:rPr>
                <w:rFonts w:ascii="Century Gothic" w:hAnsi="Century Gothic" w:cs="Arial"/>
                <w:b/>
              </w:rPr>
            </w:pPr>
            <w:r>
              <w:rPr>
                <w:rFonts w:ascii="Century Gothic" w:hAnsi="Century Gothic" w:cs="Arial"/>
                <w:b/>
              </w:rPr>
              <w:t>Teórico</w:t>
            </w:r>
          </w:p>
        </w:tc>
        <w:tc>
          <w:tcPr>
            <w:tcW w:w="501" w:type="pct"/>
            <w:shd w:val="clear" w:color="auto" w:fill="BFBFBF" w:themeFill="background1" w:themeFillShade="BF"/>
            <w:vAlign w:val="center"/>
          </w:tcPr>
          <w:p w14:paraId="3E0EA9EC" w14:textId="77777777" w:rsidR="0056363D" w:rsidRDefault="0056363D" w:rsidP="00DF0541">
            <w:pPr>
              <w:pStyle w:val="Sinespaciado"/>
              <w:spacing w:line="276" w:lineRule="auto"/>
              <w:jc w:val="center"/>
              <w:rPr>
                <w:rFonts w:ascii="Century Gothic" w:hAnsi="Century Gothic" w:cs="Arial"/>
                <w:b/>
              </w:rPr>
            </w:pPr>
            <w:r>
              <w:rPr>
                <w:rFonts w:ascii="Century Gothic" w:hAnsi="Century Gothic" w:cs="Arial"/>
                <w:b/>
              </w:rPr>
              <w:t>Teórico práctico</w:t>
            </w:r>
          </w:p>
        </w:tc>
        <w:tc>
          <w:tcPr>
            <w:tcW w:w="501" w:type="pct"/>
            <w:shd w:val="clear" w:color="auto" w:fill="BFBFBF" w:themeFill="background1" w:themeFillShade="BF"/>
            <w:vAlign w:val="center"/>
          </w:tcPr>
          <w:p w14:paraId="53999A2D" w14:textId="77777777" w:rsidR="0056363D" w:rsidRDefault="0056363D" w:rsidP="00DF0541">
            <w:pPr>
              <w:pStyle w:val="Sinespaciado"/>
              <w:spacing w:line="276" w:lineRule="auto"/>
              <w:jc w:val="center"/>
              <w:rPr>
                <w:rFonts w:ascii="Century Gothic" w:hAnsi="Century Gothic" w:cs="Arial"/>
                <w:b/>
              </w:rPr>
            </w:pPr>
            <w:r>
              <w:rPr>
                <w:rFonts w:ascii="Century Gothic" w:hAnsi="Century Gothic" w:cs="Arial"/>
                <w:b/>
              </w:rPr>
              <w:t>Práctico</w:t>
            </w:r>
          </w:p>
        </w:tc>
      </w:tr>
      <w:tr w:rsidR="0056363D" w14:paraId="7AF7F1AA" w14:textId="77777777" w:rsidTr="00AE3DFB">
        <w:trPr>
          <w:jc w:val="center"/>
        </w:trPr>
        <w:tc>
          <w:tcPr>
            <w:tcW w:w="1683" w:type="pct"/>
            <w:vMerge/>
            <w:shd w:val="clear" w:color="auto" w:fill="BFBFBF" w:themeFill="background1" w:themeFillShade="BF"/>
            <w:vAlign w:val="center"/>
          </w:tcPr>
          <w:p w14:paraId="49E8C6CA" w14:textId="77777777" w:rsidR="0056363D" w:rsidRPr="00503E0C" w:rsidRDefault="0056363D" w:rsidP="006F3563">
            <w:pPr>
              <w:pStyle w:val="Sinespaciado"/>
              <w:spacing w:line="276" w:lineRule="auto"/>
              <w:jc w:val="center"/>
              <w:rPr>
                <w:rFonts w:ascii="Century Gothic" w:hAnsi="Century Gothic" w:cs="Arial"/>
                <w:b/>
                <w:bCs/>
              </w:rPr>
            </w:pPr>
          </w:p>
        </w:tc>
        <w:tc>
          <w:tcPr>
            <w:tcW w:w="930" w:type="pct"/>
            <w:shd w:val="clear" w:color="auto" w:fill="auto"/>
            <w:vAlign w:val="center"/>
          </w:tcPr>
          <w:p w14:paraId="021F1BFD" w14:textId="77777777" w:rsidR="0056363D" w:rsidRDefault="0056363D" w:rsidP="00DF0541">
            <w:pPr>
              <w:pStyle w:val="Sinespaciado"/>
              <w:spacing w:line="276" w:lineRule="auto"/>
              <w:jc w:val="center"/>
              <w:rPr>
                <w:rFonts w:ascii="Century Gothic" w:hAnsi="Century Gothic" w:cs="Arial"/>
                <w:b/>
              </w:rPr>
            </w:pPr>
          </w:p>
        </w:tc>
        <w:tc>
          <w:tcPr>
            <w:tcW w:w="883" w:type="pct"/>
            <w:gridSpan w:val="2"/>
            <w:shd w:val="clear" w:color="auto" w:fill="auto"/>
            <w:vAlign w:val="center"/>
          </w:tcPr>
          <w:p w14:paraId="7E815BE6" w14:textId="77777777" w:rsidR="0056363D" w:rsidRDefault="0056363D" w:rsidP="00DF0541">
            <w:pPr>
              <w:pStyle w:val="Sinespaciado"/>
              <w:spacing w:line="276" w:lineRule="auto"/>
              <w:jc w:val="center"/>
              <w:rPr>
                <w:rFonts w:ascii="Century Gothic" w:hAnsi="Century Gothic" w:cs="Arial"/>
                <w:b/>
              </w:rPr>
            </w:pPr>
          </w:p>
        </w:tc>
        <w:tc>
          <w:tcPr>
            <w:tcW w:w="501" w:type="pct"/>
            <w:gridSpan w:val="2"/>
            <w:shd w:val="clear" w:color="auto" w:fill="auto"/>
            <w:vAlign w:val="center"/>
          </w:tcPr>
          <w:p w14:paraId="43AF8017" w14:textId="77777777" w:rsidR="0056363D" w:rsidRDefault="0056363D" w:rsidP="00DF0541">
            <w:pPr>
              <w:pStyle w:val="Sinespaciado"/>
              <w:spacing w:line="276" w:lineRule="auto"/>
              <w:jc w:val="center"/>
              <w:rPr>
                <w:rFonts w:ascii="Century Gothic" w:hAnsi="Century Gothic" w:cs="Arial"/>
                <w:b/>
              </w:rPr>
            </w:pPr>
          </w:p>
        </w:tc>
        <w:tc>
          <w:tcPr>
            <w:tcW w:w="501" w:type="pct"/>
            <w:shd w:val="clear" w:color="auto" w:fill="auto"/>
            <w:vAlign w:val="center"/>
          </w:tcPr>
          <w:p w14:paraId="3ED1D4BD" w14:textId="77777777" w:rsidR="0056363D" w:rsidRDefault="0056363D" w:rsidP="00DF0541">
            <w:pPr>
              <w:pStyle w:val="Sinespaciado"/>
              <w:spacing w:line="276" w:lineRule="auto"/>
              <w:jc w:val="center"/>
              <w:rPr>
                <w:rFonts w:ascii="Century Gothic" w:hAnsi="Century Gothic" w:cs="Arial"/>
                <w:b/>
              </w:rPr>
            </w:pPr>
          </w:p>
        </w:tc>
        <w:tc>
          <w:tcPr>
            <w:tcW w:w="501" w:type="pct"/>
            <w:shd w:val="clear" w:color="auto" w:fill="auto"/>
            <w:vAlign w:val="center"/>
          </w:tcPr>
          <w:p w14:paraId="12DB1D19" w14:textId="77777777" w:rsidR="0056363D" w:rsidRDefault="0056363D" w:rsidP="00DF0541">
            <w:pPr>
              <w:pStyle w:val="Sinespaciado"/>
              <w:spacing w:line="276" w:lineRule="auto"/>
              <w:jc w:val="center"/>
              <w:rPr>
                <w:rFonts w:ascii="Century Gothic" w:hAnsi="Century Gothic" w:cs="Arial"/>
                <w:b/>
              </w:rPr>
            </w:pPr>
          </w:p>
        </w:tc>
      </w:tr>
      <w:tr w:rsidR="00DF0541" w14:paraId="4DBCFD25" w14:textId="77777777" w:rsidTr="00AE3DFB">
        <w:trPr>
          <w:jc w:val="center"/>
        </w:trPr>
        <w:tc>
          <w:tcPr>
            <w:tcW w:w="1683" w:type="pct"/>
            <w:shd w:val="clear" w:color="auto" w:fill="BFBFBF" w:themeFill="background1" w:themeFillShade="BF"/>
            <w:vAlign w:val="center"/>
          </w:tcPr>
          <w:p w14:paraId="14FEFFB2" w14:textId="77777777" w:rsidR="00503E0C" w:rsidRPr="00503E0C" w:rsidRDefault="00503E0C" w:rsidP="006F3563">
            <w:pPr>
              <w:pStyle w:val="Sinespaciado"/>
              <w:spacing w:line="276" w:lineRule="auto"/>
              <w:ind w:left="567"/>
              <w:jc w:val="center"/>
              <w:rPr>
                <w:rFonts w:ascii="Century Gothic" w:hAnsi="Century Gothic" w:cs="Arial"/>
                <w:b/>
                <w:bCs/>
              </w:rPr>
            </w:pPr>
          </w:p>
          <w:p w14:paraId="15A409BD" w14:textId="77777777" w:rsidR="00DF0541" w:rsidRPr="00503E0C" w:rsidRDefault="00DF0541" w:rsidP="006F3563">
            <w:pPr>
              <w:pStyle w:val="Sinespaciado"/>
              <w:spacing w:line="276" w:lineRule="auto"/>
              <w:ind w:left="567"/>
              <w:jc w:val="center"/>
              <w:rPr>
                <w:rFonts w:ascii="Century Gothic" w:hAnsi="Century Gothic" w:cs="Arial"/>
                <w:b/>
                <w:bCs/>
              </w:rPr>
            </w:pPr>
            <w:r w:rsidRPr="00503E0C">
              <w:rPr>
                <w:rFonts w:ascii="Century Gothic" w:hAnsi="Century Gothic" w:cs="Arial"/>
                <w:b/>
                <w:bCs/>
              </w:rPr>
              <w:t>Número de créditos:</w:t>
            </w:r>
          </w:p>
          <w:p w14:paraId="5116425E" w14:textId="77777777" w:rsidR="00DF0541" w:rsidRPr="00503E0C" w:rsidRDefault="00DF0541" w:rsidP="006F3563">
            <w:pPr>
              <w:pStyle w:val="Sinespaciado"/>
              <w:spacing w:line="276" w:lineRule="auto"/>
              <w:jc w:val="center"/>
              <w:rPr>
                <w:rFonts w:ascii="Century Gothic" w:hAnsi="Century Gothic" w:cs="Arial"/>
                <w:b/>
                <w:bCs/>
              </w:rPr>
            </w:pPr>
          </w:p>
        </w:tc>
        <w:tc>
          <w:tcPr>
            <w:tcW w:w="3317" w:type="pct"/>
            <w:gridSpan w:val="7"/>
          </w:tcPr>
          <w:p w14:paraId="5DFCFE84" w14:textId="77777777" w:rsidR="00DF0541" w:rsidRDefault="00DF0541" w:rsidP="00DF0541">
            <w:pPr>
              <w:pStyle w:val="Sinespaciado"/>
              <w:spacing w:line="276" w:lineRule="auto"/>
              <w:jc w:val="both"/>
              <w:rPr>
                <w:rFonts w:ascii="Century Gothic" w:hAnsi="Century Gothic" w:cs="Arial"/>
                <w:b/>
              </w:rPr>
            </w:pPr>
          </w:p>
        </w:tc>
      </w:tr>
      <w:tr w:rsidR="00503E0C" w14:paraId="404A3347" w14:textId="77777777" w:rsidTr="00AE3DFB">
        <w:trPr>
          <w:jc w:val="center"/>
        </w:trPr>
        <w:tc>
          <w:tcPr>
            <w:tcW w:w="1683" w:type="pct"/>
            <w:vMerge w:val="restart"/>
            <w:shd w:val="clear" w:color="auto" w:fill="BFBFBF" w:themeFill="background1" w:themeFillShade="BF"/>
            <w:vAlign w:val="center"/>
          </w:tcPr>
          <w:p w14:paraId="6648638F" w14:textId="77777777" w:rsidR="00503E0C" w:rsidRPr="00503E0C" w:rsidRDefault="00503E0C" w:rsidP="006F3563">
            <w:pPr>
              <w:pStyle w:val="Sinespaciado"/>
              <w:spacing w:line="276" w:lineRule="auto"/>
              <w:jc w:val="center"/>
              <w:rPr>
                <w:rFonts w:ascii="Century Gothic" w:hAnsi="Century Gothic" w:cs="Arial"/>
                <w:b/>
                <w:bCs/>
              </w:rPr>
            </w:pPr>
            <w:r w:rsidRPr="00503E0C">
              <w:rPr>
                <w:rFonts w:ascii="Century Gothic" w:hAnsi="Century Gothic" w:cs="Arial"/>
                <w:b/>
                <w:bCs/>
              </w:rPr>
              <w:t>Horas de trabajo académico</w:t>
            </w:r>
          </w:p>
        </w:tc>
        <w:tc>
          <w:tcPr>
            <w:tcW w:w="1253" w:type="pct"/>
            <w:gridSpan w:val="2"/>
            <w:shd w:val="clear" w:color="auto" w:fill="BFBFBF" w:themeFill="background1" w:themeFillShade="BF"/>
            <w:vAlign w:val="center"/>
          </w:tcPr>
          <w:p w14:paraId="02204D1B" w14:textId="77777777" w:rsidR="00503E0C" w:rsidRDefault="00274E04" w:rsidP="006F3563">
            <w:pPr>
              <w:pStyle w:val="Sinespaciado"/>
              <w:spacing w:line="276" w:lineRule="auto"/>
              <w:jc w:val="center"/>
              <w:rPr>
                <w:rFonts w:ascii="Century Gothic" w:hAnsi="Century Gothic" w:cs="Arial"/>
                <w:b/>
              </w:rPr>
            </w:pPr>
            <w:r>
              <w:rPr>
                <w:rFonts w:ascii="Century Gothic" w:hAnsi="Century Gothic" w:cs="Arial"/>
                <w:b/>
              </w:rPr>
              <w:t>Horas de a</w:t>
            </w:r>
            <w:r w:rsidR="00503E0C">
              <w:rPr>
                <w:rFonts w:ascii="Century Gothic" w:hAnsi="Century Gothic" w:cs="Arial"/>
                <w:b/>
              </w:rPr>
              <w:t>compañamiento directo del profesor</w:t>
            </w:r>
          </w:p>
        </w:tc>
        <w:tc>
          <w:tcPr>
            <w:tcW w:w="1032" w:type="pct"/>
            <w:gridSpan w:val="2"/>
            <w:shd w:val="clear" w:color="auto" w:fill="BFBFBF" w:themeFill="background1" w:themeFillShade="BF"/>
            <w:vAlign w:val="center"/>
          </w:tcPr>
          <w:p w14:paraId="2C3AA45B" w14:textId="77777777" w:rsidR="00503E0C" w:rsidRDefault="00503E0C" w:rsidP="006F3563">
            <w:pPr>
              <w:pStyle w:val="Sinespaciado"/>
              <w:spacing w:line="276" w:lineRule="auto"/>
              <w:jc w:val="center"/>
              <w:rPr>
                <w:rFonts w:ascii="Century Gothic" w:hAnsi="Century Gothic" w:cs="Arial"/>
                <w:b/>
              </w:rPr>
            </w:pPr>
            <w:r>
              <w:rPr>
                <w:rFonts w:ascii="Century Gothic" w:hAnsi="Century Gothic" w:cs="Arial"/>
                <w:b/>
              </w:rPr>
              <w:t>Horas de Trabajo Independiente del Estudiante</w:t>
            </w:r>
          </w:p>
        </w:tc>
        <w:tc>
          <w:tcPr>
            <w:tcW w:w="1032" w:type="pct"/>
            <w:gridSpan w:val="3"/>
            <w:shd w:val="clear" w:color="auto" w:fill="BFBFBF" w:themeFill="background1" w:themeFillShade="BF"/>
            <w:vAlign w:val="center"/>
          </w:tcPr>
          <w:p w14:paraId="60BFFC98" w14:textId="77777777" w:rsidR="00503E0C" w:rsidRDefault="00503E0C" w:rsidP="006F3563">
            <w:pPr>
              <w:pStyle w:val="Sinespaciado"/>
              <w:spacing w:line="276" w:lineRule="auto"/>
              <w:jc w:val="center"/>
              <w:rPr>
                <w:rFonts w:ascii="Century Gothic" w:hAnsi="Century Gothic" w:cs="Arial"/>
                <w:b/>
              </w:rPr>
            </w:pPr>
            <w:r>
              <w:rPr>
                <w:rFonts w:ascii="Century Gothic" w:hAnsi="Century Gothic" w:cs="Arial"/>
                <w:b/>
              </w:rPr>
              <w:t>Horas de trabajo totales</w:t>
            </w:r>
          </w:p>
        </w:tc>
      </w:tr>
      <w:tr w:rsidR="00503E0C" w14:paraId="7C38AB45" w14:textId="77777777" w:rsidTr="00AE3DFB">
        <w:trPr>
          <w:jc w:val="center"/>
        </w:trPr>
        <w:tc>
          <w:tcPr>
            <w:tcW w:w="1683" w:type="pct"/>
            <w:vMerge/>
            <w:shd w:val="clear" w:color="auto" w:fill="BFBFBF" w:themeFill="background1" w:themeFillShade="BF"/>
          </w:tcPr>
          <w:p w14:paraId="799DFF62" w14:textId="77777777" w:rsidR="00503E0C" w:rsidRDefault="00503E0C" w:rsidP="00DF0541">
            <w:pPr>
              <w:pStyle w:val="Sinespaciado"/>
              <w:spacing w:line="276" w:lineRule="auto"/>
              <w:jc w:val="both"/>
              <w:rPr>
                <w:rFonts w:ascii="Century Gothic" w:hAnsi="Century Gothic" w:cs="Arial"/>
              </w:rPr>
            </w:pPr>
          </w:p>
        </w:tc>
        <w:tc>
          <w:tcPr>
            <w:tcW w:w="1253" w:type="pct"/>
            <w:gridSpan w:val="2"/>
          </w:tcPr>
          <w:p w14:paraId="3D5B5594" w14:textId="77777777" w:rsidR="00503E0C" w:rsidRDefault="00503E0C" w:rsidP="00DF0541">
            <w:pPr>
              <w:pStyle w:val="Sinespaciado"/>
              <w:spacing w:line="276" w:lineRule="auto"/>
              <w:jc w:val="both"/>
              <w:rPr>
                <w:rFonts w:ascii="Century Gothic" w:hAnsi="Century Gothic" w:cs="Arial"/>
                <w:b/>
              </w:rPr>
            </w:pPr>
          </w:p>
        </w:tc>
        <w:tc>
          <w:tcPr>
            <w:tcW w:w="1032" w:type="pct"/>
            <w:gridSpan w:val="2"/>
          </w:tcPr>
          <w:p w14:paraId="73EED5B8" w14:textId="77777777" w:rsidR="00503E0C" w:rsidRDefault="00503E0C" w:rsidP="00DF0541">
            <w:pPr>
              <w:pStyle w:val="Sinespaciado"/>
              <w:spacing w:line="276" w:lineRule="auto"/>
              <w:jc w:val="both"/>
              <w:rPr>
                <w:rFonts w:ascii="Century Gothic" w:hAnsi="Century Gothic" w:cs="Arial"/>
                <w:b/>
              </w:rPr>
            </w:pPr>
          </w:p>
        </w:tc>
        <w:tc>
          <w:tcPr>
            <w:tcW w:w="1032" w:type="pct"/>
            <w:gridSpan w:val="3"/>
          </w:tcPr>
          <w:p w14:paraId="2C89F492" w14:textId="77777777" w:rsidR="00503E0C" w:rsidRDefault="00503E0C" w:rsidP="00DF0541">
            <w:pPr>
              <w:pStyle w:val="Sinespaciado"/>
              <w:spacing w:line="276" w:lineRule="auto"/>
              <w:jc w:val="both"/>
              <w:rPr>
                <w:rFonts w:ascii="Century Gothic" w:hAnsi="Century Gothic" w:cs="Arial"/>
                <w:b/>
              </w:rPr>
            </w:pPr>
          </w:p>
          <w:p w14:paraId="43786147" w14:textId="77777777" w:rsidR="006F3563" w:rsidRDefault="006F3563" w:rsidP="00DF0541">
            <w:pPr>
              <w:pStyle w:val="Sinespaciado"/>
              <w:spacing w:line="276" w:lineRule="auto"/>
              <w:jc w:val="both"/>
              <w:rPr>
                <w:rFonts w:ascii="Century Gothic" w:hAnsi="Century Gothic" w:cs="Arial"/>
                <w:b/>
              </w:rPr>
            </w:pPr>
          </w:p>
        </w:tc>
      </w:tr>
    </w:tbl>
    <w:p w14:paraId="250F650A" w14:textId="77777777" w:rsidR="00027218" w:rsidRDefault="00027218" w:rsidP="00027218">
      <w:pPr>
        <w:pStyle w:val="Sinespaciado"/>
        <w:spacing w:line="276" w:lineRule="auto"/>
        <w:jc w:val="both"/>
        <w:rPr>
          <w:rFonts w:ascii="Century Gothic" w:hAnsi="Century Gothic" w:cs="Arial"/>
          <w:b/>
        </w:rPr>
      </w:pPr>
    </w:p>
    <w:p w14:paraId="71A980D5" w14:textId="77777777" w:rsidR="00AE3DFB" w:rsidRPr="002019CB" w:rsidRDefault="00AE3DFB" w:rsidP="001C1733">
      <w:pPr>
        <w:pStyle w:val="Sinespaciado"/>
        <w:spacing w:line="276" w:lineRule="auto"/>
        <w:ind w:left="567" w:hanging="567"/>
        <w:jc w:val="both"/>
        <w:rPr>
          <w:rFonts w:ascii="Century Gothic" w:hAnsi="Century Gothic" w:cs="Arial"/>
          <w:b/>
        </w:rPr>
      </w:pPr>
    </w:p>
    <w:p w14:paraId="5C841711" w14:textId="613D4CB7" w:rsidR="001C1733" w:rsidRDefault="00AE3DFB" w:rsidP="001C1733">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t>Descripción</w:t>
      </w:r>
    </w:p>
    <w:p w14:paraId="5275CE34" w14:textId="77777777" w:rsidR="00AD239E" w:rsidRDefault="00AD239E" w:rsidP="00AD239E">
      <w:pPr>
        <w:pStyle w:val="Sinespaciado"/>
        <w:spacing w:line="276" w:lineRule="auto"/>
        <w:jc w:val="both"/>
        <w:rPr>
          <w:rFonts w:ascii="Century Gothic" w:hAnsi="Century Gothic" w:cs="Arial"/>
          <w:b/>
        </w:rPr>
      </w:pPr>
    </w:p>
    <w:p w14:paraId="39BCD024" w14:textId="77777777" w:rsidR="00AE3DFB" w:rsidRDefault="00AE3DFB" w:rsidP="00AE3DFB">
      <w:pPr>
        <w:pStyle w:val="Sinespaciado"/>
        <w:spacing w:line="276" w:lineRule="auto"/>
        <w:jc w:val="both"/>
        <w:rPr>
          <w:rFonts w:ascii="Century Gothic" w:hAnsi="Century Gothic" w:cs="Arial"/>
          <w:bCs/>
          <w:sz w:val="20"/>
          <w:szCs w:val="20"/>
        </w:rPr>
      </w:pPr>
      <w:r w:rsidRPr="006C4C6D">
        <w:rPr>
          <w:rFonts w:ascii="Century Gothic" w:hAnsi="Century Gothic" w:cs="Arial"/>
          <w:bCs/>
          <w:sz w:val="20"/>
          <w:szCs w:val="20"/>
        </w:rPr>
        <w:t>Se sugiere contener mínimo dos párrafos donde se exprese la intencionalidad del componente, la importancia de este y la relación con el programa Académico.</w:t>
      </w:r>
    </w:p>
    <w:p w14:paraId="1B89CC5F" w14:textId="77777777" w:rsidR="00AE3DFB" w:rsidRDefault="00AE3DFB" w:rsidP="00AE3DFB">
      <w:pPr>
        <w:pStyle w:val="Sinespaciado"/>
        <w:spacing w:line="276" w:lineRule="auto"/>
        <w:jc w:val="both"/>
        <w:rPr>
          <w:rFonts w:ascii="Century Gothic" w:hAnsi="Century Gothic" w:cs="Arial"/>
          <w:b/>
        </w:rPr>
      </w:pPr>
    </w:p>
    <w:p w14:paraId="0C74715E" w14:textId="77777777" w:rsidR="00AD239E" w:rsidRDefault="00AD239E" w:rsidP="00AD239E">
      <w:pPr>
        <w:pStyle w:val="Sinespaciado"/>
        <w:spacing w:line="276" w:lineRule="auto"/>
        <w:jc w:val="both"/>
        <w:rPr>
          <w:rFonts w:ascii="Century Gothic" w:hAnsi="Century Gothic" w:cs="Arial"/>
          <w:b/>
        </w:rPr>
      </w:pPr>
    </w:p>
    <w:p w14:paraId="64338FE8" w14:textId="2806E213" w:rsidR="003C2B7E" w:rsidRDefault="00AE3DFB" w:rsidP="00184075">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lastRenderedPageBreak/>
        <w:t>Intencionalidades formativas</w:t>
      </w:r>
    </w:p>
    <w:p w14:paraId="29249551" w14:textId="77777777" w:rsidR="00AD239E" w:rsidRDefault="00AD239E" w:rsidP="00AD239E">
      <w:pPr>
        <w:pStyle w:val="Sinespaciado"/>
        <w:spacing w:line="276" w:lineRule="auto"/>
        <w:jc w:val="both"/>
        <w:rPr>
          <w:rFonts w:ascii="Century Gothic" w:hAnsi="Century Gothic" w:cs="Arial"/>
          <w:b/>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3081"/>
        <w:gridCol w:w="2820"/>
        <w:gridCol w:w="2927"/>
      </w:tblGrid>
      <w:tr w:rsidR="00AE3DFB" w14:paraId="0651D045" w14:textId="77777777" w:rsidTr="00501E3D">
        <w:trPr>
          <w:trHeight w:val="1015"/>
        </w:trPr>
        <w:tc>
          <w:tcPr>
            <w:tcW w:w="1745" w:type="pct"/>
            <w:shd w:val="clear" w:color="auto" w:fill="BFBFBF"/>
            <w:vAlign w:val="center"/>
          </w:tcPr>
          <w:p w14:paraId="57E3C26D" w14:textId="77777777" w:rsidR="00AE3DFB" w:rsidRPr="00246D9D" w:rsidRDefault="00AE3DFB" w:rsidP="00501E3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Competencias</w:t>
            </w:r>
          </w:p>
        </w:tc>
        <w:tc>
          <w:tcPr>
            <w:tcW w:w="1597" w:type="pct"/>
            <w:shd w:val="clear" w:color="auto" w:fill="BFBFBF"/>
            <w:vAlign w:val="center"/>
          </w:tcPr>
          <w:p w14:paraId="57A6AE9B" w14:textId="77777777" w:rsidR="00AE3DFB" w:rsidRPr="00246D9D" w:rsidRDefault="00AE3DFB" w:rsidP="00501E3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Resultados de aprendizaje  </w:t>
            </w:r>
          </w:p>
        </w:tc>
        <w:tc>
          <w:tcPr>
            <w:tcW w:w="1658" w:type="pct"/>
            <w:shd w:val="clear" w:color="auto" w:fill="BFBFBF"/>
            <w:vAlign w:val="center"/>
          </w:tcPr>
          <w:p w14:paraId="30855670" w14:textId="77777777" w:rsidR="00AE3DFB" w:rsidRPr="00246D9D" w:rsidRDefault="00AE3DFB" w:rsidP="00501E3D">
            <w:pPr>
              <w:pBdr>
                <w:top w:val="nil"/>
                <w:left w:val="nil"/>
                <w:bottom w:val="nil"/>
                <w:right w:val="nil"/>
                <w:between w:val="nil"/>
              </w:pBdr>
              <w:spacing w:line="276" w:lineRule="auto"/>
              <w:jc w:val="center"/>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Indicadores de desempeño</w:t>
            </w:r>
          </w:p>
        </w:tc>
      </w:tr>
      <w:tr w:rsidR="00AE3DFB" w14:paraId="188C5EEB" w14:textId="77777777" w:rsidTr="00501E3D">
        <w:trPr>
          <w:trHeight w:val="326"/>
        </w:trPr>
        <w:tc>
          <w:tcPr>
            <w:tcW w:w="1745" w:type="pct"/>
          </w:tcPr>
          <w:p w14:paraId="0BAFA8C8"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CP1: </w:t>
            </w:r>
            <w:proofErr w:type="spellStart"/>
            <w:r w:rsidRPr="00246D9D">
              <w:rPr>
                <w:rFonts w:ascii="Century Gothic" w:eastAsia="Century Gothic" w:hAnsi="Century Gothic" w:cs="Century Gothic"/>
                <w:b/>
                <w:sz w:val="22"/>
                <w:szCs w:val="22"/>
              </w:rPr>
              <w:t>xxxxx</w:t>
            </w:r>
            <w:proofErr w:type="spellEnd"/>
          </w:p>
        </w:tc>
        <w:tc>
          <w:tcPr>
            <w:tcW w:w="1597" w:type="pct"/>
          </w:tcPr>
          <w:p w14:paraId="6CEABF98"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RA1: XXXX</w:t>
            </w:r>
          </w:p>
        </w:tc>
        <w:tc>
          <w:tcPr>
            <w:tcW w:w="1658" w:type="pct"/>
          </w:tcPr>
          <w:p w14:paraId="04C51A3E"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r w:rsidRPr="00246D9D">
              <w:rPr>
                <w:rFonts w:ascii="Century Gothic" w:eastAsia="Century Gothic" w:hAnsi="Century Gothic" w:cs="Century Gothic"/>
                <w:b/>
                <w:sz w:val="22"/>
                <w:szCs w:val="22"/>
              </w:rPr>
              <w:t xml:space="preserve">IND 1: </w:t>
            </w:r>
            <w:proofErr w:type="spellStart"/>
            <w:r w:rsidRPr="00246D9D">
              <w:rPr>
                <w:rFonts w:ascii="Century Gothic" w:eastAsia="Century Gothic" w:hAnsi="Century Gothic" w:cs="Century Gothic"/>
                <w:b/>
                <w:sz w:val="22"/>
                <w:szCs w:val="22"/>
              </w:rPr>
              <w:t>xxxxx</w:t>
            </w:r>
            <w:proofErr w:type="spellEnd"/>
          </w:p>
        </w:tc>
      </w:tr>
      <w:tr w:rsidR="00AE3DFB" w14:paraId="44CBEE91" w14:textId="77777777" w:rsidTr="00501E3D">
        <w:trPr>
          <w:trHeight w:val="326"/>
        </w:trPr>
        <w:tc>
          <w:tcPr>
            <w:tcW w:w="1745" w:type="pct"/>
          </w:tcPr>
          <w:p w14:paraId="5C221F28"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597" w:type="pct"/>
          </w:tcPr>
          <w:p w14:paraId="24122DCE"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658" w:type="pct"/>
          </w:tcPr>
          <w:p w14:paraId="6873FD5E"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r w:rsidR="00AE3DFB" w14:paraId="1A208A86" w14:textId="77777777" w:rsidTr="00501E3D">
        <w:trPr>
          <w:trHeight w:val="343"/>
        </w:trPr>
        <w:tc>
          <w:tcPr>
            <w:tcW w:w="1745" w:type="pct"/>
          </w:tcPr>
          <w:p w14:paraId="5E8C0E56"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597" w:type="pct"/>
          </w:tcPr>
          <w:p w14:paraId="3E0ED508"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c>
          <w:tcPr>
            <w:tcW w:w="1658" w:type="pct"/>
          </w:tcPr>
          <w:p w14:paraId="5A0F5AF0" w14:textId="77777777" w:rsidR="00AE3DFB" w:rsidRPr="00246D9D" w:rsidRDefault="00AE3DFB" w:rsidP="00501E3D">
            <w:pPr>
              <w:pBdr>
                <w:top w:val="nil"/>
                <w:left w:val="nil"/>
                <w:bottom w:val="nil"/>
                <w:right w:val="nil"/>
                <w:between w:val="nil"/>
              </w:pBdr>
              <w:spacing w:line="276" w:lineRule="auto"/>
              <w:jc w:val="both"/>
              <w:rPr>
                <w:rFonts w:ascii="Century Gothic" w:eastAsia="Century Gothic" w:hAnsi="Century Gothic" w:cs="Century Gothic"/>
                <w:b/>
                <w:sz w:val="22"/>
                <w:szCs w:val="22"/>
              </w:rPr>
            </w:pPr>
          </w:p>
        </w:tc>
      </w:tr>
    </w:tbl>
    <w:p w14:paraId="02C85A78" w14:textId="77777777" w:rsidR="00AD239E" w:rsidRPr="00184075" w:rsidRDefault="00AD239E" w:rsidP="00AD239E">
      <w:pPr>
        <w:pStyle w:val="Sinespaciado"/>
        <w:spacing w:line="276" w:lineRule="auto"/>
        <w:jc w:val="both"/>
        <w:rPr>
          <w:rFonts w:ascii="Century Gothic" w:hAnsi="Century Gothic" w:cs="Arial"/>
          <w:b/>
        </w:rPr>
      </w:pPr>
    </w:p>
    <w:p w14:paraId="5B43542E" w14:textId="151B2BF5" w:rsidR="00AF05F0" w:rsidRPr="00AE3DFB" w:rsidRDefault="00AF05F0" w:rsidP="00AF05F0">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t>P</w:t>
      </w:r>
      <w:r w:rsidR="00AE3DFB" w:rsidRPr="00AE3DFB">
        <w:rPr>
          <w:rFonts w:ascii="Century Gothic" w:hAnsi="Century Gothic" w:cs="Arial"/>
          <w:b/>
        </w:rPr>
        <w:t xml:space="preserve">roblema de conocimiento </w:t>
      </w:r>
    </w:p>
    <w:p w14:paraId="41015775" w14:textId="77777777" w:rsidR="006F3563" w:rsidRPr="00184075" w:rsidRDefault="006F3563" w:rsidP="0046790C">
      <w:pPr>
        <w:pStyle w:val="Sinespaciado"/>
        <w:tabs>
          <w:tab w:val="left" w:pos="567"/>
        </w:tabs>
        <w:spacing w:line="276" w:lineRule="auto"/>
        <w:jc w:val="both"/>
        <w:rPr>
          <w:rFonts w:ascii="Century Gothic" w:hAnsi="Century Gothic" w:cs="Arial"/>
          <w:b/>
        </w:rPr>
      </w:pPr>
    </w:p>
    <w:p w14:paraId="2CFC760A" w14:textId="77777777" w:rsidR="00AE3DFB" w:rsidRPr="00BB00FF" w:rsidRDefault="00AE3DFB" w:rsidP="00AE3DFB">
      <w:pPr>
        <w:pStyle w:val="Sinespaciado"/>
        <w:spacing w:line="276" w:lineRule="auto"/>
        <w:jc w:val="both"/>
        <w:rPr>
          <w:rFonts w:ascii="Century Gothic" w:hAnsi="Century Gothic" w:cs="Arial"/>
          <w:b/>
          <w:sz w:val="20"/>
          <w:szCs w:val="20"/>
        </w:rPr>
      </w:pPr>
      <w:r w:rsidRPr="00BB00FF">
        <w:rPr>
          <w:rFonts w:ascii="Century Gothic" w:hAnsi="Century Gothic" w:cs="Arial"/>
          <w:bCs/>
          <w:sz w:val="20"/>
          <w:szCs w:val="20"/>
        </w:rPr>
        <w:t xml:space="preserve">El problema de conocimiento se plantea </w:t>
      </w:r>
      <w:r w:rsidRPr="00BB00FF">
        <w:rPr>
          <w:rFonts w:ascii="Century Gothic" w:hAnsi="Century Gothic" w:cs="Arial"/>
          <w:b/>
          <w:sz w:val="20"/>
          <w:szCs w:val="20"/>
        </w:rPr>
        <w:t>a través de una Pregunta</w:t>
      </w:r>
      <w:r w:rsidRPr="00BB00FF">
        <w:rPr>
          <w:rFonts w:ascii="Century Gothic" w:hAnsi="Century Gothic" w:cs="Arial"/>
          <w:bCs/>
          <w:sz w:val="20"/>
          <w:szCs w:val="20"/>
        </w:rPr>
        <w:t xml:space="preserve"> de orden superior, que invite a la reflexión, que recoja categorías, temáticas y sus relaciones, según sea la intencionalidad específica del componente académico</w:t>
      </w:r>
      <w:r w:rsidRPr="00BB00FF">
        <w:rPr>
          <w:rFonts w:ascii="Century Gothic" w:hAnsi="Century Gothic" w:cs="Arial"/>
          <w:b/>
          <w:sz w:val="20"/>
          <w:szCs w:val="20"/>
        </w:rPr>
        <w:t>.</w:t>
      </w:r>
    </w:p>
    <w:p w14:paraId="6B84FFD0" w14:textId="77777777" w:rsidR="001C1733" w:rsidRPr="002019CB" w:rsidRDefault="001C1733" w:rsidP="001C1733">
      <w:pPr>
        <w:pStyle w:val="Sinespaciado"/>
        <w:spacing w:line="276" w:lineRule="auto"/>
        <w:jc w:val="both"/>
        <w:rPr>
          <w:rFonts w:ascii="Century Gothic" w:hAnsi="Century Gothic" w:cs="Arial"/>
          <w:b/>
        </w:rPr>
      </w:pPr>
    </w:p>
    <w:p w14:paraId="7D04B8D8" w14:textId="77777777" w:rsidR="00AE3DFB" w:rsidRPr="000A2271" w:rsidRDefault="00AE3DFB" w:rsidP="00AE3DFB">
      <w:pPr>
        <w:pStyle w:val="Sinespaciado"/>
        <w:numPr>
          <w:ilvl w:val="0"/>
          <w:numId w:val="5"/>
        </w:numPr>
        <w:spacing w:line="276" w:lineRule="auto"/>
        <w:ind w:left="567" w:hanging="567"/>
        <w:jc w:val="both"/>
        <w:rPr>
          <w:rFonts w:ascii="Century Gothic" w:hAnsi="Century Gothic" w:cs="Arial"/>
          <w:b/>
          <w:sz w:val="24"/>
          <w:szCs w:val="24"/>
        </w:rPr>
      </w:pPr>
      <w:r>
        <w:rPr>
          <w:rFonts w:ascii="Century Gothic" w:hAnsi="Century Gothic" w:cs="Arial"/>
          <w:b/>
          <w:sz w:val="24"/>
          <w:szCs w:val="24"/>
        </w:rPr>
        <w:t>Fundamentación teórica del componente académico</w:t>
      </w:r>
    </w:p>
    <w:p w14:paraId="6405156F" w14:textId="77777777" w:rsidR="007F62B1" w:rsidRPr="001F4457" w:rsidRDefault="007F62B1" w:rsidP="001C1733">
      <w:pPr>
        <w:pStyle w:val="Sinespaciado"/>
        <w:spacing w:line="276" w:lineRule="auto"/>
        <w:jc w:val="both"/>
        <w:rPr>
          <w:rFonts w:ascii="Century Gothic" w:hAnsi="Century Gothic" w:cs="Arial"/>
          <w:b/>
        </w:rPr>
      </w:pPr>
    </w:p>
    <w:p w14:paraId="6DC28745" w14:textId="77777777" w:rsidR="00EA6CBB" w:rsidRDefault="00EA6CBB" w:rsidP="00EA6CBB">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Pr>
          <w:rFonts w:ascii="Century Gothic" w:eastAsia="Century Gothic" w:hAnsi="Century Gothic" w:cs="Century Gothic"/>
          <w:color w:val="000000"/>
          <w:sz w:val="22"/>
          <w:szCs w:val="22"/>
        </w:rPr>
        <w:t xml:space="preserve">La Fundamentación teórica se debe construir con base en el objeto de estudio del componente académico, los fundamentos y los enfoques teóricos desde la perspectiva profesional, disciplinar, investigativa, pedagógica y social; en relación con las normas que regulan el ejercicio de la profesión en el </w:t>
      </w:r>
      <w:r>
        <w:rPr>
          <w:rFonts w:ascii="Century Gothic" w:eastAsia="Century Gothic" w:hAnsi="Century Gothic" w:cs="Century Gothic"/>
          <w:b/>
          <w:i/>
          <w:color w:val="000000"/>
          <w:sz w:val="22"/>
          <w:szCs w:val="22"/>
          <w:u w:val="single"/>
        </w:rPr>
        <w:t>contexto nacional e internacional.</w:t>
      </w:r>
    </w:p>
    <w:p w14:paraId="5ACC4951" w14:textId="77777777" w:rsidR="00EA6CBB" w:rsidRDefault="00EA6CBB" w:rsidP="00EA6CBB">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6A258DF4" w14:textId="7A755F78" w:rsidR="00EA6CBB" w:rsidRDefault="00EA6CBB" w:rsidP="00EA6CBB">
      <w:pPr>
        <w:pStyle w:val="Sinespaciado"/>
        <w:spacing w:line="276" w:lineRule="auto"/>
        <w:jc w:val="both"/>
        <w:rPr>
          <w:rFonts w:ascii="Century Gothic" w:hAnsi="Century Gothic" w:cs="Arial"/>
          <w:b/>
        </w:rPr>
      </w:pPr>
      <w:r>
        <w:rPr>
          <w:rFonts w:ascii="Century Gothic" w:hAnsi="Century Gothic" w:cs="Arial"/>
          <w:b/>
        </w:rPr>
        <w:t>Co</w:t>
      </w:r>
      <w:r w:rsidRPr="007E1175">
        <w:rPr>
          <w:rFonts w:ascii="Century Gothic" w:hAnsi="Century Gothic" w:cs="Arial"/>
          <w:b/>
        </w:rPr>
        <w:t xml:space="preserve">ntenidos </w:t>
      </w:r>
    </w:p>
    <w:p w14:paraId="03DC8133" w14:textId="77777777" w:rsidR="00265919" w:rsidRDefault="00265919" w:rsidP="00EA6CBB">
      <w:pPr>
        <w:pStyle w:val="Sinespaciado"/>
        <w:spacing w:line="276" w:lineRule="auto"/>
        <w:jc w:val="both"/>
        <w:rPr>
          <w:rFonts w:ascii="Century Gothic" w:hAnsi="Century Gothic" w:cs="Arial"/>
          <w:b/>
        </w:rPr>
      </w:pPr>
    </w:p>
    <w:p w14:paraId="3DC3A833" w14:textId="479227A3" w:rsidR="00EA6CBB" w:rsidRDefault="00EA6CBB" w:rsidP="00EA6CBB">
      <w:pPr>
        <w:pStyle w:val="Sinespaciado"/>
        <w:spacing w:line="276" w:lineRule="auto"/>
        <w:ind w:left="1080"/>
        <w:jc w:val="both"/>
        <w:rPr>
          <w:rFonts w:ascii="Century Gothic" w:hAnsi="Century Gothic" w:cs="Arial"/>
          <w:b/>
        </w:rPr>
      </w:pPr>
      <w:bookmarkStart w:id="0" w:name="_Hlk140215381"/>
      <w:r>
        <w:rPr>
          <w:rFonts w:ascii="Century Gothic" w:hAnsi="Century Gothic" w:cs="Arial"/>
          <w:b/>
        </w:rPr>
        <w:t>Unidad I (nombre de la unidad)</w:t>
      </w:r>
    </w:p>
    <w:p w14:paraId="16188F36" w14:textId="77777777" w:rsidR="00EA6CBB" w:rsidRPr="00EC7DCF" w:rsidRDefault="00EA6CBB" w:rsidP="00EA6CBB">
      <w:pPr>
        <w:pStyle w:val="Sinespaciado"/>
        <w:numPr>
          <w:ilvl w:val="0"/>
          <w:numId w:val="10"/>
        </w:numPr>
        <w:spacing w:line="276" w:lineRule="auto"/>
        <w:jc w:val="both"/>
        <w:rPr>
          <w:rFonts w:ascii="Century Gothic" w:hAnsi="Century Gothic" w:cs="Arial"/>
          <w:bCs/>
        </w:rPr>
      </w:pPr>
      <w:r w:rsidRPr="00EC7DCF">
        <w:rPr>
          <w:rFonts w:ascii="Century Gothic" w:hAnsi="Century Gothic" w:cs="Arial"/>
          <w:bCs/>
        </w:rPr>
        <w:t>Temática 1</w:t>
      </w:r>
    </w:p>
    <w:p w14:paraId="473AC68F" w14:textId="501DF23C" w:rsidR="00EA6CBB" w:rsidRDefault="00EA6CBB" w:rsidP="00EA6CBB">
      <w:pPr>
        <w:pStyle w:val="Sinespaciado"/>
        <w:numPr>
          <w:ilvl w:val="0"/>
          <w:numId w:val="10"/>
        </w:numPr>
        <w:spacing w:line="276" w:lineRule="auto"/>
        <w:jc w:val="both"/>
        <w:rPr>
          <w:rFonts w:ascii="Century Gothic" w:hAnsi="Century Gothic" w:cs="Arial"/>
          <w:bCs/>
        </w:rPr>
      </w:pPr>
      <w:r w:rsidRPr="00EC7DCF">
        <w:rPr>
          <w:rFonts w:ascii="Century Gothic" w:hAnsi="Century Gothic" w:cs="Arial"/>
          <w:bCs/>
        </w:rPr>
        <w:t xml:space="preserve">Temática 2 </w:t>
      </w:r>
    </w:p>
    <w:p w14:paraId="27E2C3D0" w14:textId="77777777" w:rsidR="00265919" w:rsidRPr="00EC7DCF" w:rsidRDefault="00265919" w:rsidP="00265919">
      <w:pPr>
        <w:pStyle w:val="Sinespaciado"/>
        <w:spacing w:line="276" w:lineRule="auto"/>
        <w:ind w:left="1800"/>
        <w:jc w:val="both"/>
        <w:rPr>
          <w:rFonts w:ascii="Century Gothic" w:hAnsi="Century Gothic" w:cs="Arial"/>
          <w:bCs/>
        </w:rPr>
      </w:pPr>
    </w:p>
    <w:bookmarkEnd w:id="0"/>
    <w:p w14:paraId="34E041C7" w14:textId="2FCC6A7C" w:rsidR="00EA6CBB" w:rsidRDefault="00EA6CBB" w:rsidP="00EA6CBB">
      <w:pPr>
        <w:pStyle w:val="Sinespaciado"/>
        <w:spacing w:line="276" w:lineRule="auto"/>
        <w:ind w:left="1080"/>
        <w:jc w:val="both"/>
        <w:rPr>
          <w:rFonts w:ascii="Century Gothic" w:hAnsi="Century Gothic" w:cs="Arial"/>
          <w:b/>
        </w:rPr>
      </w:pPr>
      <w:r>
        <w:rPr>
          <w:rFonts w:ascii="Century Gothic" w:hAnsi="Century Gothic" w:cs="Arial"/>
          <w:b/>
        </w:rPr>
        <w:t>Unidad II (nombre de la unidad)</w:t>
      </w:r>
    </w:p>
    <w:p w14:paraId="1A48435D" w14:textId="77777777" w:rsidR="00EA6CBB" w:rsidRPr="00EC7DCF" w:rsidRDefault="00EA6CBB" w:rsidP="00EA6CBB">
      <w:pPr>
        <w:pStyle w:val="Sinespaciado"/>
        <w:numPr>
          <w:ilvl w:val="0"/>
          <w:numId w:val="10"/>
        </w:numPr>
        <w:spacing w:line="276" w:lineRule="auto"/>
        <w:jc w:val="both"/>
        <w:rPr>
          <w:rFonts w:ascii="Century Gothic" w:hAnsi="Century Gothic" w:cs="Arial"/>
          <w:bCs/>
        </w:rPr>
      </w:pPr>
      <w:r w:rsidRPr="00EC7DCF">
        <w:rPr>
          <w:rFonts w:ascii="Century Gothic" w:hAnsi="Century Gothic" w:cs="Arial"/>
          <w:bCs/>
        </w:rPr>
        <w:t>Temática 1</w:t>
      </w:r>
    </w:p>
    <w:p w14:paraId="614D18FB" w14:textId="77777777" w:rsidR="00EA6CBB" w:rsidRPr="00EC7DCF" w:rsidRDefault="00EA6CBB" w:rsidP="00EA6CBB">
      <w:pPr>
        <w:pStyle w:val="Sinespaciado"/>
        <w:numPr>
          <w:ilvl w:val="0"/>
          <w:numId w:val="10"/>
        </w:numPr>
        <w:spacing w:line="276" w:lineRule="auto"/>
        <w:jc w:val="both"/>
        <w:rPr>
          <w:rFonts w:ascii="Century Gothic" w:hAnsi="Century Gothic" w:cs="Arial"/>
          <w:bCs/>
        </w:rPr>
      </w:pPr>
      <w:r w:rsidRPr="00EC7DCF">
        <w:rPr>
          <w:rFonts w:ascii="Century Gothic" w:hAnsi="Century Gothic" w:cs="Arial"/>
          <w:bCs/>
        </w:rPr>
        <w:t xml:space="preserve">Temática 2 </w:t>
      </w:r>
    </w:p>
    <w:p w14:paraId="65C438FC" w14:textId="77777777" w:rsidR="00EA6CBB" w:rsidRDefault="00EA6CBB" w:rsidP="00EA6CBB">
      <w:pPr>
        <w:pStyle w:val="Sinespaciado"/>
        <w:spacing w:line="276" w:lineRule="auto"/>
        <w:jc w:val="both"/>
        <w:rPr>
          <w:rFonts w:ascii="Century Gothic" w:hAnsi="Century Gothic" w:cs="Arial"/>
          <w:b/>
        </w:rPr>
      </w:pPr>
    </w:p>
    <w:p w14:paraId="33CB19A7" w14:textId="77777777" w:rsidR="00EA6CBB" w:rsidRDefault="00EA6CBB" w:rsidP="00EA6CBB">
      <w:pPr>
        <w:pStyle w:val="Sinespaciado"/>
        <w:spacing w:line="276" w:lineRule="auto"/>
        <w:jc w:val="both"/>
        <w:rPr>
          <w:rFonts w:ascii="Century Gothic" w:hAnsi="Century Gothic" w:cs="Arial"/>
          <w:bCs/>
        </w:rPr>
      </w:pPr>
      <w:r w:rsidRPr="002F1D91">
        <w:rPr>
          <w:rFonts w:ascii="Century Gothic" w:hAnsi="Century Gothic" w:cs="Arial"/>
          <w:bCs/>
        </w:rPr>
        <w:t>Se sugiere dividir los temas por subtemas según el alcance de la unidad, para que el estudiante tenga una mejor comprensión lectora del texto que va a apropiar.</w:t>
      </w:r>
    </w:p>
    <w:p w14:paraId="79EDBB4B" w14:textId="77777777" w:rsidR="001F4457" w:rsidRPr="001F4457" w:rsidRDefault="001F4457" w:rsidP="001C1733">
      <w:pPr>
        <w:pStyle w:val="Sinespaciado"/>
        <w:spacing w:line="276" w:lineRule="auto"/>
        <w:jc w:val="both"/>
        <w:rPr>
          <w:rFonts w:ascii="Century Gothic" w:hAnsi="Century Gothic" w:cs="Arial"/>
        </w:rPr>
      </w:pPr>
    </w:p>
    <w:p w14:paraId="30372AE0" w14:textId="77777777" w:rsidR="001C1733" w:rsidRPr="002019CB" w:rsidRDefault="001C1733" w:rsidP="001C1733">
      <w:pPr>
        <w:pStyle w:val="Sinespaciado"/>
        <w:spacing w:line="276" w:lineRule="auto"/>
        <w:jc w:val="both"/>
        <w:rPr>
          <w:rFonts w:ascii="Century Gothic" w:hAnsi="Century Gothic" w:cs="Arial"/>
          <w:b/>
        </w:rPr>
      </w:pPr>
    </w:p>
    <w:p w14:paraId="65D772B1" w14:textId="0D0A6C3C" w:rsidR="003257D4" w:rsidRPr="003257D4" w:rsidRDefault="003257D4" w:rsidP="003257D4">
      <w:pPr>
        <w:pStyle w:val="Sinespaciado"/>
        <w:numPr>
          <w:ilvl w:val="0"/>
          <w:numId w:val="5"/>
        </w:numPr>
        <w:spacing w:line="276" w:lineRule="auto"/>
        <w:ind w:left="567" w:hanging="567"/>
        <w:jc w:val="both"/>
        <w:rPr>
          <w:rFonts w:ascii="Century Gothic" w:hAnsi="Century Gothic" w:cs="Arial"/>
          <w:b/>
        </w:rPr>
      </w:pPr>
      <w:r w:rsidRPr="003257D4">
        <w:rPr>
          <w:rFonts w:ascii="Century Gothic" w:eastAsia="Century Gothic" w:hAnsi="Century Gothic" w:cs="Century Gothic"/>
          <w:b/>
        </w:rPr>
        <w:lastRenderedPageBreak/>
        <w:t>Actividades de enseñanza, aprendizaje y evaluación</w:t>
      </w:r>
    </w:p>
    <w:p w14:paraId="000E3160" w14:textId="77777777" w:rsidR="001F4457" w:rsidRDefault="001F4457" w:rsidP="001F4457">
      <w:pPr>
        <w:pStyle w:val="Sinespaciado"/>
        <w:spacing w:line="276" w:lineRule="auto"/>
        <w:jc w:val="both"/>
        <w:rPr>
          <w:rFonts w:ascii="Century Gothic" w:hAnsi="Century Gothic" w:cs="Arial"/>
        </w:rPr>
      </w:pPr>
    </w:p>
    <w:tbl>
      <w:tblPr>
        <w:tblStyle w:val="Tablaconcuadrcula"/>
        <w:tblW w:w="9493" w:type="dxa"/>
        <w:jc w:val="center"/>
        <w:tblLook w:val="04A0" w:firstRow="1" w:lastRow="0" w:firstColumn="1" w:lastColumn="0" w:noHBand="0" w:noVBand="1"/>
      </w:tblPr>
      <w:tblGrid>
        <w:gridCol w:w="4248"/>
        <w:gridCol w:w="5245"/>
      </w:tblGrid>
      <w:tr w:rsidR="003257D4" w14:paraId="629817FB" w14:textId="77777777" w:rsidTr="003257D4">
        <w:trPr>
          <w:jc w:val="center"/>
        </w:trPr>
        <w:tc>
          <w:tcPr>
            <w:tcW w:w="4248" w:type="dxa"/>
            <w:shd w:val="clear" w:color="auto" w:fill="BFBFBF" w:themeFill="background1" w:themeFillShade="BF"/>
            <w:vAlign w:val="center"/>
          </w:tcPr>
          <w:p w14:paraId="3B88D33E" w14:textId="2531E5FC" w:rsidR="003257D4" w:rsidRDefault="00265919" w:rsidP="003A2C03">
            <w:pPr>
              <w:pStyle w:val="Sinespaciado"/>
              <w:spacing w:line="276" w:lineRule="auto"/>
              <w:jc w:val="center"/>
              <w:rPr>
                <w:rFonts w:ascii="Century Gothic" w:hAnsi="Century Gothic" w:cs="Arial"/>
                <w:b/>
                <w:bCs/>
              </w:rPr>
            </w:pPr>
            <w:r>
              <w:rPr>
                <w:rFonts w:ascii="Century Gothic" w:hAnsi="Century Gothic" w:cs="Arial"/>
                <w:b/>
                <w:bCs/>
              </w:rPr>
              <w:t>Preseminario</w:t>
            </w:r>
          </w:p>
          <w:p w14:paraId="0B1CC12D" w14:textId="6438A713" w:rsidR="003257D4" w:rsidRPr="00BF562E" w:rsidRDefault="00265919" w:rsidP="003A2C03">
            <w:pPr>
              <w:pStyle w:val="Sinespaciado"/>
              <w:spacing w:line="276" w:lineRule="auto"/>
              <w:jc w:val="center"/>
              <w:rPr>
                <w:rFonts w:ascii="Century Gothic" w:hAnsi="Century Gothic" w:cs="Arial"/>
                <w:b/>
                <w:bCs/>
                <w:sz w:val="16"/>
                <w:szCs w:val="16"/>
              </w:rPr>
            </w:pPr>
            <w:r w:rsidRPr="00BF562E">
              <w:rPr>
                <w:rFonts w:ascii="Century Gothic" w:hAnsi="Century Gothic" w:cs="Arial"/>
                <w:b/>
                <w:bCs/>
                <w:sz w:val="16"/>
                <w:szCs w:val="16"/>
              </w:rPr>
              <w:t>(Individual/Colectivo)</w:t>
            </w:r>
          </w:p>
        </w:tc>
        <w:tc>
          <w:tcPr>
            <w:tcW w:w="5245" w:type="dxa"/>
            <w:shd w:val="clear" w:color="auto" w:fill="BFBFBF" w:themeFill="background1" w:themeFillShade="BF"/>
            <w:vAlign w:val="center"/>
          </w:tcPr>
          <w:p w14:paraId="692B9FAE" w14:textId="65D4BCBB" w:rsidR="003257D4" w:rsidRDefault="00265919" w:rsidP="003A2C03">
            <w:pPr>
              <w:pStyle w:val="Sinespaciado"/>
              <w:spacing w:line="276" w:lineRule="auto"/>
              <w:jc w:val="center"/>
              <w:rPr>
                <w:rFonts w:ascii="Century Gothic" w:hAnsi="Century Gothic" w:cs="Arial"/>
                <w:b/>
                <w:bCs/>
              </w:rPr>
            </w:pPr>
            <w:r>
              <w:rPr>
                <w:rFonts w:ascii="Century Gothic" w:hAnsi="Century Gothic" w:cs="Arial"/>
                <w:b/>
                <w:bCs/>
              </w:rPr>
              <w:t>Relatoría</w:t>
            </w:r>
          </w:p>
          <w:p w14:paraId="4999C93A" w14:textId="5D137A81" w:rsidR="003257D4" w:rsidRPr="00BF562E" w:rsidRDefault="00265919" w:rsidP="003A2C03">
            <w:pPr>
              <w:pStyle w:val="Sinespaciado"/>
              <w:spacing w:line="276" w:lineRule="auto"/>
              <w:jc w:val="center"/>
              <w:rPr>
                <w:rFonts w:ascii="Century Gothic" w:hAnsi="Century Gothic" w:cs="Arial"/>
                <w:b/>
                <w:bCs/>
                <w:sz w:val="16"/>
                <w:szCs w:val="16"/>
              </w:rPr>
            </w:pPr>
            <w:r w:rsidRPr="00BF562E">
              <w:rPr>
                <w:rFonts w:ascii="Century Gothic" w:hAnsi="Century Gothic" w:cs="Arial"/>
                <w:b/>
                <w:bCs/>
                <w:sz w:val="16"/>
                <w:szCs w:val="16"/>
              </w:rPr>
              <w:t xml:space="preserve">(Actividad </w:t>
            </w:r>
            <w:r>
              <w:rPr>
                <w:rFonts w:ascii="Century Gothic" w:hAnsi="Century Gothic" w:cs="Arial"/>
                <w:b/>
                <w:bCs/>
                <w:sz w:val="16"/>
                <w:szCs w:val="16"/>
              </w:rPr>
              <w:t>a</w:t>
            </w:r>
            <w:r w:rsidRPr="00BF562E">
              <w:rPr>
                <w:rFonts w:ascii="Century Gothic" w:hAnsi="Century Gothic" w:cs="Arial"/>
                <w:b/>
                <w:bCs/>
                <w:sz w:val="16"/>
                <w:szCs w:val="16"/>
              </w:rPr>
              <w:t>cadémica)</w:t>
            </w:r>
          </w:p>
        </w:tc>
      </w:tr>
      <w:tr w:rsidR="003257D4" w14:paraId="023CE475" w14:textId="77777777" w:rsidTr="003257D4">
        <w:trPr>
          <w:jc w:val="center"/>
        </w:trPr>
        <w:tc>
          <w:tcPr>
            <w:tcW w:w="4248" w:type="dxa"/>
          </w:tcPr>
          <w:p w14:paraId="7FDCF04A" w14:textId="77777777" w:rsidR="003257D4" w:rsidRDefault="003257D4" w:rsidP="003A2C03">
            <w:pPr>
              <w:pStyle w:val="Sinespaciado"/>
              <w:spacing w:line="276" w:lineRule="auto"/>
              <w:jc w:val="both"/>
              <w:rPr>
                <w:rFonts w:ascii="Century Gothic" w:hAnsi="Century Gothic" w:cs="Arial"/>
              </w:rPr>
            </w:pPr>
          </w:p>
        </w:tc>
        <w:tc>
          <w:tcPr>
            <w:tcW w:w="5245" w:type="dxa"/>
          </w:tcPr>
          <w:p w14:paraId="59FB4D9A" w14:textId="77777777" w:rsidR="003257D4" w:rsidRDefault="003257D4" w:rsidP="003A2C03">
            <w:pPr>
              <w:pStyle w:val="Sinespaciado"/>
              <w:spacing w:line="276" w:lineRule="auto"/>
              <w:jc w:val="both"/>
              <w:rPr>
                <w:rFonts w:ascii="Century Gothic" w:hAnsi="Century Gothic" w:cs="Arial"/>
              </w:rPr>
            </w:pPr>
          </w:p>
        </w:tc>
      </w:tr>
      <w:tr w:rsidR="003257D4" w14:paraId="7ABCB935" w14:textId="77777777" w:rsidTr="003257D4">
        <w:trPr>
          <w:jc w:val="center"/>
        </w:trPr>
        <w:tc>
          <w:tcPr>
            <w:tcW w:w="4248" w:type="dxa"/>
          </w:tcPr>
          <w:p w14:paraId="7515033D" w14:textId="77777777" w:rsidR="003257D4" w:rsidRDefault="003257D4" w:rsidP="003A2C03">
            <w:pPr>
              <w:pStyle w:val="Sinespaciado"/>
              <w:spacing w:line="276" w:lineRule="auto"/>
              <w:jc w:val="both"/>
              <w:rPr>
                <w:rFonts w:ascii="Century Gothic" w:hAnsi="Century Gothic" w:cs="Arial"/>
              </w:rPr>
            </w:pPr>
          </w:p>
        </w:tc>
        <w:tc>
          <w:tcPr>
            <w:tcW w:w="5245" w:type="dxa"/>
          </w:tcPr>
          <w:p w14:paraId="422A37D8" w14:textId="77777777" w:rsidR="003257D4" w:rsidRDefault="003257D4" w:rsidP="003A2C03">
            <w:pPr>
              <w:pStyle w:val="Sinespaciado"/>
              <w:spacing w:line="276" w:lineRule="auto"/>
              <w:jc w:val="both"/>
              <w:rPr>
                <w:rFonts w:ascii="Century Gothic" w:hAnsi="Century Gothic" w:cs="Arial"/>
              </w:rPr>
            </w:pPr>
          </w:p>
        </w:tc>
      </w:tr>
    </w:tbl>
    <w:p w14:paraId="351A24BC" w14:textId="77777777" w:rsidR="001F4457" w:rsidRDefault="001F4457" w:rsidP="001F4457">
      <w:pPr>
        <w:pStyle w:val="Sinespaciado"/>
        <w:spacing w:line="276" w:lineRule="auto"/>
        <w:jc w:val="both"/>
        <w:rPr>
          <w:rFonts w:ascii="Century Gothic" w:hAnsi="Century Gothic" w:cs="Arial"/>
          <w:b/>
        </w:rPr>
      </w:pPr>
    </w:p>
    <w:p w14:paraId="47000B26" w14:textId="77777777" w:rsidR="001F4457" w:rsidRDefault="001F4457" w:rsidP="001F4457">
      <w:pPr>
        <w:pStyle w:val="Sinespaciado"/>
        <w:spacing w:line="276" w:lineRule="auto"/>
        <w:jc w:val="both"/>
        <w:rPr>
          <w:rFonts w:ascii="Century Gothic" w:hAnsi="Century Gothic" w:cs="Arial"/>
        </w:rPr>
      </w:pPr>
    </w:p>
    <w:tbl>
      <w:tblPr>
        <w:tblStyle w:val="Tablaconcuadrcula"/>
        <w:tblW w:w="9493" w:type="dxa"/>
        <w:jc w:val="center"/>
        <w:tblLook w:val="04A0" w:firstRow="1" w:lastRow="0" w:firstColumn="1" w:lastColumn="0" w:noHBand="0" w:noVBand="1"/>
      </w:tblPr>
      <w:tblGrid>
        <w:gridCol w:w="4248"/>
        <w:gridCol w:w="5245"/>
      </w:tblGrid>
      <w:tr w:rsidR="003257D4" w14:paraId="3D4406A8" w14:textId="77777777" w:rsidTr="003257D4">
        <w:trPr>
          <w:jc w:val="center"/>
        </w:trPr>
        <w:tc>
          <w:tcPr>
            <w:tcW w:w="4248" w:type="dxa"/>
            <w:shd w:val="clear" w:color="auto" w:fill="BFBFBF" w:themeFill="background1" w:themeFillShade="BF"/>
            <w:vAlign w:val="center"/>
          </w:tcPr>
          <w:p w14:paraId="67B89C40" w14:textId="7695A957" w:rsidR="003257D4" w:rsidRDefault="00265919" w:rsidP="003A2C03">
            <w:pPr>
              <w:pStyle w:val="Sinespaciado"/>
              <w:spacing w:line="276" w:lineRule="auto"/>
              <w:jc w:val="center"/>
              <w:rPr>
                <w:rFonts w:ascii="Century Gothic" w:hAnsi="Century Gothic" w:cs="Arial"/>
                <w:b/>
                <w:bCs/>
              </w:rPr>
            </w:pPr>
            <w:r>
              <w:rPr>
                <w:rFonts w:ascii="Century Gothic" w:hAnsi="Century Gothic" w:cs="Arial"/>
                <w:b/>
                <w:bCs/>
              </w:rPr>
              <w:t xml:space="preserve">Sesión Presencial </w:t>
            </w:r>
          </w:p>
          <w:p w14:paraId="304F2F39" w14:textId="3A56908D" w:rsidR="003257D4" w:rsidRPr="00BF562E" w:rsidRDefault="00265919" w:rsidP="003A2C03">
            <w:pPr>
              <w:pStyle w:val="Sinespaciado"/>
              <w:spacing w:line="276" w:lineRule="auto"/>
              <w:jc w:val="center"/>
              <w:rPr>
                <w:rFonts w:ascii="Century Gothic" w:hAnsi="Century Gothic" w:cs="Arial"/>
                <w:b/>
                <w:bCs/>
                <w:sz w:val="16"/>
                <w:szCs w:val="16"/>
              </w:rPr>
            </w:pPr>
            <w:r>
              <w:rPr>
                <w:rFonts w:ascii="Century Gothic" w:hAnsi="Century Gothic" w:cs="Arial"/>
                <w:b/>
                <w:bCs/>
                <w:sz w:val="16"/>
                <w:szCs w:val="16"/>
              </w:rPr>
              <w:t>(Trabajo investigativo – Problematización)</w:t>
            </w:r>
          </w:p>
        </w:tc>
        <w:tc>
          <w:tcPr>
            <w:tcW w:w="5245" w:type="dxa"/>
            <w:shd w:val="clear" w:color="auto" w:fill="BFBFBF" w:themeFill="background1" w:themeFillShade="BF"/>
            <w:vAlign w:val="center"/>
          </w:tcPr>
          <w:p w14:paraId="68D36DBA" w14:textId="54B5DF77" w:rsidR="003257D4" w:rsidRPr="00BF562E" w:rsidRDefault="00265919" w:rsidP="003A2C03">
            <w:pPr>
              <w:pStyle w:val="Sinespaciado"/>
              <w:spacing w:line="276" w:lineRule="auto"/>
              <w:jc w:val="center"/>
              <w:rPr>
                <w:rFonts w:ascii="Century Gothic" w:hAnsi="Century Gothic" w:cs="Arial"/>
                <w:b/>
                <w:bCs/>
              </w:rPr>
            </w:pPr>
            <w:r w:rsidRPr="00BF562E">
              <w:rPr>
                <w:rFonts w:ascii="Century Gothic" w:hAnsi="Century Gothic" w:cs="Arial"/>
                <w:b/>
                <w:bCs/>
              </w:rPr>
              <w:t xml:space="preserve">Dinámica </w:t>
            </w:r>
            <w:r>
              <w:rPr>
                <w:rFonts w:ascii="Century Gothic" w:hAnsi="Century Gothic" w:cs="Arial"/>
                <w:b/>
                <w:bCs/>
              </w:rPr>
              <w:t>d</w:t>
            </w:r>
            <w:r w:rsidRPr="00BF562E">
              <w:rPr>
                <w:rFonts w:ascii="Century Gothic" w:hAnsi="Century Gothic" w:cs="Arial"/>
                <w:b/>
                <w:bCs/>
              </w:rPr>
              <w:t>el Encuentro</w:t>
            </w:r>
          </w:p>
          <w:p w14:paraId="1225787A" w14:textId="27BF98AF" w:rsidR="003257D4" w:rsidRPr="00BF562E" w:rsidRDefault="00265919" w:rsidP="003A2C03">
            <w:pPr>
              <w:pStyle w:val="Sinespaciado"/>
              <w:spacing w:line="276" w:lineRule="auto"/>
              <w:jc w:val="center"/>
              <w:rPr>
                <w:rFonts w:ascii="Century Gothic" w:hAnsi="Century Gothic" w:cs="Arial"/>
                <w:b/>
                <w:bCs/>
                <w:sz w:val="16"/>
                <w:szCs w:val="16"/>
              </w:rPr>
            </w:pPr>
            <w:r w:rsidRPr="00BF562E">
              <w:rPr>
                <w:rFonts w:ascii="Century Gothic" w:hAnsi="Century Gothic" w:cs="Arial"/>
                <w:b/>
                <w:bCs/>
                <w:sz w:val="16"/>
                <w:szCs w:val="16"/>
              </w:rPr>
              <w:t xml:space="preserve">(Actividad </w:t>
            </w:r>
            <w:r>
              <w:rPr>
                <w:rFonts w:ascii="Century Gothic" w:hAnsi="Century Gothic" w:cs="Arial"/>
                <w:b/>
                <w:bCs/>
                <w:sz w:val="16"/>
                <w:szCs w:val="16"/>
              </w:rPr>
              <w:t>a</w:t>
            </w:r>
            <w:r w:rsidRPr="00BF562E">
              <w:rPr>
                <w:rFonts w:ascii="Century Gothic" w:hAnsi="Century Gothic" w:cs="Arial"/>
                <w:b/>
                <w:bCs/>
                <w:sz w:val="16"/>
                <w:szCs w:val="16"/>
              </w:rPr>
              <w:t>cadémica)</w:t>
            </w:r>
          </w:p>
        </w:tc>
      </w:tr>
      <w:tr w:rsidR="003257D4" w14:paraId="632636A9" w14:textId="77777777" w:rsidTr="003257D4">
        <w:trPr>
          <w:jc w:val="center"/>
        </w:trPr>
        <w:tc>
          <w:tcPr>
            <w:tcW w:w="4248" w:type="dxa"/>
          </w:tcPr>
          <w:p w14:paraId="75C034DE" w14:textId="77777777" w:rsidR="003257D4" w:rsidRDefault="003257D4" w:rsidP="003A2C03">
            <w:pPr>
              <w:pStyle w:val="Sinespaciado"/>
              <w:spacing w:line="276" w:lineRule="auto"/>
              <w:jc w:val="both"/>
              <w:rPr>
                <w:rFonts w:ascii="Century Gothic" w:hAnsi="Century Gothic" w:cs="Arial"/>
              </w:rPr>
            </w:pPr>
          </w:p>
        </w:tc>
        <w:tc>
          <w:tcPr>
            <w:tcW w:w="5245" w:type="dxa"/>
          </w:tcPr>
          <w:p w14:paraId="69B92E51" w14:textId="77777777" w:rsidR="003257D4" w:rsidRDefault="003257D4" w:rsidP="003A2C03">
            <w:pPr>
              <w:pStyle w:val="Sinespaciado"/>
              <w:spacing w:line="276" w:lineRule="auto"/>
              <w:jc w:val="both"/>
              <w:rPr>
                <w:rFonts w:ascii="Century Gothic" w:hAnsi="Century Gothic" w:cs="Arial"/>
              </w:rPr>
            </w:pPr>
          </w:p>
        </w:tc>
      </w:tr>
      <w:tr w:rsidR="003257D4" w14:paraId="2AE4335C" w14:textId="77777777" w:rsidTr="003257D4">
        <w:trPr>
          <w:jc w:val="center"/>
        </w:trPr>
        <w:tc>
          <w:tcPr>
            <w:tcW w:w="4248" w:type="dxa"/>
          </w:tcPr>
          <w:p w14:paraId="4C0BD6FF" w14:textId="77777777" w:rsidR="003257D4" w:rsidRDefault="003257D4" w:rsidP="003A2C03">
            <w:pPr>
              <w:pStyle w:val="Sinespaciado"/>
              <w:spacing w:line="276" w:lineRule="auto"/>
              <w:jc w:val="both"/>
              <w:rPr>
                <w:rFonts w:ascii="Century Gothic" w:hAnsi="Century Gothic" w:cs="Arial"/>
              </w:rPr>
            </w:pPr>
          </w:p>
        </w:tc>
        <w:tc>
          <w:tcPr>
            <w:tcW w:w="5245" w:type="dxa"/>
          </w:tcPr>
          <w:p w14:paraId="7D43DA29" w14:textId="77777777" w:rsidR="003257D4" w:rsidRDefault="003257D4" w:rsidP="003A2C03">
            <w:pPr>
              <w:pStyle w:val="Sinespaciado"/>
              <w:spacing w:line="276" w:lineRule="auto"/>
              <w:jc w:val="both"/>
              <w:rPr>
                <w:rFonts w:ascii="Century Gothic" w:hAnsi="Century Gothic" w:cs="Arial"/>
              </w:rPr>
            </w:pPr>
          </w:p>
        </w:tc>
      </w:tr>
    </w:tbl>
    <w:p w14:paraId="0F9307A6" w14:textId="77777777" w:rsidR="001F4457" w:rsidRDefault="001F4457" w:rsidP="001F4457">
      <w:pPr>
        <w:pStyle w:val="Sinespaciado"/>
        <w:spacing w:line="276" w:lineRule="auto"/>
        <w:jc w:val="both"/>
        <w:rPr>
          <w:rFonts w:ascii="Century Gothic" w:hAnsi="Century Gothic" w:cs="Arial"/>
          <w:b/>
        </w:rPr>
      </w:pPr>
    </w:p>
    <w:p w14:paraId="169919C3" w14:textId="77777777" w:rsidR="001F4457" w:rsidRDefault="001F4457" w:rsidP="001F4457">
      <w:pPr>
        <w:pStyle w:val="Sinespaciado"/>
        <w:spacing w:line="276" w:lineRule="auto"/>
        <w:jc w:val="both"/>
        <w:rPr>
          <w:rFonts w:ascii="Century Gothic" w:hAnsi="Century Gothic" w:cs="Arial"/>
          <w:b/>
        </w:rPr>
      </w:pPr>
    </w:p>
    <w:tbl>
      <w:tblPr>
        <w:tblStyle w:val="Tablaconcuadrcula"/>
        <w:tblW w:w="9351" w:type="dxa"/>
        <w:jc w:val="center"/>
        <w:tblLook w:val="04A0" w:firstRow="1" w:lastRow="0" w:firstColumn="1" w:lastColumn="0" w:noHBand="0" w:noVBand="1"/>
      </w:tblPr>
      <w:tblGrid>
        <w:gridCol w:w="4248"/>
        <w:gridCol w:w="5103"/>
      </w:tblGrid>
      <w:tr w:rsidR="003257D4" w14:paraId="3BE809E9" w14:textId="77777777" w:rsidTr="003257D4">
        <w:trPr>
          <w:jc w:val="center"/>
        </w:trPr>
        <w:tc>
          <w:tcPr>
            <w:tcW w:w="4248" w:type="dxa"/>
            <w:shd w:val="clear" w:color="auto" w:fill="BFBFBF" w:themeFill="background1" w:themeFillShade="BF"/>
            <w:vAlign w:val="center"/>
          </w:tcPr>
          <w:p w14:paraId="0A7E18FF" w14:textId="45BC02A0" w:rsidR="003257D4" w:rsidRDefault="00265919" w:rsidP="003A2C03">
            <w:pPr>
              <w:pStyle w:val="Sinespaciado"/>
              <w:spacing w:line="276" w:lineRule="auto"/>
              <w:jc w:val="center"/>
              <w:rPr>
                <w:rFonts w:ascii="Century Gothic" w:hAnsi="Century Gothic" w:cs="Arial"/>
                <w:b/>
                <w:bCs/>
              </w:rPr>
            </w:pPr>
            <w:r>
              <w:rPr>
                <w:rFonts w:ascii="Century Gothic" w:hAnsi="Century Gothic" w:cs="Arial"/>
                <w:b/>
                <w:bCs/>
              </w:rPr>
              <w:t xml:space="preserve">Post-Seminario </w:t>
            </w:r>
          </w:p>
          <w:p w14:paraId="2291A93C" w14:textId="78FC656B" w:rsidR="003257D4" w:rsidRPr="006F3563" w:rsidRDefault="00265919" w:rsidP="003A2C03">
            <w:pPr>
              <w:pStyle w:val="Sinespaciado"/>
              <w:spacing w:line="276" w:lineRule="auto"/>
              <w:jc w:val="center"/>
              <w:rPr>
                <w:rFonts w:ascii="Century Gothic" w:hAnsi="Century Gothic" w:cs="Arial"/>
                <w:b/>
                <w:bCs/>
              </w:rPr>
            </w:pPr>
            <w:r w:rsidRPr="00BF562E">
              <w:rPr>
                <w:rFonts w:ascii="Century Gothic" w:hAnsi="Century Gothic" w:cs="Arial"/>
                <w:b/>
                <w:bCs/>
                <w:sz w:val="16"/>
                <w:szCs w:val="16"/>
              </w:rPr>
              <w:t>(Individual/Colectivo)</w:t>
            </w:r>
          </w:p>
        </w:tc>
        <w:tc>
          <w:tcPr>
            <w:tcW w:w="5103" w:type="dxa"/>
            <w:shd w:val="clear" w:color="auto" w:fill="BFBFBF" w:themeFill="background1" w:themeFillShade="BF"/>
            <w:vAlign w:val="center"/>
          </w:tcPr>
          <w:p w14:paraId="491617EC" w14:textId="744F3567" w:rsidR="003257D4" w:rsidRDefault="00265919" w:rsidP="003A2C03">
            <w:pPr>
              <w:pStyle w:val="Sinespaciado"/>
              <w:spacing w:line="276" w:lineRule="auto"/>
              <w:jc w:val="center"/>
              <w:rPr>
                <w:rFonts w:ascii="Century Gothic" w:hAnsi="Century Gothic" w:cs="Arial"/>
                <w:b/>
                <w:bCs/>
              </w:rPr>
            </w:pPr>
            <w:r>
              <w:rPr>
                <w:rFonts w:ascii="Century Gothic" w:hAnsi="Century Gothic" w:cs="Arial"/>
                <w:b/>
                <w:bCs/>
              </w:rPr>
              <w:t>Protocolo</w:t>
            </w:r>
          </w:p>
          <w:p w14:paraId="6FA08A41" w14:textId="2DBDA148" w:rsidR="003257D4" w:rsidRPr="005839E8" w:rsidRDefault="00265919" w:rsidP="003A2C03">
            <w:pPr>
              <w:pStyle w:val="Sinespaciado"/>
              <w:spacing w:line="276" w:lineRule="auto"/>
              <w:jc w:val="center"/>
              <w:rPr>
                <w:rFonts w:ascii="Century Gothic" w:hAnsi="Century Gothic" w:cs="Arial"/>
                <w:b/>
                <w:bCs/>
                <w:sz w:val="16"/>
                <w:szCs w:val="16"/>
              </w:rPr>
            </w:pPr>
            <w:r w:rsidRPr="005839E8">
              <w:rPr>
                <w:rFonts w:ascii="Century Gothic" w:hAnsi="Century Gothic" w:cs="Arial"/>
                <w:b/>
                <w:bCs/>
                <w:sz w:val="16"/>
                <w:szCs w:val="16"/>
              </w:rPr>
              <w:t xml:space="preserve">(Actividad </w:t>
            </w:r>
            <w:r>
              <w:rPr>
                <w:rFonts w:ascii="Century Gothic" w:hAnsi="Century Gothic" w:cs="Arial"/>
                <w:b/>
                <w:bCs/>
                <w:sz w:val="16"/>
                <w:szCs w:val="16"/>
              </w:rPr>
              <w:t>a</w:t>
            </w:r>
            <w:r w:rsidRPr="005839E8">
              <w:rPr>
                <w:rFonts w:ascii="Century Gothic" w:hAnsi="Century Gothic" w:cs="Arial"/>
                <w:b/>
                <w:bCs/>
                <w:sz w:val="16"/>
                <w:szCs w:val="16"/>
              </w:rPr>
              <w:t>cadémica)</w:t>
            </w:r>
          </w:p>
        </w:tc>
      </w:tr>
      <w:tr w:rsidR="003257D4" w14:paraId="19A231BF" w14:textId="77777777" w:rsidTr="003257D4">
        <w:trPr>
          <w:jc w:val="center"/>
        </w:trPr>
        <w:tc>
          <w:tcPr>
            <w:tcW w:w="4248" w:type="dxa"/>
          </w:tcPr>
          <w:p w14:paraId="4FD10596" w14:textId="77777777" w:rsidR="003257D4" w:rsidRDefault="003257D4" w:rsidP="003A2C03">
            <w:pPr>
              <w:pStyle w:val="Sinespaciado"/>
              <w:spacing w:line="276" w:lineRule="auto"/>
              <w:jc w:val="both"/>
              <w:rPr>
                <w:rFonts w:ascii="Century Gothic" w:hAnsi="Century Gothic" w:cs="Arial"/>
              </w:rPr>
            </w:pPr>
          </w:p>
        </w:tc>
        <w:tc>
          <w:tcPr>
            <w:tcW w:w="5103" w:type="dxa"/>
          </w:tcPr>
          <w:p w14:paraId="20D03272" w14:textId="77777777" w:rsidR="003257D4" w:rsidRDefault="003257D4" w:rsidP="003A2C03">
            <w:pPr>
              <w:pStyle w:val="Sinespaciado"/>
              <w:spacing w:line="276" w:lineRule="auto"/>
              <w:jc w:val="both"/>
              <w:rPr>
                <w:rFonts w:ascii="Century Gothic" w:hAnsi="Century Gothic" w:cs="Arial"/>
              </w:rPr>
            </w:pPr>
          </w:p>
        </w:tc>
      </w:tr>
      <w:tr w:rsidR="003257D4" w14:paraId="0BC67765" w14:textId="77777777" w:rsidTr="003257D4">
        <w:trPr>
          <w:jc w:val="center"/>
        </w:trPr>
        <w:tc>
          <w:tcPr>
            <w:tcW w:w="4248" w:type="dxa"/>
          </w:tcPr>
          <w:p w14:paraId="7E5B35AA" w14:textId="77777777" w:rsidR="003257D4" w:rsidRDefault="003257D4" w:rsidP="003A2C03">
            <w:pPr>
              <w:pStyle w:val="Sinespaciado"/>
              <w:spacing w:line="276" w:lineRule="auto"/>
              <w:jc w:val="both"/>
              <w:rPr>
                <w:rFonts w:ascii="Century Gothic" w:hAnsi="Century Gothic" w:cs="Arial"/>
              </w:rPr>
            </w:pPr>
          </w:p>
        </w:tc>
        <w:tc>
          <w:tcPr>
            <w:tcW w:w="5103" w:type="dxa"/>
          </w:tcPr>
          <w:p w14:paraId="0C26AD54" w14:textId="77777777" w:rsidR="003257D4" w:rsidRDefault="003257D4" w:rsidP="003A2C03">
            <w:pPr>
              <w:pStyle w:val="Sinespaciado"/>
              <w:spacing w:line="276" w:lineRule="auto"/>
              <w:jc w:val="both"/>
              <w:rPr>
                <w:rFonts w:ascii="Century Gothic" w:hAnsi="Century Gothic" w:cs="Arial"/>
              </w:rPr>
            </w:pPr>
          </w:p>
        </w:tc>
      </w:tr>
    </w:tbl>
    <w:p w14:paraId="57DF1E94" w14:textId="77777777" w:rsidR="001F4457" w:rsidRDefault="001F4457" w:rsidP="001F4457">
      <w:pPr>
        <w:pStyle w:val="Sinespaciado"/>
        <w:spacing w:line="276" w:lineRule="auto"/>
        <w:jc w:val="both"/>
        <w:rPr>
          <w:rFonts w:ascii="Century Gothic" w:hAnsi="Century Gothic" w:cs="Arial"/>
        </w:rPr>
      </w:pPr>
    </w:p>
    <w:p w14:paraId="25A4F925" w14:textId="77777777" w:rsidR="00AF05F0" w:rsidRDefault="00AF05F0" w:rsidP="001C1733">
      <w:pPr>
        <w:pStyle w:val="Sinespaciado"/>
        <w:spacing w:line="276" w:lineRule="auto"/>
        <w:jc w:val="both"/>
        <w:rPr>
          <w:rFonts w:ascii="Century Gothic" w:hAnsi="Century Gothic" w:cs="Arial"/>
          <w:b/>
        </w:rPr>
      </w:pPr>
    </w:p>
    <w:p w14:paraId="44F6D110" w14:textId="77777777" w:rsidR="00AF05F0" w:rsidRDefault="00AF05F0" w:rsidP="001C1733">
      <w:pPr>
        <w:pStyle w:val="Sinespaciado"/>
        <w:spacing w:line="276" w:lineRule="auto"/>
        <w:jc w:val="both"/>
        <w:rPr>
          <w:rFonts w:ascii="Century Gothic" w:hAnsi="Century Gothic" w:cs="Arial"/>
          <w:b/>
        </w:rPr>
      </w:pPr>
    </w:p>
    <w:p w14:paraId="34870CE9" w14:textId="2C14A6BC" w:rsidR="00314736" w:rsidRPr="00314736" w:rsidRDefault="00FD4D20" w:rsidP="00314736">
      <w:pPr>
        <w:pStyle w:val="Sinespaciado"/>
        <w:numPr>
          <w:ilvl w:val="0"/>
          <w:numId w:val="5"/>
        </w:numPr>
        <w:spacing w:line="276" w:lineRule="auto"/>
        <w:ind w:left="567" w:hanging="567"/>
        <w:jc w:val="both"/>
        <w:rPr>
          <w:rFonts w:ascii="Century Gothic" w:hAnsi="Century Gothic" w:cs="Arial"/>
          <w:b/>
        </w:rPr>
      </w:pPr>
      <w:r w:rsidRPr="002019CB">
        <w:rPr>
          <w:rFonts w:ascii="Century Gothic" w:hAnsi="Century Gothic" w:cs="Arial"/>
          <w:b/>
        </w:rPr>
        <w:t>E</w:t>
      </w:r>
      <w:r w:rsidR="00314736" w:rsidRPr="00314736">
        <w:rPr>
          <w:rFonts w:ascii="Century Gothic" w:eastAsia="Century Gothic" w:hAnsi="Century Gothic" w:cs="Century Gothic"/>
          <w:b/>
          <w:color w:val="000000"/>
          <w:sz w:val="24"/>
          <w:szCs w:val="24"/>
        </w:rPr>
        <w:t>strategias de interacción para el desarrollo de capacidades para un desempeño global</w:t>
      </w:r>
    </w:p>
    <w:p w14:paraId="3C071997" w14:textId="77777777" w:rsidR="00314736" w:rsidRPr="00B56F1C" w:rsidRDefault="00314736" w:rsidP="00314736">
      <w:pPr>
        <w:pBdr>
          <w:top w:val="nil"/>
          <w:left w:val="nil"/>
          <w:bottom w:val="nil"/>
          <w:right w:val="nil"/>
          <w:between w:val="nil"/>
        </w:pBdr>
        <w:spacing w:line="276" w:lineRule="auto"/>
        <w:jc w:val="both"/>
        <w:rPr>
          <w:rFonts w:ascii="Century Gothic" w:eastAsia="Century Gothic" w:hAnsi="Century Gothic" w:cs="Century Gothic"/>
          <w:color w:val="000000"/>
        </w:rPr>
      </w:pPr>
    </w:p>
    <w:p w14:paraId="776D929D" w14:textId="77777777" w:rsidR="00314736" w:rsidRPr="002A60E8" w:rsidRDefault="00314736" w:rsidP="00314736">
      <w:pPr>
        <w:pBdr>
          <w:top w:val="nil"/>
          <w:left w:val="nil"/>
          <w:bottom w:val="nil"/>
          <w:right w:val="nil"/>
          <w:between w:val="nil"/>
        </w:pBdr>
        <w:spacing w:line="276" w:lineRule="auto"/>
        <w:jc w:val="both"/>
        <w:rPr>
          <w:rFonts w:ascii="Century Gothic" w:hAnsi="Century Gothic" w:cs="Arial"/>
          <w:bCs/>
          <w:sz w:val="22"/>
          <w:szCs w:val="22"/>
        </w:rPr>
      </w:pPr>
      <w:r w:rsidRPr="002A60E8">
        <w:rPr>
          <w:rFonts w:ascii="Century Gothic" w:hAnsi="Century Gothic" w:cs="Arial"/>
          <w:bCs/>
          <w:sz w:val="22"/>
          <w:szCs w:val="22"/>
        </w:rPr>
        <w:t xml:space="preserve">En este </w:t>
      </w:r>
      <w:proofErr w:type="spellStart"/>
      <w:r w:rsidRPr="002A60E8">
        <w:rPr>
          <w:rFonts w:ascii="Century Gothic" w:hAnsi="Century Gothic" w:cs="Arial"/>
          <w:bCs/>
          <w:sz w:val="22"/>
          <w:szCs w:val="22"/>
        </w:rPr>
        <w:t>item</w:t>
      </w:r>
      <w:proofErr w:type="spellEnd"/>
      <w:r w:rsidRPr="002A60E8">
        <w:rPr>
          <w:rFonts w:ascii="Century Gothic" w:hAnsi="Century Gothic" w:cs="Arial"/>
          <w:bCs/>
          <w:sz w:val="22"/>
          <w:szCs w:val="22"/>
        </w:rPr>
        <w:t xml:space="preserve"> se plantea la actividad que integra una de las estrategias de desempeño global. Aplica de acuerdo con el componente académico y semestre según las orientaciones de la Unidad de Internacionalización y dirección de programa. </w:t>
      </w:r>
    </w:p>
    <w:p w14:paraId="212AFE94" w14:textId="77777777" w:rsidR="00274E04" w:rsidRDefault="00274E04" w:rsidP="001C1733">
      <w:pPr>
        <w:pStyle w:val="Sinespaciado"/>
        <w:spacing w:line="276" w:lineRule="auto"/>
        <w:jc w:val="both"/>
        <w:rPr>
          <w:rFonts w:ascii="Century Gothic" w:hAnsi="Century Gothic" w:cs="Arial"/>
        </w:rPr>
      </w:pPr>
    </w:p>
    <w:p w14:paraId="09753435" w14:textId="77777777" w:rsidR="00497C7E" w:rsidRDefault="00497C7E" w:rsidP="001C1733">
      <w:pPr>
        <w:pStyle w:val="Sinespaciado"/>
        <w:spacing w:line="276" w:lineRule="auto"/>
        <w:jc w:val="both"/>
        <w:rPr>
          <w:rFonts w:ascii="Century Gothic" w:hAnsi="Century Gothic" w:cs="Arial"/>
        </w:rPr>
      </w:pPr>
    </w:p>
    <w:p w14:paraId="33F49977" w14:textId="46BB0A6A" w:rsidR="00314736" w:rsidRPr="00314736" w:rsidRDefault="00FD4D20" w:rsidP="00314736">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t>A</w:t>
      </w:r>
      <w:r w:rsidR="00314736" w:rsidRPr="00314736">
        <w:rPr>
          <w:rFonts w:ascii="Century Gothic" w:eastAsia="Century Gothic" w:hAnsi="Century Gothic" w:cs="Century Gothic"/>
          <w:b/>
          <w:color w:val="000000"/>
        </w:rPr>
        <w:t xml:space="preserve">portes al perfil de egreso </w:t>
      </w:r>
    </w:p>
    <w:p w14:paraId="49B0342F" w14:textId="77777777" w:rsidR="00314736" w:rsidRDefault="00314736" w:rsidP="00314736">
      <w:pPr>
        <w:pStyle w:val="Sinespaciado"/>
        <w:spacing w:line="276" w:lineRule="auto"/>
        <w:jc w:val="both"/>
        <w:rPr>
          <w:rFonts w:ascii="Century Gothic" w:hAnsi="Century Gothic" w:cs="Arial"/>
          <w:bCs/>
          <w:color w:val="E36C0A" w:themeColor="accent6" w:themeShade="BF"/>
          <w:sz w:val="20"/>
          <w:szCs w:val="20"/>
        </w:rPr>
      </w:pPr>
    </w:p>
    <w:p w14:paraId="07CED3A2" w14:textId="77777777" w:rsidR="00314736" w:rsidRDefault="00314736" w:rsidP="00314736">
      <w:pPr>
        <w:pStyle w:val="Sinespaciado"/>
        <w:spacing w:line="276" w:lineRule="auto"/>
        <w:ind w:left="142"/>
        <w:jc w:val="both"/>
        <w:rPr>
          <w:rFonts w:ascii="Century Gothic" w:hAnsi="Century Gothic" w:cs="Arial"/>
        </w:rPr>
      </w:pPr>
      <w:r w:rsidRPr="002A60E8">
        <w:rPr>
          <w:rFonts w:ascii="Century Gothic" w:hAnsi="Century Gothic" w:cs="Arial"/>
          <w:bCs/>
          <w:sz w:val="20"/>
          <w:szCs w:val="20"/>
        </w:rPr>
        <w:t xml:space="preserve">Es una descripción del aporte del componente académico al perfil de egreso establecido por el programa académico. </w:t>
      </w:r>
    </w:p>
    <w:p w14:paraId="06CBA30B" w14:textId="77777777" w:rsidR="00497C7E" w:rsidRDefault="00497C7E" w:rsidP="001C1733">
      <w:pPr>
        <w:pStyle w:val="Sinespaciado"/>
        <w:spacing w:line="276" w:lineRule="auto"/>
        <w:jc w:val="both"/>
        <w:rPr>
          <w:rFonts w:ascii="Century Gothic" w:hAnsi="Century Gothic" w:cs="Arial"/>
        </w:rPr>
      </w:pPr>
    </w:p>
    <w:p w14:paraId="4D3A94E4" w14:textId="5CD648D7" w:rsidR="00497C7E" w:rsidRDefault="00497C7E" w:rsidP="001C1733">
      <w:pPr>
        <w:pStyle w:val="Sinespaciado"/>
        <w:spacing w:line="276" w:lineRule="auto"/>
        <w:jc w:val="both"/>
        <w:rPr>
          <w:rFonts w:ascii="Century Gothic" w:hAnsi="Century Gothic" w:cs="Arial"/>
        </w:rPr>
      </w:pPr>
    </w:p>
    <w:p w14:paraId="23B54B7B" w14:textId="77777777" w:rsidR="00314736" w:rsidRPr="002019CB" w:rsidRDefault="00314736" w:rsidP="001C1733">
      <w:pPr>
        <w:pStyle w:val="Sinespaciado"/>
        <w:spacing w:line="276" w:lineRule="auto"/>
        <w:jc w:val="both"/>
        <w:rPr>
          <w:rFonts w:ascii="Century Gothic" w:hAnsi="Century Gothic" w:cs="Arial"/>
        </w:rPr>
      </w:pPr>
    </w:p>
    <w:p w14:paraId="5B6EDBFF" w14:textId="616AD14D" w:rsidR="001C1733" w:rsidRDefault="00FD4D20" w:rsidP="001C1733">
      <w:pPr>
        <w:pStyle w:val="Sinespaciado"/>
        <w:numPr>
          <w:ilvl w:val="0"/>
          <w:numId w:val="5"/>
        </w:numPr>
        <w:spacing w:line="276" w:lineRule="auto"/>
        <w:ind w:left="567" w:hanging="567"/>
        <w:jc w:val="both"/>
        <w:rPr>
          <w:rFonts w:ascii="Century Gothic" w:hAnsi="Century Gothic" w:cs="Arial"/>
          <w:b/>
        </w:rPr>
      </w:pPr>
      <w:r>
        <w:rPr>
          <w:rFonts w:ascii="Century Gothic" w:hAnsi="Century Gothic" w:cs="Arial"/>
          <w:b/>
        </w:rPr>
        <w:lastRenderedPageBreak/>
        <w:t>M</w:t>
      </w:r>
      <w:r w:rsidR="00265919">
        <w:rPr>
          <w:rFonts w:ascii="Century Gothic" w:hAnsi="Century Gothic" w:cs="Arial"/>
          <w:b/>
        </w:rPr>
        <w:t>ecanismos de evaluación</w:t>
      </w:r>
    </w:p>
    <w:p w14:paraId="300F95F7" w14:textId="77777777"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60F90084" w14:textId="77777777" w:rsidR="00314736" w:rsidRPr="006807AF" w:rsidRDefault="00314736" w:rsidP="00314736">
      <w:pPr>
        <w:numPr>
          <w:ilvl w:val="0"/>
          <w:numId w:val="12"/>
        </w:numPr>
        <w:pBdr>
          <w:top w:val="nil"/>
          <w:left w:val="nil"/>
          <w:bottom w:val="nil"/>
          <w:right w:val="nil"/>
          <w:between w:val="nil"/>
        </w:pBdr>
        <w:spacing w:line="276" w:lineRule="auto"/>
        <w:rPr>
          <w:rFonts w:ascii="Century Gothic" w:eastAsia="Century Gothic" w:hAnsi="Century Gothic" w:cs="Century Gothic"/>
          <w:color w:val="000000"/>
          <w:sz w:val="22"/>
          <w:szCs w:val="22"/>
        </w:rPr>
      </w:pPr>
      <w:r>
        <w:rPr>
          <w:rFonts w:ascii="Century Gothic" w:eastAsia="Book Antiqua" w:hAnsi="Century Gothic" w:cs="Book Antiqua"/>
          <w:color w:val="000000"/>
          <w:sz w:val="26"/>
          <w:szCs w:val="26"/>
        </w:rPr>
        <w:t>Estrategias evaluativas</w:t>
      </w:r>
    </w:p>
    <w:p w14:paraId="4B95B559" w14:textId="77777777" w:rsidR="00314736" w:rsidRDefault="00314736" w:rsidP="00314736">
      <w:pPr>
        <w:pBdr>
          <w:top w:val="nil"/>
          <w:left w:val="nil"/>
          <w:bottom w:val="nil"/>
          <w:right w:val="nil"/>
          <w:between w:val="nil"/>
        </w:pBdr>
        <w:spacing w:line="276" w:lineRule="auto"/>
        <w:rPr>
          <w:rFonts w:ascii="Century Gothic" w:eastAsia="Book Antiqua" w:hAnsi="Century Gothic" w:cs="Book Antiqua"/>
          <w:color w:val="000000"/>
          <w:sz w:val="26"/>
          <w:szCs w:val="26"/>
        </w:rPr>
      </w:pPr>
    </w:p>
    <w:tbl>
      <w:tblPr>
        <w:tblW w:w="56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5"/>
        <w:gridCol w:w="849"/>
        <w:gridCol w:w="710"/>
        <w:gridCol w:w="1306"/>
        <w:gridCol w:w="1575"/>
        <w:gridCol w:w="1594"/>
        <w:gridCol w:w="1549"/>
        <w:gridCol w:w="1632"/>
      </w:tblGrid>
      <w:tr w:rsidR="00314736" w:rsidRPr="00E23ADC" w14:paraId="420269B9" w14:textId="77777777" w:rsidTr="00501E3D">
        <w:trPr>
          <w:trHeight w:val="315"/>
        </w:trPr>
        <w:tc>
          <w:tcPr>
            <w:tcW w:w="5000" w:type="pct"/>
            <w:gridSpan w:val="8"/>
            <w:shd w:val="clear" w:color="000000" w:fill="BFBFBF"/>
            <w:vAlign w:val="center"/>
            <w:hideMark/>
          </w:tcPr>
          <w:p w14:paraId="495AF8AA" w14:textId="77777777" w:rsidR="00314736" w:rsidRPr="00E23ADC" w:rsidRDefault="00314736" w:rsidP="00501E3D">
            <w:pPr>
              <w:jc w:val="center"/>
              <w:rPr>
                <w:rFonts w:ascii="Century Gothic" w:eastAsia="Times New Roman" w:hAnsi="Century Gothic" w:cs="Arial"/>
                <w:b/>
                <w:bCs/>
                <w:sz w:val="18"/>
                <w:szCs w:val="18"/>
                <w:lang w:val="es-CO"/>
              </w:rPr>
            </w:pPr>
            <w:r>
              <w:rPr>
                <w:rFonts w:ascii="Century Gothic" w:eastAsia="Times New Roman" w:hAnsi="Century Gothic" w:cs="Arial"/>
                <w:b/>
                <w:bCs/>
                <w:sz w:val="18"/>
                <w:szCs w:val="18"/>
                <w:lang w:val="es-CO"/>
              </w:rPr>
              <w:t>E</w:t>
            </w:r>
            <w:r w:rsidRPr="00E23ADC">
              <w:rPr>
                <w:rFonts w:ascii="Century Gothic" w:eastAsia="Times New Roman" w:hAnsi="Century Gothic" w:cs="Arial"/>
                <w:b/>
                <w:bCs/>
                <w:sz w:val="18"/>
                <w:szCs w:val="18"/>
                <w:lang w:val="es-CO"/>
              </w:rPr>
              <w:t xml:space="preserve">scala de valoración </w:t>
            </w:r>
          </w:p>
        </w:tc>
      </w:tr>
      <w:tr w:rsidR="00314736" w:rsidRPr="00E23ADC" w14:paraId="6DA5C1D9" w14:textId="77777777" w:rsidTr="00501E3D">
        <w:trPr>
          <w:trHeight w:val="435"/>
        </w:trPr>
        <w:tc>
          <w:tcPr>
            <w:tcW w:w="1844" w:type="pct"/>
            <w:gridSpan w:val="4"/>
            <w:shd w:val="clear" w:color="auto" w:fill="BFBFBF" w:themeFill="background1" w:themeFillShade="BF"/>
            <w:vAlign w:val="center"/>
            <w:hideMark/>
          </w:tcPr>
          <w:p w14:paraId="719EC17C"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Valoración cualitativa</w:t>
            </w:r>
          </w:p>
          <w:p w14:paraId="7271A5BC"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 </w:t>
            </w:r>
          </w:p>
          <w:p w14:paraId="0CF00886"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 </w:t>
            </w:r>
          </w:p>
        </w:tc>
        <w:tc>
          <w:tcPr>
            <w:tcW w:w="783" w:type="pct"/>
            <w:shd w:val="clear" w:color="auto" w:fill="BFBFBF" w:themeFill="background1" w:themeFillShade="BF"/>
            <w:vAlign w:val="center"/>
            <w:hideMark/>
          </w:tcPr>
          <w:p w14:paraId="6F83AD75"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Excelente (Siempre)</w:t>
            </w:r>
          </w:p>
        </w:tc>
        <w:tc>
          <w:tcPr>
            <w:tcW w:w="792" w:type="pct"/>
            <w:shd w:val="clear" w:color="auto" w:fill="BFBFBF" w:themeFill="background1" w:themeFillShade="BF"/>
            <w:vAlign w:val="center"/>
            <w:hideMark/>
          </w:tcPr>
          <w:p w14:paraId="29A244DC"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Bueno (Casi siempre)</w:t>
            </w:r>
          </w:p>
        </w:tc>
        <w:tc>
          <w:tcPr>
            <w:tcW w:w="770" w:type="pct"/>
            <w:shd w:val="clear" w:color="auto" w:fill="BFBFBF" w:themeFill="background1" w:themeFillShade="BF"/>
            <w:vAlign w:val="center"/>
            <w:hideMark/>
          </w:tcPr>
          <w:p w14:paraId="5138805E"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Aceptable (Muy pocas veces)</w:t>
            </w:r>
          </w:p>
        </w:tc>
        <w:tc>
          <w:tcPr>
            <w:tcW w:w="811" w:type="pct"/>
            <w:shd w:val="clear" w:color="auto" w:fill="BFBFBF" w:themeFill="background1" w:themeFillShade="BF"/>
            <w:vAlign w:val="center"/>
            <w:hideMark/>
          </w:tcPr>
          <w:p w14:paraId="7FA164D2" w14:textId="77777777" w:rsidR="00314736" w:rsidRPr="005223A3" w:rsidRDefault="00314736" w:rsidP="00501E3D">
            <w:pPr>
              <w:jc w:val="center"/>
              <w:rPr>
                <w:rFonts w:ascii="Century Gothic" w:eastAsia="Times New Roman" w:hAnsi="Century Gothic" w:cs="Arial"/>
                <w:b/>
                <w:bCs/>
                <w:sz w:val="18"/>
                <w:szCs w:val="18"/>
                <w:lang w:val="es-CO"/>
              </w:rPr>
            </w:pPr>
            <w:r w:rsidRPr="005223A3">
              <w:rPr>
                <w:rFonts w:ascii="Century Gothic" w:eastAsia="Times New Roman" w:hAnsi="Century Gothic" w:cs="Arial"/>
                <w:b/>
                <w:bCs/>
                <w:sz w:val="18"/>
                <w:szCs w:val="18"/>
                <w:lang w:val="es-CO"/>
              </w:rPr>
              <w:t>No aprobado (Pendiente)</w:t>
            </w:r>
          </w:p>
        </w:tc>
      </w:tr>
      <w:tr w:rsidR="00314736" w:rsidRPr="00E23ADC" w14:paraId="64488552" w14:textId="77777777" w:rsidTr="00501E3D">
        <w:trPr>
          <w:trHeight w:val="73"/>
        </w:trPr>
        <w:tc>
          <w:tcPr>
            <w:tcW w:w="1844" w:type="pct"/>
            <w:gridSpan w:val="4"/>
            <w:shd w:val="clear" w:color="auto" w:fill="BFBFBF" w:themeFill="background1" w:themeFillShade="BF"/>
            <w:vAlign w:val="center"/>
            <w:hideMark/>
          </w:tcPr>
          <w:p w14:paraId="0B0AA1E3"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Valoración cuantitativa</w:t>
            </w:r>
          </w:p>
          <w:p w14:paraId="31F14547"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 </w:t>
            </w:r>
          </w:p>
          <w:p w14:paraId="0FFB7708"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 </w:t>
            </w:r>
          </w:p>
        </w:tc>
        <w:tc>
          <w:tcPr>
            <w:tcW w:w="783" w:type="pct"/>
            <w:shd w:val="clear" w:color="auto" w:fill="BFBFBF" w:themeFill="background1" w:themeFillShade="BF"/>
            <w:vAlign w:val="center"/>
            <w:hideMark/>
          </w:tcPr>
          <w:p w14:paraId="3D123743"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4.5 a 5.0</w:t>
            </w:r>
          </w:p>
        </w:tc>
        <w:tc>
          <w:tcPr>
            <w:tcW w:w="792" w:type="pct"/>
            <w:shd w:val="clear" w:color="auto" w:fill="BFBFBF" w:themeFill="background1" w:themeFillShade="BF"/>
            <w:vAlign w:val="center"/>
            <w:hideMark/>
          </w:tcPr>
          <w:p w14:paraId="7EDED882"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4.4. a 3.9</w:t>
            </w:r>
          </w:p>
        </w:tc>
        <w:tc>
          <w:tcPr>
            <w:tcW w:w="770" w:type="pct"/>
            <w:shd w:val="clear" w:color="auto" w:fill="BFBFBF" w:themeFill="background1" w:themeFillShade="BF"/>
            <w:vAlign w:val="center"/>
            <w:hideMark/>
          </w:tcPr>
          <w:p w14:paraId="4624E4E5"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3.8. - 3.</w:t>
            </w:r>
            <w:r>
              <w:rPr>
                <w:rFonts w:ascii="Century Gothic" w:eastAsia="Times New Roman" w:hAnsi="Century Gothic" w:cs="Arial"/>
                <w:b/>
                <w:bCs/>
                <w:sz w:val="18"/>
                <w:szCs w:val="18"/>
                <w:lang w:val="es-CO"/>
              </w:rPr>
              <w:t>0</w:t>
            </w:r>
          </w:p>
        </w:tc>
        <w:tc>
          <w:tcPr>
            <w:tcW w:w="811" w:type="pct"/>
            <w:shd w:val="clear" w:color="auto" w:fill="BFBFBF" w:themeFill="background1" w:themeFillShade="BF"/>
            <w:vAlign w:val="center"/>
            <w:hideMark/>
          </w:tcPr>
          <w:p w14:paraId="106DEDCD" w14:textId="77777777" w:rsidR="00314736" w:rsidRPr="00E23ADC" w:rsidRDefault="00314736" w:rsidP="00501E3D">
            <w:pPr>
              <w:jc w:val="center"/>
              <w:rPr>
                <w:rFonts w:ascii="Century Gothic" w:eastAsia="Times New Roman" w:hAnsi="Century Gothic" w:cs="Arial"/>
                <w:b/>
                <w:bCs/>
                <w:sz w:val="18"/>
                <w:szCs w:val="18"/>
                <w:lang w:val="es-CO"/>
              </w:rPr>
            </w:pPr>
            <w:r>
              <w:rPr>
                <w:rFonts w:ascii="Century Gothic" w:eastAsia="Times New Roman" w:hAnsi="Century Gothic" w:cs="Arial"/>
                <w:b/>
                <w:bCs/>
                <w:sz w:val="18"/>
                <w:szCs w:val="18"/>
                <w:lang w:val="es-CO"/>
              </w:rPr>
              <w:t>2.9</w:t>
            </w:r>
            <w:r w:rsidRPr="00E23ADC">
              <w:rPr>
                <w:rFonts w:ascii="Century Gothic" w:eastAsia="Times New Roman" w:hAnsi="Century Gothic" w:cs="Arial"/>
                <w:b/>
                <w:bCs/>
                <w:sz w:val="18"/>
                <w:szCs w:val="18"/>
                <w:lang w:val="es-CO"/>
              </w:rPr>
              <w:t>- 0</w:t>
            </w:r>
          </w:p>
        </w:tc>
      </w:tr>
      <w:tr w:rsidR="00314736" w:rsidRPr="00E23ADC" w14:paraId="50B8731B" w14:textId="77777777" w:rsidTr="00501E3D">
        <w:trPr>
          <w:trHeight w:val="70"/>
        </w:trPr>
        <w:tc>
          <w:tcPr>
            <w:tcW w:w="1844" w:type="pct"/>
            <w:gridSpan w:val="4"/>
            <w:shd w:val="clear" w:color="000000" w:fill="BFBFBF"/>
            <w:vAlign w:val="center"/>
            <w:hideMark/>
          </w:tcPr>
          <w:p w14:paraId="4D2F8F4D"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Nivel de dominio</w:t>
            </w:r>
          </w:p>
          <w:p w14:paraId="3499681F" w14:textId="77777777" w:rsidR="00314736" w:rsidRPr="00E23ADC" w:rsidRDefault="00314736" w:rsidP="00501E3D">
            <w:pPr>
              <w:jc w:val="center"/>
              <w:rPr>
                <w:rFonts w:ascii="Century Gothic" w:eastAsia="Times New Roman" w:hAnsi="Century Gothic" w:cs="Arial"/>
                <w:b/>
                <w:bCs/>
                <w:color w:val="FF0000"/>
                <w:sz w:val="18"/>
                <w:szCs w:val="18"/>
                <w:lang w:val="es-CO"/>
              </w:rPr>
            </w:pPr>
            <w:r w:rsidRPr="00E23ADC">
              <w:rPr>
                <w:rFonts w:ascii="Century Gothic" w:eastAsia="Times New Roman" w:hAnsi="Century Gothic" w:cs="Arial"/>
                <w:b/>
                <w:bCs/>
                <w:color w:val="FF0000"/>
                <w:sz w:val="18"/>
                <w:szCs w:val="18"/>
                <w:lang w:val="es-CO"/>
              </w:rPr>
              <w:t> </w:t>
            </w:r>
          </w:p>
          <w:p w14:paraId="7C3C3D5B" w14:textId="77777777" w:rsidR="00314736" w:rsidRPr="00E23ADC" w:rsidRDefault="00314736" w:rsidP="00501E3D">
            <w:pPr>
              <w:jc w:val="center"/>
              <w:rPr>
                <w:rFonts w:ascii="Century Gothic" w:eastAsia="Times New Roman" w:hAnsi="Century Gothic" w:cs="Arial"/>
                <w:b/>
                <w:bCs/>
                <w:color w:val="FF0000"/>
                <w:sz w:val="18"/>
                <w:szCs w:val="18"/>
                <w:lang w:val="es-CO"/>
              </w:rPr>
            </w:pPr>
            <w:r w:rsidRPr="00E23ADC">
              <w:rPr>
                <w:rFonts w:ascii="Century Gothic" w:eastAsia="Times New Roman" w:hAnsi="Century Gothic" w:cs="Arial"/>
                <w:b/>
                <w:bCs/>
                <w:color w:val="FF0000"/>
                <w:sz w:val="18"/>
                <w:szCs w:val="18"/>
                <w:lang w:val="es-CO"/>
              </w:rPr>
              <w:t> </w:t>
            </w:r>
          </w:p>
        </w:tc>
        <w:tc>
          <w:tcPr>
            <w:tcW w:w="1575" w:type="pct"/>
            <w:gridSpan w:val="2"/>
            <w:shd w:val="clear" w:color="000000" w:fill="BFBFBF"/>
            <w:vAlign w:val="center"/>
            <w:hideMark/>
          </w:tcPr>
          <w:p w14:paraId="2E0AD2EE"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Esperado</w:t>
            </w:r>
          </w:p>
        </w:tc>
        <w:tc>
          <w:tcPr>
            <w:tcW w:w="770" w:type="pct"/>
            <w:shd w:val="clear" w:color="000000" w:fill="BFBFBF"/>
            <w:vAlign w:val="center"/>
            <w:hideMark/>
          </w:tcPr>
          <w:p w14:paraId="704ACC80"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En proceso</w:t>
            </w:r>
          </w:p>
        </w:tc>
        <w:tc>
          <w:tcPr>
            <w:tcW w:w="811" w:type="pct"/>
            <w:shd w:val="clear" w:color="000000" w:fill="BFBFBF"/>
            <w:vAlign w:val="center"/>
            <w:hideMark/>
          </w:tcPr>
          <w:p w14:paraId="009434C1" w14:textId="77777777" w:rsidR="00314736" w:rsidRPr="00E23ADC" w:rsidRDefault="00314736" w:rsidP="00501E3D">
            <w:pPr>
              <w:jc w:val="center"/>
              <w:rPr>
                <w:rFonts w:ascii="Century Gothic" w:eastAsia="Times New Roman" w:hAnsi="Century Gothic" w:cs="Arial"/>
                <w:b/>
                <w:bCs/>
                <w:sz w:val="18"/>
                <w:szCs w:val="18"/>
                <w:lang w:val="es-CO"/>
              </w:rPr>
            </w:pPr>
            <w:r w:rsidRPr="00E23ADC">
              <w:rPr>
                <w:rFonts w:ascii="Century Gothic" w:eastAsia="Times New Roman" w:hAnsi="Century Gothic" w:cs="Arial"/>
                <w:b/>
                <w:bCs/>
                <w:sz w:val="18"/>
                <w:szCs w:val="18"/>
                <w:lang w:val="es-CO"/>
              </w:rPr>
              <w:t>Inicial</w:t>
            </w:r>
          </w:p>
        </w:tc>
      </w:tr>
      <w:tr w:rsidR="00314736" w:rsidRPr="00E23ADC" w14:paraId="27D3F366" w14:textId="77777777" w:rsidTr="00501E3D">
        <w:trPr>
          <w:cantSplit/>
          <w:trHeight w:val="1675"/>
        </w:trPr>
        <w:tc>
          <w:tcPr>
            <w:tcW w:w="420" w:type="pct"/>
            <w:shd w:val="clear" w:color="000000" w:fill="D9D9D9"/>
            <w:textDirection w:val="btLr"/>
            <w:vAlign w:val="center"/>
            <w:hideMark/>
          </w:tcPr>
          <w:p w14:paraId="4F24A5FB" w14:textId="77777777" w:rsidR="00314736" w:rsidRPr="00AE7B18" w:rsidRDefault="00314736" w:rsidP="00501E3D">
            <w:pPr>
              <w:ind w:left="113" w:right="113"/>
              <w:rPr>
                <w:rFonts w:ascii="Century Gothic" w:eastAsia="Times New Roman" w:hAnsi="Century Gothic" w:cs="Calibri"/>
                <w:b/>
                <w:bCs/>
                <w:sz w:val="16"/>
                <w:szCs w:val="16"/>
                <w:lang w:val="es-CO"/>
              </w:rPr>
            </w:pPr>
            <w:r w:rsidRPr="00AE7B18">
              <w:rPr>
                <w:rFonts w:ascii="Century Gothic" w:eastAsia="Times New Roman" w:hAnsi="Century Gothic" w:cs="Calibri"/>
                <w:b/>
                <w:bCs/>
                <w:sz w:val="16"/>
                <w:szCs w:val="16"/>
                <w:lang w:val="es-CO"/>
              </w:rPr>
              <w:t>Competencia</w:t>
            </w:r>
          </w:p>
          <w:p w14:paraId="4C0064F3" w14:textId="77777777" w:rsidR="00314736" w:rsidRPr="00927855" w:rsidRDefault="00314736" w:rsidP="00501E3D">
            <w:pPr>
              <w:ind w:left="113" w:right="113"/>
              <w:rPr>
                <w:rFonts w:ascii="Century Gothic" w:eastAsia="Times New Roman" w:hAnsi="Century Gothic" w:cs="Calibri"/>
                <w:b/>
                <w:bCs/>
                <w:sz w:val="18"/>
                <w:szCs w:val="18"/>
                <w:lang w:val="es-CO"/>
              </w:rPr>
            </w:pPr>
          </w:p>
        </w:tc>
        <w:tc>
          <w:tcPr>
            <w:tcW w:w="422" w:type="pct"/>
            <w:shd w:val="clear" w:color="000000" w:fill="D9D9D9"/>
            <w:textDirection w:val="btLr"/>
            <w:vAlign w:val="center"/>
            <w:hideMark/>
          </w:tcPr>
          <w:p w14:paraId="462DA527" w14:textId="77777777" w:rsidR="00314736" w:rsidRPr="00927855" w:rsidRDefault="00314736" w:rsidP="00501E3D">
            <w:pPr>
              <w:ind w:left="113" w:right="113"/>
              <w:rPr>
                <w:rFonts w:ascii="Century Gothic" w:eastAsia="Times New Roman" w:hAnsi="Century Gothic" w:cs="Calibri"/>
                <w:b/>
                <w:bCs/>
                <w:sz w:val="18"/>
                <w:szCs w:val="18"/>
                <w:lang w:val="es-CO"/>
              </w:rPr>
            </w:pPr>
            <w:r w:rsidRPr="00927855">
              <w:rPr>
                <w:rFonts w:ascii="Century Gothic" w:eastAsia="Times New Roman" w:hAnsi="Century Gothic" w:cs="Calibri"/>
                <w:b/>
                <w:bCs/>
                <w:sz w:val="18"/>
                <w:szCs w:val="18"/>
                <w:lang w:val="es-CO"/>
              </w:rPr>
              <w:t>R</w:t>
            </w:r>
            <w:r>
              <w:rPr>
                <w:rFonts w:ascii="Century Gothic" w:eastAsia="Times New Roman" w:hAnsi="Century Gothic" w:cs="Calibri"/>
                <w:b/>
                <w:bCs/>
                <w:sz w:val="18"/>
                <w:szCs w:val="18"/>
                <w:lang w:val="es-CO"/>
              </w:rPr>
              <w:t>esultado de aprendizaje</w:t>
            </w:r>
            <w:r w:rsidRPr="00927855">
              <w:rPr>
                <w:rFonts w:ascii="Century Gothic" w:eastAsia="Times New Roman" w:hAnsi="Century Gothic" w:cs="Calibri"/>
                <w:b/>
                <w:bCs/>
                <w:sz w:val="18"/>
                <w:szCs w:val="18"/>
                <w:lang w:val="es-CO"/>
              </w:rPr>
              <w:br/>
            </w:r>
          </w:p>
        </w:tc>
        <w:tc>
          <w:tcPr>
            <w:tcW w:w="353" w:type="pct"/>
            <w:shd w:val="clear" w:color="000000" w:fill="D9D9D9"/>
            <w:textDirection w:val="btLr"/>
            <w:vAlign w:val="center"/>
            <w:hideMark/>
          </w:tcPr>
          <w:p w14:paraId="6025B211" w14:textId="77777777" w:rsidR="00314736" w:rsidRPr="00927855" w:rsidRDefault="00314736" w:rsidP="00501E3D">
            <w:pPr>
              <w:ind w:left="113" w:right="113"/>
              <w:rPr>
                <w:rFonts w:ascii="Century Gothic" w:eastAsia="Times New Roman" w:hAnsi="Century Gothic" w:cs="Calibri"/>
                <w:b/>
                <w:bCs/>
                <w:sz w:val="18"/>
                <w:szCs w:val="18"/>
                <w:lang w:val="es-CO"/>
              </w:rPr>
            </w:pPr>
            <w:r w:rsidRPr="00927855">
              <w:rPr>
                <w:rFonts w:ascii="Century Gothic" w:eastAsia="Times New Roman" w:hAnsi="Century Gothic" w:cs="Calibri"/>
                <w:b/>
                <w:bCs/>
                <w:sz w:val="18"/>
                <w:szCs w:val="18"/>
                <w:lang w:val="es-CO"/>
              </w:rPr>
              <w:t>I</w:t>
            </w:r>
            <w:r>
              <w:rPr>
                <w:rFonts w:ascii="Century Gothic" w:eastAsia="Times New Roman" w:hAnsi="Century Gothic" w:cs="Calibri"/>
                <w:b/>
                <w:bCs/>
                <w:sz w:val="18"/>
                <w:szCs w:val="18"/>
                <w:lang w:val="es-CO"/>
              </w:rPr>
              <w:t>ndicador de desempeño</w:t>
            </w:r>
            <w:r w:rsidRPr="00927855">
              <w:rPr>
                <w:rFonts w:ascii="Century Gothic" w:eastAsia="Times New Roman" w:hAnsi="Century Gothic" w:cs="Calibri"/>
                <w:b/>
                <w:bCs/>
                <w:sz w:val="18"/>
                <w:szCs w:val="18"/>
                <w:lang w:val="es-CO"/>
              </w:rPr>
              <w:t>:</w:t>
            </w:r>
          </w:p>
        </w:tc>
        <w:tc>
          <w:tcPr>
            <w:tcW w:w="649" w:type="pct"/>
            <w:shd w:val="clear" w:color="000000" w:fill="D9D9D9"/>
            <w:textDirection w:val="btLr"/>
            <w:vAlign w:val="center"/>
            <w:hideMark/>
          </w:tcPr>
          <w:p w14:paraId="212D1B68" w14:textId="77777777" w:rsidR="00314736" w:rsidRPr="00E23ADC" w:rsidRDefault="00314736" w:rsidP="00501E3D">
            <w:pPr>
              <w:ind w:left="113" w:right="113"/>
              <w:jc w:val="center"/>
              <w:rPr>
                <w:rFonts w:ascii="Century Gothic" w:eastAsia="Times New Roman" w:hAnsi="Century Gothic" w:cs="Calibri"/>
                <w:b/>
                <w:bCs/>
                <w:sz w:val="18"/>
                <w:szCs w:val="18"/>
                <w:lang w:val="es-CO"/>
              </w:rPr>
            </w:pPr>
            <w:r w:rsidRPr="00E23ADC">
              <w:rPr>
                <w:rFonts w:ascii="Century Gothic" w:eastAsia="Times New Roman" w:hAnsi="Century Gothic" w:cs="Calibri"/>
                <w:b/>
                <w:bCs/>
                <w:sz w:val="18"/>
                <w:szCs w:val="18"/>
                <w:lang w:val="es-CO"/>
              </w:rPr>
              <w:t>Estrategias pedagógicas y didácticas</w:t>
            </w:r>
            <w:r>
              <w:rPr>
                <w:rFonts w:ascii="Century Gothic" w:eastAsia="Times New Roman" w:hAnsi="Century Gothic" w:cs="Calibri"/>
                <w:b/>
                <w:bCs/>
                <w:sz w:val="18"/>
                <w:szCs w:val="18"/>
                <w:lang w:val="es-CO"/>
              </w:rPr>
              <w:t xml:space="preserve"> de evaluación</w:t>
            </w:r>
          </w:p>
        </w:tc>
        <w:tc>
          <w:tcPr>
            <w:tcW w:w="3156" w:type="pct"/>
            <w:gridSpan w:val="4"/>
            <w:shd w:val="clear" w:color="000000" w:fill="D9D9D9"/>
            <w:noWrap/>
            <w:vAlign w:val="center"/>
            <w:hideMark/>
          </w:tcPr>
          <w:p w14:paraId="5A812777" w14:textId="77777777" w:rsidR="00314736" w:rsidRPr="00E23ADC" w:rsidRDefault="00314736" w:rsidP="00501E3D">
            <w:pPr>
              <w:jc w:val="center"/>
              <w:rPr>
                <w:rFonts w:ascii="Century Gothic" w:eastAsia="Times New Roman" w:hAnsi="Century Gothic" w:cs="Calibri"/>
                <w:b/>
                <w:bCs/>
                <w:sz w:val="18"/>
                <w:szCs w:val="18"/>
                <w:lang w:val="es-CO"/>
              </w:rPr>
            </w:pPr>
            <w:r w:rsidRPr="00E23ADC">
              <w:rPr>
                <w:rFonts w:ascii="Century Gothic" w:eastAsia="Times New Roman" w:hAnsi="Century Gothic" w:cs="Calibri"/>
                <w:b/>
                <w:bCs/>
                <w:sz w:val="18"/>
                <w:szCs w:val="18"/>
                <w:lang w:val="es-CO"/>
              </w:rPr>
              <w:t>Criterios</w:t>
            </w:r>
          </w:p>
        </w:tc>
      </w:tr>
      <w:tr w:rsidR="00314736" w:rsidRPr="00E23ADC" w14:paraId="30847828" w14:textId="77777777" w:rsidTr="00501E3D">
        <w:trPr>
          <w:trHeight w:val="601"/>
        </w:trPr>
        <w:tc>
          <w:tcPr>
            <w:tcW w:w="420" w:type="pct"/>
            <w:vMerge w:val="restart"/>
            <w:shd w:val="clear" w:color="000000" w:fill="FFFFFF"/>
            <w:vAlign w:val="center"/>
            <w:hideMark/>
          </w:tcPr>
          <w:p w14:paraId="092D4A81"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CP1</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hideMark/>
          </w:tcPr>
          <w:p w14:paraId="298FDE0D"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1</w:t>
            </w:r>
            <w:r w:rsidRPr="00927855">
              <w:rPr>
                <w:rFonts w:ascii="Century Gothic" w:eastAsia="Times New Roman" w:hAnsi="Century Gothic" w:cs="Arial"/>
                <w:sz w:val="18"/>
                <w:szCs w:val="18"/>
                <w:lang w:val="es-CO"/>
              </w:rPr>
              <w:br/>
            </w:r>
          </w:p>
        </w:tc>
        <w:tc>
          <w:tcPr>
            <w:tcW w:w="353" w:type="pct"/>
            <w:vMerge w:val="restart"/>
            <w:shd w:val="clear" w:color="000000" w:fill="FFFFFF"/>
            <w:vAlign w:val="center"/>
            <w:hideMark/>
          </w:tcPr>
          <w:p w14:paraId="0F46727D"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IND1</w:t>
            </w:r>
          </w:p>
        </w:tc>
        <w:tc>
          <w:tcPr>
            <w:tcW w:w="649" w:type="pct"/>
            <w:shd w:val="clear" w:color="000000" w:fill="FFFFFF"/>
            <w:vAlign w:val="center"/>
            <w:hideMark/>
          </w:tcPr>
          <w:p w14:paraId="1CA2F01E"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Actividad 1 –Ensayo comunicación estratégica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Porcentaje: %</w:t>
            </w:r>
          </w:p>
        </w:tc>
        <w:tc>
          <w:tcPr>
            <w:tcW w:w="783" w:type="pct"/>
            <w:vMerge w:val="restart"/>
            <w:shd w:val="clear" w:color="auto" w:fill="auto"/>
            <w:vAlign w:val="center"/>
            <w:hideMark/>
          </w:tcPr>
          <w:p w14:paraId="31E2660C"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Desarrolla completamente todos los elementos de los planes de comunicación estratégica de acuerdo con su arquitectura de marca.  </w:t>
            </w:r>
          </w:p>
        </w:tc>
        <w:tc>
          <w:tcPr>
            <w:tcW w:w="792" w:type="pct"/>
            <w:vMerge w:val="restart"/>
            <w:shd w:val="clear" w:color="auto" w:fill="auto"/>
            <w:vAlign w:val="center"/>
            <w:hideMark/>
          </w:tcPr>
          <w:p w14:paraId="5571A835"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Desarrolla algunas de los elementos de los planes de comunicación estratégica de acuerdo con su arquitectura de marca. </w:t>
            </w:r>
          </w:p>
        </w:tc>
        <w:tc>
          <w:tcPr>
            <w:tcW w:w="770" w:type="pct"/>
            <w:vMerge w:val="restart"/>
            <w:shd w:val="clear" w:color="auto" w:fill="auto"/>
            <w:vAlign w:val="center"/>
            <w:hideMark/>
          </w:tcPr>
          <w:p w14:paraId="044EEEE5"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Propone la estructura con los mínimos elementos de identidad de marca de una organización con una mirada ética, responsable y sostenible. </w:t>
            </w:r>
          </w:p>
        </w:tc>
        <w:tc>
          <w:tcPr>
            <w:tcW w:w="811" w:type="pct"/>
            <w:vMerge w:val="restart"/>
            <w:shd w:val="clear" w:color="auto" w:fill="auto"/>
            <w:vAlign w:val="center"/>
            <w:hideMark/>
          </w:tcPr>
          <w:p w14:paraId="632F8169"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Todavía se encuentra en proceso de   desarrollar los elementos de los planes de comunicación estratégica de acuerdo con su arquitectura de marca. </w:t>
            </w:r>
          </w:p>
        </w:tc>
      </w:tr>
      <w:tr w:rsidR="00314736" w:rsidRPr="00E23ADC" w14:paraId="77223686" w14:textId="77777777" w:rsidTr="00501E3D">
        <w:trPr>
          <w:trHeight w:val="745"/>
        </w:trPr>
        <w:tc>
          <w:tcPr>
            <w:tcW w:w="420" w:type="pct"/>
            <w:vMerge/>
            <w:vAlign w:val="center"/>
            <w:hideMark/>
          </w:tcPr>
          <w:p w14:paraId="6502564B" w14:textId="77777777" w:rsidR="00314736" w:rsidRPr="00927855" w:rsidRDefault="00314736" w:rsidP="00501E3D">
            <w:pPr>
              <w:rPr>
                <w:rFonts w:ascii="Century Gothic" w:eastAsia="Times New Roman" w:hAnsi="Century Gothic" w:cs="Arial"/>
                <w:sz w:val="18"/>
                <w:szCs w:val="18"/>
                <w:lang w:val="es-CO"/>
              </w:rPr>
            </w:pPr>
          </w:p>
        </w:tc>
        <w:tc>
          <w:tcPr>
            <w:tcW w:w="422" w:type="pct"/>
            <w:vMerge/>
            <w:vAlign w:val="center"/>
            <w:hideMark/>
          </w:tcPr>
          <w:p w14:paraId="25B56B31" w14:textId="77777777" w:rsidR="00314736" w:rsidRPr="00927855" w:rsidRDefault="00314736" w:rsidP="00501E3D">
            <w:pPr>
              <w:rPr>
                <w:rFonts w:ascii="Century Gothic" w:eastAsia="Times New Roman" w:hAnsi="Century Gothic" w:cs="Arial"/>
                <w:sz w:val="18"/>
                <w:szCs w:val="18"/>
                <w:lang w:val="es-CO"/>
              </w:rPr>
            </w:pPr>
          </w:p>
        </w:tc>
        <w:tc>
          <w:tcPr>
            <w:tcW w:w="353" w:type="pct"/>
            <w:vMerge/>
            <w:vAlign w:val="center"/>
            <w:hideMark/>
          </w:tcPr>
          <w:p w14:paraId="3BDDF883" w14:textId="77777777" w:rsidR="00314736" w:rsidRPr="00927855" w:rsidRDefault="00314736" w:rsidP="00501E3D">
            <w:pPr>
              <w:rPr>
                <w:rFonts w:ascii="Century Gothic" w:eastAsia="Times New Roman" w:hAnsi="Century Gothic" w:cs="Arial"/>
                <w:sz w:val="18"/>
                <w:szCs w:val="18"/>
                <w:lang w:val="es-CO"/>
              </w:rPr>
            </w:pPr>
          </w:p>
        </w:tc>
        <w:tc>
          <w:tcPr>
            <w:tcW w:w="649" w:type="pct"/>
            <w:shd w:val="clear" w:color="000000" w:fill="FFFFFF"/>
            <w:vAlign w:val="center"/>
            <w:hideMark/>
          </w:tcPr>
          <w:p w14:paraId="4D939EE4"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Actividad 2 Foro arquitectura de marca</w:t>
            </w:r>
            <w:r w:rsidRPr="00E23ADC">
              <w:rPr>
                <w:rFonts w:ascii="Century Gothic" w:eastAsia="Times New Roman" w:hAnsi="Century Gothic" w:cs="Arial"/>
                <w:sz w:val="18"/>
                <w:szCs w:val="18"/>
                <w:lang w:val="es-CO"/>
              </w:rPr>
              <w:br/>
              <w:t>Porcentaje: %</w:t>
            </w:r>
          </w:p>
        </w:tc>
        <w:tc>
          <w:tcPr>
            <w:tcW w:w="783" w:type="pct"/>
            <w:vMerge/>
            <w:vAlign w:val="center"/>
            <w:hideMark/>
          </w:tcPr>
          <w:p w14:paraId="334380D9" w14:textId="77777777" w:rsidR="00314736" w:rsidRPr="00E23ADC" w:rsidRDefault="00314736" w:rsidP="00501E3D">
            <w:pPr>
              <w:rPr>
                <w:rFonts w:ascii="Century Gothic" w:eastAsia="Times New Roman" w:hAnsi="Century Gothic" w:cs="Arial"/>
                <w:sz w:val="18"/>
                <w:szCs w:val="18"/>
                <w:lang w:val="es-CO"/>
              </w:rPr>
            </w:pPr>
          </w:p>
        </w:tc>
        <w:tc>
          <w:tcPr>
            <w:tcW w:w="792" w:type="pct"/>
            <w:vMerge/>
            <w:vAlign w:val="center"/>
            <w:hideMark/>
          </w:tcPr>
          <w:p w14:paraId="3FB2CD83" w14:textId="77777777" w:rsidR="00314736" w:rsidRPr="00E23ADC" w:rsidRDefault="00314736" w:rsidP="00501E3D">
            <w:pPr>
              <w:rPr>
                <w:rFonts w:ascii="Century Gothic" w:eastAsia="Times New Roman" w:hAnsi="Century Gothic" w:cs="Arial"/>
                <w:sz w:val="18"/>
                <w:szCs w:val="18"/>
                <w:lang w:val="es-CO"/>
              </w:rPr>
            </w:pPr>
          </w:p>
        </w:tc>
        <w:tc>
          <w:tcPr>
            <w:tcW w:w="770" w:type="pct"/>
            <w:vMerge/>
            <w:vAlign w:val="center"/>
            <w:hideMark/>
          </w:tcPr>
          <w:p w14:paraId="4982FBC6" w14:textId="77777777" w:rsidR="00314736" w:rsidRPr="00E23ADC" w:rsidRDefault="00314736" w:rsidP="00501E3D">
            <w:pPr>
              <w:rPr>
                <w:rFonts w:ascii="Century Gothic" w:eastAsia="Times New Roman" w:hAnsi="Century Gothic" w:cs="Arial"/>
                <w:sz w:val="18"/>
                <w:szCs w:val="18"/>
                <w:lang w:val="es-CO"/>
              </w:rPr>
            </w:pPr>
          </w:p>
        </w:tc>
        <w:tc>
          <w:tcPr>
            <w:tcW w:w="811" w:type="pct"/>
            <w:vMerge/>
            <w:vAlign w:val="center"/>
            <w:hideMark/>
          </w:tcPr>
          <w:p w14:paraId="4101A4F6" w14:textId="77777777" w:rsidR="00314736" w:rsidRPr="00E23ADC" w:rsidRDefault="00314736" w:rsidP="00501E3D">
            <w:pPr>
              <w:rPr>
                <w:rFonts w:ascii="Century Gothic" w:eastAsia="Times New Roman" w:hAnsi="Century Gothic" w:cs="Arial"/>
                <w:sz w:val="18"/>
                <w:szCs w:val="18"/>
                <w:lang w:val="es-CO"/>
              </w:rPr>
            </w:pPr>
          </w:p>
        </w:tc>
      </w:tr>
      <w:tr w:rsidR="00314736" w:rsidRPr="00E23ADC" w14:paraId="0514956D" w14:textId="77777777" w:rsidTr="00501E3D">
        <w:trPr>
          <w:trHeight w:val="556"/>
        </w:trPr>
        <w:tc>
          <w:tcPr>
            <w:tcW w:w="420" w:type="pct"/>
            <w:vMerge w:val="restart"/>
            <w:shd w:val="clear" w:color="000000" w:fill="FFFFFF"/>
            <w:vAlign w:val="center"/>
            <w:hideMark/>
          </w:tcPr>
          <w:p w14:paraId="7692A59E"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CP2</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hideMark/>
          </w:tcPr>
          <w:p w14:paraId="72E890D0"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2</w:t>
            </w:r>
          </w:p>
          <w:p w14:paraId="5F08637D" w14:textId="77777777" w:rsidR="00314736" w:rsidRPr="00927855" w:rsidRDefault="00314736" w:rsidP="00501E3D">
            <w:pPr>
              <w:jc w:val="center"/>
              <w:rPr>
                <w:rFonts w:ascii="Century Gothic" w:eastAsia="Times New Roman" w:hAnsi="Century Gothic" w:cs="Arial"/>
                <w:sz w:val="18"/>
                <w:szCs w:val="18"/>
                <w:lang w:val="es-CO"/>
              </w:rPr>
            </w:pPr>
          </w:p>
        </w:tc>
        <w:tc>
          <w:tcPr>
            <w:tcW w:w="353" w:type="pct"/>
            <w:vMerge w:val="restart"/>
            <w:shd w:val="clear" w:color="000000" w:fill="FFFFFF"/>
            <w:vAlign w:val="center"/>
            <w:hideMark/>
          </w:tcPr>
          <w:p w14:paraId="5FDD89DA" w14:textId="77777777" w:rsidR="00314736" w:rsidRPr="00927855" w:rsidRDefault="00314736" w:rsidP="00501E3D">
            <w:pPr>
              <w:spacing w:after="240"/>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br/>
              <w:t>IND2</w:t>
            </w:r>
          </w:p>
        </w:tc>
        <w:tc>
          <w:tcPr>
            <w:tcW w:w="649" w:type="pct"/>
            <w:shd w:val="clear" w:color="000000" w:fill="FFFFFF"/>
            <w:vAlign w:val="center"/>
            <w:hideMark/>
          </w:tcPr>
          <w:p w14:paraId="50FE490F"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Actividad 3 – Valor de las marcas</w:t>
            </w:r>
            <w:r w:rsidRPr="00E23ADC">
              <w:rPr>
                <w:rFonts w:ascii="Century Gothic" w:eastAsia="Times New Roman" w:hAnsi="Century Gothic" w:cs="Arial"/>
                <w:sz w:val="18"/>
                <w:szCs w:val="18"/>
                <w:lang w:val="es-CO"/>
              </w:rPr>
              <w:br/>
              <w:t>Porcentaje: %</w:t>
            </w:r>
          </w:p>
        </w:tc>
        <w:tc>
          <w:tcPr>
            <w:tcW w:w="783" w:type="pct"/>
            <w:vMerge w:val="restart"/>
            <w:shd w:val="clear" w:color="auto" w:fill="auto"/>
            <w:vAlign w:val="center"/>
            <w:hideMark/>
          </w:tcPr>
          <w:p w14:paraId="4645AE9F"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Propone completamente la estructura de identidad de marca de una organización con una mirada ética, </w:t>
            </w:r>
            <w:r w:rsidRPr="00E23ADC">
              <w:rPr>
                <w:rFonts w:ascii="Century Gothic" w:eastAsia="Times New Roman" w:hAnsi="Century Gothic" w:cs="Arial"/>
                <w:sz w:val="18"/>
                <w:szCs w:val="18"/>
                <w:lang w:val="es-CO"/>
              </w:rPr>
              <w:lastRenderedPageBreak/>
              <w:t xml:space="preserve">responsable y sostenible. </w:t>
            </w:r>
          </w:p>
        </w:tc>
        <w:tc>
          <w:tcPr>
            <w:tcW w:w="792" w:type="pct"/>
            <w:vMerge w:val="restart"/>
            <w:shd w:val="clear" w:color="auto" w:fill="auto"/>
            <w:vAlign w:val="center"/>
            <w:hideMark/>
          </w:tcPr>
          <w:p w14:paraId="7A48F25C"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Propone parte de la estructura de identidad de marca de una organización con una mirada ética, responsable y sostenible. </w:t>
            </w:r>
          </w:p>
        </w:tc>
        <w:tc>
          <w:tcPr>
            <w:tcW w:w="770" w:type="pct"/>
            <w:vMerge w:val="restart"/>
            <w:shd w:val="clear" w:color="auto" w:fill="auto"/>
            <w:vAlign w:val="center"/>
            <w:hideMark/>
          </w:tcPr>
          <w:p w14:paraId="5B86A323"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Propone la estructura con los mínimos elementos de identidad de marca de una organización con una mirada ética, </w:t>
            </w:r>
            <w:r w:rsidRPr="00E23ADC">
              <w:rPr>
                <w:rFonts w:ascii="Century Gothic" w:eastAsia="Times New Roman" w:hAnsi="Century Gothic" w:cs="Arial"/>
                <w:sz w:val="18"/>
                <w:szCs w:val="18"/>
                <w:lang w:val="es-CO"/>
              </w:rPr>
              <w:lastRenderedPageBreak/>
              <w:t xml:space="preserve">responsable y sostenible. </w:t>
            </w:r>
          </w:p>
        </w:tc>
        <w:tc>
          <w:tcPr>
            <w:tcW w:w="811" w:type="pct"/>
            <w:vMerge w:val="restart"/>
            <w:shd w:val="clear" w:color="auto" w:fill="auto"/>
            <w:vAlign w:val="center"/>
            <w:hideMark/>
          </w:tcPr>
          <w:p w14:paraId="572D6F53"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Todavía no propone la estructura de identidad de marca de una organización con una mirada ética, </w:t>
            </w:r>
            <w:r w:rsidRPr="00E23ADC">
              <w:rPr>
                <w:rFonts w:ascii="Century Gothic" w:eastAsia="Times New Roman" w:hAnsi="Century Gothic" w:cs="Arial"/>
                <w:sz w:val="18"/>
                <w:szCs w:val="18"/>
                <w:lang w:val="es-CO"/>
              </w:rPr>
              <w:lastRenderedPageBreak/>
              <w:t xml:space="preserve">responsable y sostenible. </w:t>
            </w:r>
          </w:p>
        </w:tc>
      </w:tr>
      <w:tr w:rsidR="00314736" w:rsidRPr="00E23ADC" w14:paraId="1EBA5CF6" w14:textId="77777777" w:rsidTr="00501E3D">
        <w:trPr>
          <w:trHeight w:val="281"/>
        </w:trPr>
        <w:tc>
          <w:tcPr>
            <w:tcW w:w="420" w:type="pct"/>
            <w:vMerge/>
            <w:vAlign w:val="center"/>
            <w:hideMark/>
          </w:tcPr>
          <w:p w14:paraId="01B53B03" w14:textId="77777777" w:rsidR="00314736" w:rsidRPr="00927855" w:rsidRDefault="00314736" w:rsidP="00501E3D">
            <w:pPr>
              <w:rPr>
                <w:rFonts w:ascii="Century Gothic" w:eastAsia="Times New Roman" w:hAnsi="Century Gothic" w:cs="Arial"/>
                <w:sz w:val="18"/>
                <w:szCs w:val="18"/>
                <w:lang w:val="es-CO"/>
              </w:rPr>
            </w:pPr>
          </w:p>
        </w:tc>
        <w:tc>
          <w:tcPr>
            <w:tcW w:w="422" w:type="pct"/>
            <w:vMerge/>
            <w:vAlign w:val="center"/>
            <w:hideMark/>
          </w:tcPr>
          <w:p w14:paraId="20A58F59" w14:textId="77777777" w:rsidR="00314736" w:rsidRPr="00927855" w:rsidRDefault="00314736" w:rsidP="00501E3D">
            <w:pPr>
              <w:rPr>
                <w:rFonts w:ascii="Century Gothic" w:eastAsia="Times New Roman" w:hAnsi="Century Gothic" w:cs="Arial"/>
                <w:sz w:val="18"/>
                <w:szCs w:val="18"/>
                <w:lang w:val="es-CO"/>
              </w:rPr>
            </w:pPr>
          </w:p>
        </w:tc>
        <w:tc>
          <w:tcPr>
            <w:tcW w:w="353" w:type="pct"/>
            <w:vMerge/>
            <w:vAlign w:val="center"/>
            <w:hideMark/>
          </w:tcPr>
          <w:p w14:paraId="0A791816" w14:textId="77777777" w:rsidR="00314736" w:rsidRPr="00E23ADC" w:rsidRDefault="00314736" w:rsidP="00501E3D">
            <w:pPr>
              <w:rPr>
                <w:rFonts w:ascii="Century Gothic" w:eastAsia="Times New Roman" w:hAnsi="Century Gothic" w:cs="Arial"/>
                <w:sz w:val="18"/>
                <w:szCs w:val="18"/>
                <w:lang w:val="es-CO"/>
              </w:rPr>
            </w:pPr>
          </w:p>
        </w:tc>
        <w:tc>
          <w:tcPr>
            <w:tcW w:w="649" w:type="pct"/>
            <w:vMerge w:val="restart"/>
            <w:shd w:val="clear" w:color="000000" w:fill="FFFFFF"/>
            <w:vAlign w:val="center"/>
            <w:hideMark/>
          </w:tcPr>
          <w:p w14:paraId="629DCACC"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Actividad 4 –investigación en publicidad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lastRenderedPageBreak/>
              <w:br/>
              <w:t>Porcentaje: %</w:t>
            </w:r>
          </w:p>
        </w:tc>
        <w:tc>
          <w:tcPr>
            <w:tcW w:w="783" w:type="pct"/>
            <w:vMerge/>
            <w:vAlign w:val="center"/>
            <w:hideMark/>
          </w:tcPr>
          <w:p w14:paraId="5A79E6E6" w14:textId="77777777" w:rsidR="00314736" w:rsidRPr="00E23ADC" w:rsidRDefault="00314736" w:rsidP="00501E3D">
            <w:pPr>
              <w:rPr>
                <w:rFonts w:ascii="Century Gothic" w:eastAsia="Times New Roman" w:hAnsi="Century Gothic" w:cs="Arial"/>
                <w:sz w:val="18"/>
                <w:szCs w:val="18"/>
                <w:lang w:val="es-CO"/>
              </w:rPr>
            </w:pPr>
          </w:p>
        </w:tc>
        <w:tc>
          <w:tcPr>
            <w:tcW w:w="792" w:type="pct"/>
            <w:vMerge/>
            <w:vAlign w:val="center"/>
            <w:hideMark/>
          </w:tcPr>
          <w:p w14:paraId="119BE9E3" w14:textId="77777777" w:rsidR="00314736" w:rsidRPr="00E23ADC" w:rsidRDefault="00314736" w:rsidP="00501E3D">
            <w:pPr>
              <w:rPr>
                <w:rFonts w:ascii="Century Gothic" w:eastAsia="Times New Roman" w:hAnsi="Century Gothic" w:cs="Arial"/>
                <w:sz w:val="18"/>
                <w:szCs w:val="18"/>
                <w:lang w:val="es-CO"/>
              </w:rPr>
            </w:pPr>
          </w:p>
        </w:tc>
        <w:tc>
          <w:tcPr>
            <w:tcW w:w="770" w:type="pct"/>
            <w:vMerge/>
            <w:vAlign w:val="center"/>
            <w:hideMark/>
          </w:tcPr>
          <w:p w14:paraId="25686542" w14:textId="77777777" w:rsidR="00314736" w:rsidRPr="00E23ADC" w:rsidRDefault="00314736" w:rsidP="00501E3D">
            <w:pPr>
              <w:rPr>
                <w:rFonts w:ascii="Century Gothic" w:eastAsia="Times New Roman" w:hAnsi="Century Gothic" w:cs="Arial"/>
                <w:sz w:val="18"/>
                <w:szCs w:val="18"/>
                <w:lang w:val="es-CO"/>
              </w:rPr>
            </w:pPr>
          </w:p>
        </w:tc>
        <w:tc>
          <w:tcPr>
            <w:tcW w:w="811" w:type="pct"/>
            <w:vMerge/>
            <w:vAlign w:val="center"/>
            <w:hideMark/>
          </w:tcPr>
          <w:p w14:paraId="31016CDE" w14:textId="77777777" w:rsidR="00314736" w:rsidRPr="00E23ADC" w:rsidRDefault="00314736" w:rsidP="00501E3D">
            <w:pPr>
              <w:rPr>
                <w:rFonts w:ascii="Century Gothic" w:eastAsia="Times New Roman" w:hAnsi="Century Gothic" w:cs="Arial"/>
                <w:sz w:val="18"/>
                <w:szCs w:val="18"/>
                <w:lang w:val="es-CO"/>
              </w:rPr>
            </w:pPr>
          </w:p>
        </w:tc>
      </w:tr>
      <w:tr w:rsidR="00314736" w:rsidRPr="00E23ADC" w14:paraId="13ECE228" w14:textId="77777777" w:rsidTr="00501E3D">
        <w:trPr>
          <w:trHeight w:val="600"/>
        </w:trPr>
        <w:tc>
          <w:tcPr>
            <w:tcW w:w="420" w:type="pct"/>
            <w:vMerge w:val="restart"/>
            <w:shd w:val="clear" w:color="000000" w:fill="FFFFFF"/>
            <w:vAlign w:val="center"/>
          </w:tcPr>
          <w:p w14:paraId="6E8D1AD0"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CP3</w:t>
            </w:r>
            <w:r w:rsidRPr="00927855">
              <w:rPr>
                <w:rFonts w:ascii="Century Gothic" w:eastAsia="Times New Roman" w:hAnsi="Century Gothic" w:cs="Arial"/>
                <w:sz w:val="18"/>
                <w:szCs w:val="18"/>
                <w:lang w:val="es-CO"/>
              </w:rPr>
              <w:br/>
            </w:r>
          </w:p>
        </w:tc>
        <w:tc>
          <w:tcPr>
            <w:tcW w:w="422" w:type="pct"/>
            <w:vMerge w:val="restart"/>
            <w:shd w:val="clear" w:color="000000" w:fill="FFFFFF"/>
            <w:vAlign w:val="center"/>
          </w:tcPr>
          <w:p w14:paraId="364A8869" w14:textId="77777777" w:rsidR="00314736" w:rsidRPr="00927855" w:rsidRDefault="00314736" w:rsidP="00501E3D">
            <w:pPr>
              <w:jc w:val="center"/>
              <w:rPr>
                <w:rFonts w:ascii="Century Gothic" w:eastAsia="Times New Roman" w:hAnsi="Century Gothic" w:cs="Arial"/>
                <w:sz w:val="18"/>
                <w:szCs w:val="18"/>
                <w:lang w:val="es-CO"/>
              </w:rPr>
            </w:pPr>
            <w:r w:rsidRPr="00927855">
              <w:rPr>
                <w:rFonts w:ascii="Century Gothic" w:eastAsia="Times New Roman" w:hAnsi="Century Gothic" w:cs="Arial"/>
                <w:sz w:val="18"/>
                <w:szCs w:val="18"/>
                <w:lang w:val="es-CO"/>
              </w:rPr>
              <w:t>RA 3</w:t>
            </w:r>
          </w:p>
          <w:p w14:paraId="645FFEE1" w14:textId="77777777" w:rsidR="00314736" w:rsidRPr="00927855" w:rsidRDefault="00314736" w:rsidP="00501E3D">
            <w:pPr>
              <w:jc w:val="center"/>
              <w:rPr>
                <w:rFonts w:ascii="Century Gothic" w:eastAsia="Times New Roman" w:hAnsi="Century Gothic" w:cs="Arial"/>
                <w:sz w:val="18"/>
                <w:szCs w:val="18"/>
                <w:lang w:val="es-CO"/>
              </w:rPr>
            </w:pPr>
          </w:p>
        </w:tc>
        <w:tc>
          <w:tcPr>
            <w:tcW w:w="353" w:type="pct"/>
            <w:vMerge/>
            <w:vAlign w:val="center"/>
            <w:hideMark/>
          </w:tcPr>
          <w:p w14:paraId="51C1FCAB" w14:textId="77777777" w:rsidR="00314736" w:rsidRPr="00E23ADC" w:rsidRDefault="00314736" w:rsidP="00501E3D">
            <w:pPr>
              <w:rPr>
                <w:rFonts w:ascii="Century Gothic" w:eastAsia="Times New Roman" w:hAnsi="Century Gothic" w:cs="Arial"/>
                <w:sz w:val="18"/>
                <w:szCs w:val="18"/>
                <w:lang w:val="es-CO"/>
              </w:rPr>
            </w:pPr>
          </w:p>
        </w:tc>
        <w:tc>
          <w:tcPr>
            <w:tcW w:w="649" w:type="pct"/>
            <w:vMerge/>
            <w:vAlign w:val="center"/>
            <w:hideMark/>
          </w:tcPr>
          <w:p w14:paraId="1A06FA6C" w14:textId="77777777" w:rsidR="00314736" w:rsidRPr="00E23ADC" w:rsidRDefault="00314736" w:rsidP="00501E3D">
            <w:pPr>
              <w:rPr>
                <w:rFonts w:ascii="Century Gothic" w:eastAsia="Times New Roman" w:hAnsi="Century Gothic" w:cs="Arial"/>
                <w:sz w:val="18"/>
                <w:szCs w:val="18"/>
                <w:lang w:val="es-CO"/>
              </w:rPr>
            </w:pPr>
          </w:p>
        </w:tc>
        <w:tc>
          <w:tcPr>
            <w:tcW w:w="783" w:type="pct"/>
            <w:vMerge/>
            <w:vAlign w:val="center"/>
            <w:hideMark/>
          </w:tcPr>
          <w:p w14:paraId="18C1D3F5" w14:textId="77777777" w:rsidR="00314736" w:rsidRPr="00E23ADC" w:rsidRDefault="00314736" w:rsidP="00501E3D">
            <w:pPr>
              <w:rPr>
                <w:rFonts w:ascii="Century Gothic" w:eastAsia="Times New Roman" w:hAnsi="Century Gothic" w:cs="Arial"/>
                <w:sz w:val="18"/>
                <w:szCs w:val="18"/>
                <w:lang w:val="es-CO"/>
              </w:rPr>
            </w:pPr>
          </w:p>
        </w:tc>
        <w:tc>
          <w:tcPr>
            <w:tcW w:w="792" w:type="pct"/>
            <w:vMerge/>
            <w:vAlign w:val="center"/>
            <w:hideMark/>
          </w:tcPr>
          <w:p w14:paraId="5EED25DC" w14:textId="77777777" w:rsidR="00314736" w:rsidRPr="00E23ADC" w:rsidRDefault="00314736" w:rsidP="00501E3D">
            <w:pPr>
              <w:rPr>
                <w:rFonts w:ascii="Century Gothic" w:eastAsia="Times New Roman" w:hAnsi="Century Gothic" w:cs="Arial"/>
                <w:sz w:val="18"/>
                <w:szCs w:val="18"/>
                <w:lang w:val="es-CO"/>
              </w:rPr>
            </w:pPr>
          </w:p>
        </w:tc>
        <w:tc>
          <w:tcPr>
            <w:tcW w:w="770" w:type="pct"/>
            <w:vMerge/>
            <w:vAlign w:val="center"/>
            <w:hideMark/>
          </w:tcPr>
          <w:p w14:paraId="4AD24A2E" w14:textId="77777777" w:rsidR="00314736" w:rsidRPr="00E23ADC" w:rsidRDefault="00314736" w:rsidP="00501E3D">
            <w:pPr>
              <w:rPr>
                <w:rFonts w:ascii="Century Gothic" w:eastAsia="Times New Roman" w:hAnsi="Century Gothic" w:cs="Arial"/>
                <w:sz w:val="18"/>
                <w:szCs w:val="18"/>
                <w:lang w:val="es-CO"/>
              </w:rPr>
            </w:pPr>
          </w:p>
        </w:tc>
        <w:tc>
          <w:tcPr>
            <w:tcW w:w="811" w:type="pct"/>
            <w:vMerge/>
            <w:vAlign w:val="center"/>
            <w:hideMark/>
          </w:tcPr>
          <w:p w14:paraId="007497B6" w14:textId="77777777" w:rsidR="00314736" w:rsidRPr="00E23ADC" w:rsidRDefault="00314736" w:rsidP="00501E3D">
            <w:pPr>
              <w:rPr>
                <w:rFonts w:ascii="Century Gothic" w:eastAsia="Times New Roman" w:hAnsi="Century Gothic" w:cs="Arial"/>
                <w:sz w:val="18"/>
                <w:szCs w:val="18"/>
                <w:lang w:val="es-CO"/>
              </w:rPr>
            </w:pPr>
          </w:p>
        </w:tc>
      </w:tr>
      <w:tr w:rsidR="00314736" w:rsidRPr="00E23ADC" w14:paraId="3E413F77" w14:textId="77777777" w:rsidTr="00501E3D">
        <w:trPr>
          <w:trHeight w:val="1155"/>
        </w:trPr>
        <w:tc>
          <w:tcPr>
            <w:tcW w:w="420" w:type="pct"/>
            <w:vMerge/>
            <w:vAlign w:val="center"/>
          </w:tcPr>
          <w:p w14:paraId="01ACE57D" w14:textId="77777777" w:rsidR="00314736" w:rsidRPr="00E23ADC" w:rsidRDefault="00314736" w:rsidP="00501E3D">
            <w:pPr>
              <w:rPr>
                <w:rFonts w:ascii="Century Gothic" w:eastAsia="Times New Roman" w:hAnsi="Century Gothic" w:cs="Arial"/>
                <w:sz w:val="18"/>
                <w:szCs w:val="18"/>
                <w:lang w:val="es-CO"/>
              </w:rPr>
            </w:pPr>
          </w:p>
        </w:tc>
        <w:tc>
          <w:tcPr>
            <w:tcW w:w="422" w:type="pct"/>
            <w:vMerge/>
            <w:vAlign w:val="center"/>
          </w:tcPr>
          <w:p w14:paraId="60EC99ED" w14:textId="77777777" w:rsidR="00314736" w:rsidRPr="00E23ADC" w:rsidRDefault="00314736" w:rsidP="00501E3D">
            <w:pPr>
              <w:rPr>
                <w:rFonts w:ascii="Century Gothic" w:eastAsia="Times New Roman" w:hAnsi="Century Gothic" w:cs="Arial"/>
                <w:sz w:val="18"/>
                <w:szCs w:val="18"/>
                <w:lang w:val="es-CO"/>
              </w:rPr>
            </w:pPr>
          </w:p>
        </w:tc>
        <w:tc>
          <w:tcPr>
            <w:tcW w:w="353" w:type="pct"/>
            <w:vMerge/>
            <w:vAlign w:val="center"/>
            <w:hideMark/>
          </w:tcPr>
          <w:p w14:paraId="6FDA136B" w14:textId="77777777" w:rsidR="00314736" w:rsidRPr="00E23ADC" w:rsidRDefault="00314736" w:rsidP="00501E3D">
            <w:pPr>
              <w:rPr>
                <w:rFonts w:ascii="Century Gothic" w:eastAsia="Times New Roman" w:hAnsi="Century Gothic" w:cs="Arial"/>
                <w:sz w:val="18"/>
                <w:szCs w:val="18"/>
                <w:lang w:val="es-CO"/>
              </w:rPr>
            </w:pPr>
          </w:p>
        </w:tc>
        <w:tc>
          <w:tcPr>
            <w:tcW w:w="649" w:type="pct"/>
            <w:vMerge/>
            <w:vAlign w:val="center"/>
            <w:hideMark/>
          </w:tcPr>
          <w:p w14:paraId="1C27E1C4" w14:textId="77777777" w:rsidR="00314736" w:rsidRPr="00E23ADC" w:rsidRDefault="00314736" w:rsidP="00501E3D">
            <w:pPr>
              <w:rPr>
                <w:rFonts w:ascii="Century Gothic" w:eastAsia="Times New Roman" w:hAnsi="Century Gothic" w:cs="Arial"/>
                <w:sz w:val="18"/>
                <w:szCs w:val="18"/>
                <w:lang w:val="es-CO"/>
              </w:rPr>
            </w:pPr>
          </w:p>
        </w:tc>
        <w:tc>
          <w:tcPr>
            <w:tcW w:w="783" w:type="pct"/>
            <w:vMerge/>
            <w:vAlign w:val="center"/>
            <w:hideMark/>
          </w:tcPr>
          <w:p w14:paraId="410CD347" w14:textId="77777777" w:rsidR="00314736" w:rsidRPr="00E23ADC" w:rsidRDefault="00314736" w:rsidP="00501E3D">
            <w:pPr>
              <w:rPr>
                <w:rFonts w:ascii="Century Gothic" w:eastAsia="Times New Roman" w:hAnsi="Century Gothic" w:cs="Arial"/>
                <w:sz w:val="18"/>
                <w:szCs w:val="18"/>
                <w:lang w:val="es-CO"/>
              </w:rPr>
            </w:pPr>
          </w:p>
        </w:tc>
        <w:tc>
          <w:tcPr>
            <w:tcW w:w="792" w:type="pct"/>
            <w:vMerge/>
            <w:vAlign w:val="center"/>
            <w:hideMark/>
          </w:tcPr>
          <w:p w14:paraId="241211AD" w14:textId="77777777" w:rsidR="00314736" w:rsidRPr="00E23ADC" w:rsidRDefault="00314736" w:rsidP="00501E3D">
            <w:pPr>
              <w:rPr>
                <w:rFonts w:ascii="Century Gothic" w:eastAsia="Times New Roman" w:hAnsi="Century Gothic" w:cs="Arial"/>
                <w:sz w:val="18"/>
                <w:szCs w:val="18"/>
                <w:lang w:val="es-CO"/>
              </w:rPr>
            </w:pPr>
          </w:p>
        </w:tc>
        <w:tc>
          <w:tcPr>
            <w:tcW w:w="770" w:type="pct"/>
            <w:vMerge/>
            <w:vAlign w:val="center"/>
            <w:hideMark/>
          </w:tcPr>
          <w:p w14:paraId="643CED3E" w14:textId="77777777" w:rsidR="00314736" w:rsidRPr="00E23ADC" w:rsidRDefault="00314736" w:rsidP="00501E3D">
            <w:pPr>
              <w:rPr>
                <w:rFonts w:ascii="Century Gothic" w:eastAsia="Times New Roman" w:hAnsi="Century Gothic" w:cs="Arial"/>
                <w:sz w:val="18"/>
                <w:szCs w:val="18"/>
                <w:lang w:val="es-CO"/>
              </w:rPr>
            </w:pPr>
          </w:p>
        </w:tc>
        <w:tc>
          <w:tcPr>
            <w:tcW w:w="811" w:type="pct"/>
            <w:vMerge/>
            <w:vAlign w:val="center"/>
            <w:hideMark/>
          </w:tcPr>
          <w:p w14:paraId="106643BC" w14:textId="77777777" w:rsidR="00314736" w:rsidRPr="00E23ADC" w:rsidRDefault="00314736" w:rsidP="00501E3D">
            <w:pPr>
              <w:rPr>
                <w:rFonts w:ascii="Century Gothic" w:eastAsia="Times New Roman" w:hAnsi="Century Gothic" w:cs="Arial"/>
                <w:sz w:val="18"/>
                <w:szCs w:val="18"/>
                <w:lang w:val="es-CO"/>
              </w:rPr>
            </w:pPr>
          </w:p>
        </w:tc>
      </w:tr>
      <w:tr w:rsidR="00314736" w:rsidRPr="00E23ADC" w14:paraId="1B037214" w14:textId="77777777" w:rsidTr="00501E3D">
        <w:trPr>
          <w:trHeight w:val="221"/>
        </w:trPr>
        <w:tc>
          <w:tcPr>
            <w:tcW w:w="420" w:type="pct"/>
            <w:vMerge/>
            <w:vAlign w:val="center"/>
          </w:tcPr>
          <w:p w14:paraId="682C8C99" w14:textId="77777777" w:rsidR="00314736" w:rsidRPr="00E23ADC" w:rsidRDefault="00314736" w:rsidP="00501E3D">
            <w:pPr>
              <w:rPr>
                <w:rFonts w:ascii="Century Gothic" w:eastAsia="Times New Roman" w:hAnsi="Century Gothic" w:cs="Arial"/>
                <w:sz w:val="18"/>
                <w:szCs w:val="18"/>
                <w:lang w:val="es-CO"/>
              </w:rPr>
            </w:pPr>
          </w:p>
        </w:tc>
        <w:tc>
          <w:tcPr>
            <w:tcW w:w="422" w:type="pct"/>
            <w:vMerge/>
            <w:vAlign w:val="center"/>
          </w:tcPr>
          <w:p w14:paraId="101AB7A8" w14:textId="77777777" w:rsidR="00314736" w:rsidRPr="00E23ADC" w:rsidRDefault="00314736" w:rsidP="00501E3D">
            <w:pPr>
              <w:rPr>
                <w:rFonts w:ascii="Century Gothic" w:eastAsia="Times New Roman" w:hAnsi="Century Gothic" w:cs="Arial"/>
                <w:sz w:val="18"/>
                <w:szCs w:val="18"/>
                <w:lang w:val="es-CO"/>
              </w:rPr>
            </w:pPr>
          </w:p>
        </w:tc>
        <w:tc>
          <w:tcPr>
            <w:tcW w:w="353" w:type="pct"/>
            <w:vMerge/>
            <w:vAlign w:val="center"/>
            <w:hideMark/>
          </w:tcPr>
          <w:p w14:paraId="6C0454FC" w14:textId="77777777" w:rsidR="00314736" w:rsidRPr="00E23ADC" w:rsidRDefault="00314736" w:rsidP="00501E3D">
            <w:pPr>
              <w:rPr>
                <w:rFonts w:ascii="Century Gothic" w:eastAsia="Times New Roman" w:hAnsi="Century Gothic" w:cs="Arial"/>
                <w:sz w:val="18"/>
                <w:szCs w:val="18"/>
                <w:lang w:val="es-CO"/>
              </w:rPr>
            </w:pPr>
          </w:p>
        </w:tc>
        <w:tc>
          <w:tcPr>
            <w:tcW w:w="649" w:type="pct"/>
            <w:vMerge/>
            <w:vAlign w:val="center"/>
            <w:hideMark/>
          </w:tcPr>
          <w:p w14:paraId="7D3D4725" w14:textId="77777777" w:rsidR="00314736" w:rsidRPr="00E23ADC" w:rsidRDefault="00314736" w:rsidP="00501E3D">
            <w:pPr>
              <w:rPr>
                <w:rFonts w:ascii="Century Gothic" w:eastAsia="Times New Roman" w:hAnsi="Century Gothic" w:cs="Arial"/>
                <w:sz w:val="18"/>
                <w:szCs w:val="18"/>
                <w:lang w:val="es-CO"/>
              </w:rPr>
            </w:pPr>
          </w:p>
        </w:tc>
        <w:tc>
          <w:tcPr>
            <w:tcW w:w="783" w:type="pct"/>
            <w:vMerge/>
            <w:vAlign w:val="center"/>
            <w:hideMark/>
          </w:tcPr>
          <w:p w14:paraId="32DF6388" w14:textId="77777777" w:rsidR="00314736" w:rsidRPr="00E23ADC" w:rsidRDefault="00314736" w:rsidP="00501E3D">
            <w:pPr>
              <w:rPr>
                <w:rFonts w:ascii="Century Gothic" w:eastAsia="Times New Roman" w:hAnsi="Century Gothic" w:cs="Arial"/>
                <w:sz w:val="18"/>
                <w:szCs w:val="18"/>
                <w:lang w:val="es-CO"/>
              </w:rPr>
            </w:pPr>
          </w:p>
        </w:tc>
        <w:tc>
          <w:tcPr>
            <w:tcW w:w="792" w:type="pct"/>
            <w:vMerge/>
            <w:vAlign w:val="center"/>
            <w:hideMark/>
          </w:tcPr>
          <w:p w14:paraId="3EFA3372" w14:textId="77777777" w:rsidR="00314736" w:rsidRPr="00E23ADC" w:rsidRDefault="00314736" w:rsidP="00501E3D">
            <w:pPr>
              <w:rPr>
                <w:rFonts w:ascii="Century Gothic" w:eastAsia="Times New Roman" w:hAnsi="Century Gothic" w:cs="Arial"/>
                <w:sz w:val="18"/>
                <w:szCs w:val="18"/>
                <w:lang w:val="es-CO"/>
              </w:rPr>
            </w:pPr>
          </w:p>
        </w:tc>
        <w:tc>
          <w:tcPr>
            <w:tcW w:w="770" w:type="pct"/>
            <w:vMerge/>
            <w:vAlign w:val="center"/>
            <w:hideMark/>
          </w:tcPr>
          <w:p w14:paraId="1F946A7E" w14:textId="77777777" w:rsidR="00314736" w:rsidRPr="00E23ADC" w:rsidRDefault="00314736" w:rsidP="00501E3D">
            <w:pPr>
              <w:rPr>
                <w:rFonts w:ascii="Century Gothic" w:eastAsia="Times New Roman" w:hAnsi="Century Gothic" w:cs="Arial"/>
                <w:sz w:val="18"/>
                <w:szCs w:val="18"/>
                <w:lang w:val="es-CO"/>
              </w:rPr>
            </w:pPr>
          </w:p>
        </w:tc>
        <w:tc>
          <w:tcPr>
            <w:tcW w:w="811" w:type="pct"/>
            <w:vMerge/>
            <w:vAlign w:val="center"/>
            <w:hideMark/>
          </w:tcPr>
          <w:p w14:paraId="1BC62198" w14:textId="77777777" w:rsidR="00314736" w:rsidRPr="00E23ADC" w:rsidRDefault="00314736" w:rsidP="00501E3D">
            <w:pPr>
              <w:rPr>
                <w:rFonts w:ascii="Century Gothic" w:eastAsia="Times New Roman" w:hAnsi="Century Gothic" w:cs="Arial"/>
                <w:sz w:val="18"/>
                <w:szCs w:val="18"/>
                <w:lang w:val="es-CO"/>
              </w:rPr>
            </w:pPr>
          </w:p>
        </w:tc>
      </w:tr>
      <w:tr w:rsidR="00314736" w:rsidRPr="00E23ADC" w14:paraId="0DD2F284" w14:textId="77777777" w:rsidTr="00501E3D">
        <w:trPr>
          <w:trHeight w:val="480"/>
        </w:trPr>
        <w:tc>
          <w:tcPr>
            <w:tcW w:w="1195" w:type="pct"/>
            <w:gridSpan w:val="3"/>
            <w:shd w:val="clear" w:color="000000" w:fill="FFFFFF"/>
            <w:noWrap/>
            <w:vAlign w:val="center"/>
            <w:hideMark/>
          </w:tcPr>
          <w:p w14:paraId="6E3C2308" w14:textId="77777777" w:rsidR="00314736" w:rsidRPr="00E23ADC" w:rsidRDefault="00314736" w:rsidP="00501E3D">
            <w:pPr>
              <w:ind w:left="-217" w:firstLine="217"/>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Evaluación Final </w:t>
            </w:r>
          </w:p>
        </w:tc>
        <w:tc>
          <w:tcPr>
            <w:tcW w:w="649" w:type="pct"/>
            <w:shd w:val="clear" w:color="000000" w:fill="FFFFFF"/>
            <w:vAlign w:val="center"/>
            <w:hideMark/>
          </w:tcPr>
          <w:p w14:paraId="1418EBD6" w14:textId="77777777" w:rsidR="00314736" w:rsidRPr="00E23ADC" w:rsidRDefault="00314736" w:rsidP="00501E3D">
            <w:pPr>
              <w:jc w:val="center"/>
              <w:rPr>
                <w:rFonts w:ascii="Century Gothic" w:eastAsia="Times New Roman" w:hAnsi="Century Gothic" w:cs="Arial"/>
                <w:sz w:val="18"/>
                <w:szCs w:val="18"/>
                <w:lang w:val="es-CO"/>
              </w:rPr>
            </w:pPr>
            <w:r>
              <w:rPr>
                <w:rFonts w:ascii="Century Gothic" w:eastAsia="Times New Roman" w:hAnsi="Century Gothic" w:cs="Arial"/>
                <w:sz w:val="18"/>
                <w:szCs w:val="18"/>
                <w:lang w:val="es-CO"/>
              </w:rPr>
              <w:t>20</w:t>
            </w:r>
            <w:r w:rsidRPr="00E23ADC">
              <w:rPr>
                <w:rFonts w:ascii="Century Gothic" w:eastAsia="Times New Roman" w:hAnsi="Century Gothic" w:cs="Arial"/>
                <w:sz w:val="18"/>
                <w:szCs w:val="18"/>
                <w:lang w:val="es-CO"/>
              </w:rPr>
              <w:t>%</w:t>
            </w:r>
          </w:p>
        </w:tc>
        <w:tc>
          <w:tcPr>
            <w:tcW w:w="783" w:type="pct"/>
            <w:shd w:val="clear" w:color="auto" w:fill="auto"/>
            <w:vAlign w:val="center"/>
            <w:hideMark/>
          </w:tcPr>
          <w:p w14:paraId="1B1C2306"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Contesta completamente todas las preguntas de la evaluación </w:t>
            </w:r>
          </w:p>
        </w:tc>
        <w:tc>
          <w:tcPr>
            <w:tcW w:w="792" w:type="pct"/>
            <w:shd w:val="clear" w:color="auto" w:fill="auto"/>
            <w:vAlign w:val="center"/>
            <w:hideMark/>
          </w:tcPr>
          <w:p w14:paraId="21784C16"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Contesta la mayoría de las preguntas de evaluación</w:t>
            </w:r>
          </w:p>
        </w:tc>
        <w:tc>
          <w:tcPr>
            <w:tcW w:w="770" w:type="pct"/>
            <w:shd w:val="clear" w:color="auto" w:fill="auto"/>
            <w:vAlign w:val="center"/>
            <w:hideMark/>
          </w:tcPr>
          <w:p w14:paraId="1F0BB698"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Contesta algunas de preguntas de evaluación</w:t>
            </w:r>
          </w:p>
        </w:tc>
        <w:tc>
          <w:tcPr>
            <w:tcW w:w="811" w:type="pct"/>
            <w:shd w:val="clear" w:color="auto" w:fill="auto"/>
            <w:vAlign w:val="center"/>
            <w:hideMark/>
          </w:tcPr>
          <w:p w14:paraId="1F68AD74"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No contesta las preguntas de evaluación</w:t>
            </w:r>
          </w:p>
        </w:tc>
      </w:tr>
      <w:tr w:rsidR="00314736" w:rsidRPr="00E23ADC" w14:paraId="79FCC9F0" w14:textId="77777777" w:rsidTr="00501E3D">
        <w:trPr>
          <w:trHeight w:val="3135"/>
        </w:trPr>
        <w:tc>
          <w:tcPr>
            <w:tcW w:w="1195" w:type="pct"/>
            <w:gridSpan w:val="3"/>
            <w:shd w:val="clear" w:color="000000" w:fill="FFFFFF"/>
            <w:vAlign w:val="center"/>
            <w:hideMark/>
          </w:tcPr>
          <w:p w14:paraId="70AE6E58"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Autoevaluación</w:t>
            </w:r>
          </w:p>
        </w:tc>
        <w:tc>
          <w:tcPr>
            <w:tcW w:w="649" w:type="pct"/>
            <w:shd w:val="clear" w:color="000000" w:fill="FFFFFF"/>
            <w:vAlign w:val="center"/>
            <w:hideMark/>
          </w:tcPr>
          <w:p w14:paraId="6ECC0F3E"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(5 %)</w:t>
            </w:r>
          </w:p>
        </w:tc>
        <w:tc>
          <w:tcPr>
            <w:tcW w:w="783" w:type="pct"/>
            <w:shd w:val="clear" w:color="auto" w:fill="auto"/>
            <w:vAlign w:val="center"/>
            <w:hideMark/>
          </w:tcPr>
          <w:p w14:paraId="25719F4F"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Asumo con responsabilidad cada una de las actividades propuestas en el componente académico.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con claridad los conceptos, teorías y procesos orientados en el componente académico.</w:t>
            </w:r>
          </w:p>
        </w:tc>
        <w:tc>
          <w:tcPr>
            <w:tcW w:w="792" w:type="pct"/>
            <w:shd w:val="clear" w:color="auto" w:fill="auto"/>
            <w:vAlign w:val="center"/>
            <w:hideMark/>
          </w:tcPr>
          <w:p w14:paraId="12F94ED4"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Asumo cada una de las actividades propuestas en el componente académico.</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con la mayoría de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algunos conceptos, teorías y procedimientos orientados en el componente académico.</w:t>
            </w:r>
          </w:p>
        </w:tc>
        <w:tc>
          <w:tcPr>
            <w:tcW w:w="770" w:type="pct"/>
            <w:shd w:val="clear" w:color="auto" w:fill="auto"/>
            <w:vAlign w:val="center"/>
            <w:hideMark/>
          </w:tcPr>
          <w:p w14:paraId="0151C62E"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Asumo muy pocas veces las actividades propuestas en el componente académico.</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Cumplo muy pocas veces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Apropio muy pocas veces los conceptos, teorías y procedimientos orientados en el componente académico.</w:t>
            </w:r>
          </w:p>
        </w:tc>
        <w:tc>
          <w:tcPr>
            <w:tcW w:w="811" w:type="pct"/>
            <w:shd w:val="clear" w:color="auto" w:fill="auto"/>
            <w:vAlign w:val="center"/>
            <w:hideMark/>
          </w:tcPr>
          <w:p w14:paraId="392C77CD"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Aún no asumo con responsabilidad las actividades propuestas en el componente académico. </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No cumplo con los entregables en las fechas establecidas.</w:t>
            </w:r>
            <w:r w:rsidRPr="00E23ADC">
              <w:rPr>
                <w:rFonts w:ascii="Century Gothic" w:eastAsia="Times New Roman" w:hAnsi="Century Gothic" w:cs="Arial"/>
                <w:sz w:val="18"/>
                <w:szCs w:val="18"/>
                <w:lang w:val="es-CO"/>
              </w:rPr>
              <w:br/>
            </w:r>
            <w:r w:rsidRPr="00E23ADC">
              <w:rPr>
                <w:rFonts w:ascii="Century Gothic" w:eastAsia="Times New Roman" w:hAnsi="Century Gothic" w:cs="Arial"/>
                <w:sz w:val="18"/>
                <w:szCs w:val="18"/>
                <w:lang w:val="es-CO"/>
              </w:rPr>
              <w:br/>
              <w:t>Presento dificultad para apropiar con claridad los conceptos, teorías y procedimientos orientados en el componente académico.</w:t>
            </w:r>
          </w:p>
        </w:tc>
      </w:tr>
      <w:tr w:rsidR="00314736" w:rsidRPr="00E23ADC" w14:paraId="4C1E641D" w14:textId="77777777" w:rsidTr="00501E3D">
        <w:trPr>
          <w:trHeight w:val="2197"/>
        </w:trPr>
        <w:tc>
          <w:tcPr>
            <w:tcW w:w="1195" w:type="pct"/>
            <w:gridSpan w:val="3"/>
            <w:vMerge w:val="restart"/>
            <w:shd w:val="clear" w:color="000000" w:fill="FFFFFF"/>
            <w:vAlign w:val="center"/>
            <w:hideMark/>
          </w:tcPr>
          <w:p w14:paraId="71DBF904"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Coevaluación</w:t>
            </w:r>
          </w:p>
        </w:tc>
        <w:tc>
          <w:tcPr>
            <w:tcW w:w="649" w:type="pct"/>
            <w:vMerge w:val="restart"/>
            <w:shd w:val="clear" w:color="000000" w:fill="FFFFFF"/>
            <w:vAlign w:val="center"/>
            <w:hideMark/>
          </w:tcPr>
          <w:p w14:paraId="1EECFFF9"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(5</w:t>
            </w:r>
            <w:r>
              <w:rPr>
                <w:rFonts w:ascii="Century Gothic" w:eastAsia="Times New Roman" w:hAnsi="Century Gothic" w:cs="Arial"/>
                <w:sz w:val="18"/>
                <w:szCs w:val="18"/>
                <w:lang w:val="es-CO"/>
              </w:rPr>
              <w:t>%</w:t>
            </w:r>
            <w:r w:rsidRPr="00E23ADC">
              <w:rPr>
                <w:rFonts w:ascii="Century Gothic" w:eastAsia="Times New Roman" w:hAnsi="Century Gothic" w:cs="Arial"/>
                <w:sz w:val="18"/>
                <w:szCs w:val="18"/>
                <w:lang w:val="es-CO"/>
              </w:rPr>
              <w:t>)</w:t>
            </w:r>
          </w:p>
        </w:tc>
        <w:tc>
          <w:tcPr>
            <w:tcW w:w="783" w:type="pct"/>
            <w:shd w:val="clear" w:color="auto" w:fill="auto"/>
            <w:vAlign w:val="center"/>
            <w:hideMark/>
          </w:tcPr>
          <w:p w14:paraId="0524AE21"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siempre ideas y aportes al grupo de estudio que contribuyen con el desarrollo de las actividades académicas de forma efectiva.</w:t>
            </w:r>
          </w:p>
        </w:tc>
        <w:tc>
          <w:tcPr>
            <w:tcW w:w="792" w:type="pct"/>
            <w:shd w:val="clear" w:color="auto" w:fill="auto"/>
            <w:vAlign w:val="center"/>
            <w:hideMark/>
          </w:tcPr>
          <w:p w14:paraId="6B38E414"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casi siempre ideas y aportes al grupo de estudio que contribuyen con el desarrollo de las actividades de aprendizaje de forma efectiva.</w:t>
            </w:r>
          </w:p>
        </w:tc>
        <w:tc>
          <w:tcPr>
            <w:tcW w:w="770" w:type="pct"/>
            <w:shd w:val="clear" w:color="auto" w:fill="auto"/>
            <w:vAlign w:val="center"/>
            <w:hideMark/>
          </w:tcPr>
          <w:p w14:paraId="0092C709"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Brinda muy pocas veces ideas y aportes al grupo de estudio que contribuyen con el desarrollo de las actividades de aprendizaje de forma efectiva.</w:t>
            </w:r>
          </w:p>
        </w:tc>
        <w:tc>
          <w:tcPr>
            <w:tcW w:w="811" w:type="pct"/>
            <w:shd w:val="clear" w:color="auto" w:fill="auto"/>
            <w:vAlign w:val="center"/>
            <w:hideMark/>
          </w:tcPr>
          <w:p w14:paraId="19EA49D0"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No brinda ideas y aportes al grupo de estudio que contribuyen con el desarrollo de las actividades de aprendizaje de forma efectiva.</w:t>
            </w:r>
          </w:p>
        </w:tc>
      </w:tr>
      <w:tr w:rsidR="00314736" w:rsidRPr="00E23ADC" w14:paraId="54845E2E" w14:textId="77777777" w:rsidTr="00501E3D">
        <w:trPr>
          <w:trHeight w:val="975"/>
        </w:trPr>
        <w:tc>
          <w:tcPr>
            <w:tcW w:w="1195" w:type="pct"/>
            <w:gridSpan w:val="3"/>
            <w:vMerge/>
            <w:vAlign w:val="center"/>
            <w:hideMark/>
          </w:tcPr>
          <w:p w14:paraId="44F390AD" w14:textId="77777777" w:rsidR="00314736" w:rsidRPr="00E23ADC" w:rsidRDefault="00314736" w:rsidP="00501E3D">
            <w:pPr>
              <w:rPr>
                <w:rFonts w:ascii="Century Gothic" w:eastAsia="Times New Roman" w:hAnsi="Century Gothic" w:cs="Arial"/>
                <w:sz w:val="18"/>
                <w:szCs w:val="18"/>
                <w:lang w:val="es-CO"/>
              </w:rPr>
            </w:pPr>
          </w:p>
        </w:tc>
        <w:tc>
          <w:tcPr>
            <w:tcW w:w="649" w:type="pct"/>
            <w:vMerge/>
            <w:vAlign w:val="center"/>
            <w:hideMark/>
          </w:tcPr>
          <w:p w14:paraId="4F0220CD" w14:textId="77777777" w:rsidR="00314736" w:rsidRPr="00E23ADC" w:rsidRDefault="00314736" w:rsidP="00501E3D">
            <w:pPr>
              <w:rPr>
                <w:rFonts w:ascii="Century Gothic" w:eastAsia="Times New Roman" w:hAnsi="Century Gothic" w:cs="Arial"/>
                <w:sz w:val="18"/>
                <w:szCs w:val="18"/>
                <w:lang w:val="es-CO"/>
              </w:rPr>
            </w:pPr>
          </w:p>
        </w:tc>
        <w:tc>
          <w:tcPr>
            <w:tcW w:w="783" w:type="pct"/>
            <w:shd w:val="clear" w:color="auto" w:fill="auto"/>
            <w:vAlign w:val="center"/>
            <w:hideMark/>
          </w:tcPr>
          <w:p w14:paraId="1FB13E27"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t xml:space="preserve">Reconoce siempre el aporte del grupo en el desarrollo de las </w:t>
            </w:r>
            <w:r w:rsidRPr="00E23ADC">
              <w:rPr>
                <w:rFonts w:ascii="Century Gothic" w:eastAsia="Times New Roman" w:hAnsi="Century Gothic" w:cs="Arial"/>
                <w:sz w:val="18"/>
                <w:szCs w:val="18"/>
                <w:lang w:val="es-CO"/>
              </w:rPr>
              <w:lastRenderedPageBreak/>
              <w:t>estrategias propuestas.</w:t>
            </w:r>
          </w:p>
        </w:tc>
        <w:tc>
          <w:tcPr>
            <w:tcW w:w="792" w:type="pct"/>
            <w:shd w:val="clear" w:color="auto" w:fill="auto"/>
            <w:vAlign w:val="center"/>
            <w:hideMark/>
          </w:tcPr>
          <w:p w14:paraId="6DAA244C"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Reconoce casi siempre el aporte del grupo en el desarrollo de las </w:t>
            </w:r>
            <w:r w:rsidRPr="00E23ADC">
              <w:rPr>
                <w:rFonts w:ascii="Century Gothic" w:eastAsia="Times New Roman" w:hAnsi="Century Gothic" w:cs="Arial"/>
                <w:sz w:val="18"/>
                <w:szCs w:val="18"/>
                <w:lang w:val="es-CO"/>
              </w:rPr>
              <w:lastRenderedPageBreak/>
              <w:t>estrategias propuestas.</w:t>
            </w:r>
          </w:p>
        </w:tc>
        <w:tc>
          <w:tcPr>
            <w:tcW w:w="770" w:type="pct"/>
            <w:shd w:val="clear" w:color="auto" w:fill="auto"/>
            <w:vAlign w:val="center"/>
            <w:hideMark/>
          </w:tcPr>
          <w:p w14:paraId="333F786A" w14:textId="77777777" w:rsidR="00314736" w:rsidRPr="00E23ADC" w:rsidRDefault="00314736" w:rsidP="00501E3D">
            <w:pPr>
              <w:jc w:val="center"/>
              <w:rPr>
                <w:rFonts w:ascii="Century Gothic" w:eastAsia="Times New Roman" w:hAnsi="Century Gothic" w:cs="Arial"/>
                <w:sz w:val="18"/>
                <w:szCs w:val="18"/>
                <w:lang w:val="es-CO"/>
              </w:rPr>
            </w:pPr>
            <w:r w:rsidRPr="00E23ADC">
              <w:rPr>
                <w:rFonts w:ascii="Century Gothic" w:eastAsia="Times New Roman" w:hAnsi="Century Gothic" w:cs="Arial"/>
                <w:sz w:val="18"/>
                <w:szCs w:val="18"/>
                <w:lang w:val="es-CO"/>
              </w:rPr>
              <w:lastRenderedPageBreak/>
              <w:t xml:space="preserve">Reconoce muy pocas veces aporte del grupo en el desarrollo de </w:t>
            </w:r>
            <w:r w:rsidRPr="00E23ADC">
              <w:rPr>
                <w:rFonts w:ascii="Century Gothic" w:eastAsia="Times New Roman" w:hAnsi="Century Gothic" w:cs="Arial"/>
                <w:sz w:val="18"/>
                <w:szCs w:val="18"/>
                <w:lang w:val="es-CO"/>
              </w:rPr>
              <w:lastRenderedPageBreak/>
              <w:t>las estrategias propuestas.</w:t>
            </w:r>
          </w:p>
        </w:tc>
        <w:tc>
          <w:tcPr>
            <w:tcW w:w="811" w:type="pct"/>
            <w:shd w:val="clear" w:color="auto" w:fill="auto"/>
            <w:vAlign w:val="bottom"/>
            <w:hideMark/>
          </w:tcPr>
          <w:p w14:paraId="24FB3747" w14:textId="77777777" w:rsidR="00314736" w:rsidRPr="00E23ADC" w:rsidRDefault="00314736" w:rsidP="00501E3D">
            <w:pPr>
              <w:jc w:val="center"/>
              <w:rPr>
                <w:rFonts w:ascii="Century Gothic" w:eastAsia="Times New Roman" w:hAnsi="Century Gothic" w:cs="Calibri"/>
                <w:color w:val="000000"/>
                <w:sz w:val="22"/>
                <w:szCs w:val="22"/>
                <w:lang w:val="es-CO"/>
              </w:rPr>
            </w:pPr>
            <w:r w:rsidRPr="00E23ADC">
              <w:rPr>
                <w:rFonts w:ascii="Century Gothic" w:eastAsia="Times New Roman" w:hAnsi="Century Gothic" w:cs="Arial"/>
                <w:sz w:val="18"/>
                <w:szCs w:val="18"/>
                <w:lang w:val="es-CO"/>
              </w:rPr>
              <w:lastRenderedPageBreak/>
              <w:t xml:space="preserve">No reconoce el aporte del grupo en el desarrollo de las </w:t>
            </w:r>
            <w:r w:rsidRPr="00E23ADC">
              <w:rPr>
                <w:rFonts w:ascii="Century Gothic" w:eastAsia="Times New Roman" w:hAnsi="Century Gothic" w:cs="Arial"/>
                <w:sz w:val="18"/>
                <w:szCs w:val="18"/>
                <w:lang w:val="es-CO"/>
              </w:rPr>
              <w:lastRenderedPageBreak/>
              <w:t>estrategias propuestas.</w:t>
            </w:r>
          </w:p>
        </w:tc>
      </w:tr>
    </w:tbl>
    <w:p w14:paraId="751DFE2C" w14:textId="77777777"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744D8F2F" w14:textId="77777777" w:rsidR="00314736" w:rsidRPr="00A3173A" w:rsidRDefault="00314736" w:rsidP="00314736">
      <w:pPr>
        <w:pStyle w:val="Prrafodelista"/>
        <w:numPr>
          <w:ilvl w:val="0"/>
          <w:numId w:val="5"/>
        </w:num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r w:rsidRPr="00A3173A">
        <w:rPr>
          <w:rFonts w:ascii="Century Gothic" w:eastAsia="Century Gothic" w:hAnsi="Century Gothic" w:cs="Century Gothic"/>
          <w:b/>
          <w:color w:val="000000"/>
          <w:sz w:val="22"/>
          <w:szCs w:val="22"/>
        </w:rPr>
        <w:t>Perfil del profesor</w:t>
      </w:r>
    </w:p>
    <w:p w14:paraId="5E7AFFB3" w14:textId="77777777"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2FB05929" w14:textId="77777777" w:rsidR="00314736" w:rsidRPr="003E7E82" w:rsidRDefault="00314736" w:rsidP="00314736">
      <w:pPr>
        <w:pBdr>
          <w:top w:val="nil"/>
          <w:left w:val="nil"/>
          <w:bottom w:val="nil"/>
          <w:right w:val="nil"/>
          <w:between w:val="nil"/>
        </w:pBdr>
        <w:spacing w:line="276" w:lineRule="auto"/>
        <w:jc w:val="both"/>
        <w:rPr>
          <w:rFonts w:ascii="Century Gothic" w:eastAsia="Century Gothic" w:hAnsi="Century Gothic" w:cs="Century Gothic"/>
          <w:bCs/>
          <w:color w:val="000000"/>
          <w:sz w:val="22"/>
          <w:szCs w:val="22"/>
        </w:rPr>
      </w:pPr>
      <w:r w:rsidRPr="003E7E82">
        <w:rPr>
          <w:rFonts w:ascii="Century Gothic" w:eastAsia="Century Gothic" w:hAnsi="Century Gothic" w:cs="Century Gothic"/>
          <w:bCs/>
          <w:color w:val="000000"/>
          <w:sz w:val="22"/>
          <w:szCs w:val="22"/>
        </w:rPr>
        <w:t xml:space="preserve">En este </w:t>
      </w:r>
      <w:proofErr w:type="spellStart"/>
      <w:r w:rsidRPr="003E7E82">
        <w:rPr>
          <w:rFonts w:ascii="Century Gothic" w:eastAsia="Century Gothic" w:hAnsi="Century Gothic" w:cs="Century Gothic"/>
          <w:bCs/>
          <w:color w:val="000000"/>
          <w:sz w:val="22"/>
          <w:szCs w:val="22"/>
        </w:rPr>
        <w:t>item</w:t>
      </w:r>
      <w:proofErr w:type="spellEnd"/>
      <w:r w:rsidRPr="003E7E82">
        <w:rPr>
          <w:rFonts w:ascii="Century Gothic" w:eastAsia="Century Gothic" w:hAnsi="Century Gothic" w:cs="Century Gothic"/>
          <w:bCs/>
          <w:color w:val="000000"/>
          <w:sz w:val="22"/>
          <w:szCs w:val="22"/>
        </w:rPr>
        <w:t xml:space="preserve"> se describe de manera general el perfil del profesor que puede orientar el componente académico.</w:t>
      </w:r>
    </w:p>
    <w:p w14:paraId="1B593949" w14:textId="77777777"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W w:w="100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691"/>
        <w:gridCol w:w="5369"/>
      </w:tblGrid>
      <w:tr w:rsidR="00314736" w14:paraId="701026B1" w14:textId="77777777" w:rsidTr="00314736">
        <w:tc>
          <w:tcPr>
            <w:tcW w:w="4691" w:type="dxa"/>
            <w:shd w:val="clear" w:color="auto" w:fill="BFBFBF"/>
          </w:tcPr>
          <w:p w14:paraId="48F7729F"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 xml:space="preserve">Formación Profesional (títulos) </w:t>
            </w:r>
          </w:p>
        </w:tc>
        <w:tc>
          <w:tcPr>
            <w:tcW w:w="5369" w:type="dxa"/>
          </w:tcPr>
          <w:p w14:paraId="57F51414"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314736" w14:paraId="04A9BED4" w14:textId="77777777" w:rsidTr="00314736">
        <w:tc>
          <w:tcPr>
            <w:tcW w:w="4691" w:type="dxa"/>
            <w:shd w:val="clear" w:color="auto" w:fill="BFBFBF"/>
          </w:tcPr>
          <w:p w14:paraId="36A955ED" w14:textId="77777777" w:rsidR="00314736" w:rsidRPr="005223A3" w:rsidRDefault="00314736" w:rsidP="00501E3D">
            <w:pPr>
              <w:pBdr>
                <w:top w:val="nil"/>
                <w:left w:val="nil"/>
                <w:bottom w:val="nil"/>
                <w:right w:val="nil"/>
                <w:between w:val="nil"/>
              </w:pBdr>
              <w:spacing w:line="276" w:lineRule="auto"/>
              <w:jc w:val="both"/>
              <w:rPr>
                <w:rFonts w:ascii="Century Gothic" w:eastAsia="Century Gothic" w:hAnsi="Century Gothic" w:cs="Century Gothic"/>
                <w:b/>
                <w:strike/>
                <w:color w:val="9BBB59" w:themeColor="accent3"/>
                <w:sz w:val="22"/>
                <w:szCs w:val="22"/>
              </w:rPr>
            </w:pPr>
            <w:r w:rsidRPr="00C07D49">
              <w:rPr>
                <w:rFonts w:ascii="Century Gothic" w:eastAsia="Century Gothic" w:hAnsi="Century Gothic" w:cs="Century Gothic"/>
                <w:b/>
                <w:sz w:val="22"/>
                <w:szCs w:val="22"/>
              </w:rPr>
              <w:t>Experiencia Profesional</w:t>
            </w:r>
            <w:r w:rsidRPr="003C38B5">
              <w:rPr>
                <w:rFonts w:ascii="Century Gothic" w:eastAsia="Century Gothic" w:hAnsi="Century Gothic" w:cs="Century Gothic"/>
                <w:b/>
                <w:sz w:val="22"/>
                <w:szCs w:val="22"/>
              </w:rPr>
              <w:t xml:space="preserve"> en años</w:t>
            </w:r>
          </w:p>
        </w:tc>
        <w:tc>
          <w:tcPr>
            <w:tcW w:w="5369" w:type="dxa"/>
          </w:tcPr>
          <w:p w14:paraId="1952483B"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314736" w14:paraId="6FB49263" w14:textId="77777777" w:rsidTr="00314736">
        <w:tc>
          <w:tcPr>
            <w:tcW w:w="4691" w:type="dxa"/>
            <w:shd w:val="clear" w:color="auto" w:fill="BFBFBF"/>
          </w:tcPr>
          <w:p w14:paraId="7F0A71C0"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Experiencia en el campo de la docencia</w:t>
            </w:r>
          </w:p>
        </w:tc>
        <w:tc>
          <w:tcPr>
            <w:tcW w:w="5369" w:type="dxa"/>
          </w:tcPr>
          <w:p w14:paraId="4EBACF6E"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314736" w14:paraId="12B8E961" w14:textId="77777777" w:rsidTr="00314736">
        <w:tc>
          <w:tcPr>
            <w:tcW w:w="4691" w:type="dxa"/>
            <w:shd w:val="clear" w:color="auto" w:fill="BFBFBF"/>
          </w:tcPr>
          <w:p w14:paraId="7D60E196"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Habilidades en el uso y apropiación de las TIC</w:t>
            </w:r>
          </w:p>
        </w:tc>
        <w:tc>
          <w:tcPr>
            <w:tcW w:w="5369" w:type="dxa"/>
          </w:tcPr>
          <w:p w14:paraId="08BB40FD"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r w:rsidR="00314736" w14:paraId="4D0A06FA" w14:textId="77777777" w:rsidTr="00314736">
        <w:tc>
          <w:tcPr>
            <w:tcW w:w="4691" w:type="dxa"/>
            <w:shd w:val="clear" w:color="auto" w:fill="BFBFBF"/>
          </w:tcPr>
          <w:p w14:paraId="5ADDDBF1"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r>
              <w:rPr>
                <w:rFonts w:ascii="Century Gothic" w:eastAsia="Century Gothic" w:hAnsi="Century Gothic" w:cs="Century Gothic"/>
                <w:b/>
                <w:color w:val="000000"/>
                <w:sz w:val="22"/>
                <w:szCs w:val="22"/>
              </w:rPr>
              <w:t>Otros:  (idioma)</w:t>
            </w:r>
          </w:p>
        </w:tc>
        <w:tc>
          <w:tcPr>
            <w:tcW w:w="5369" w:type="dxa"/>
          </w:tcPr>
          <w:p w14:paraId="0C4BA51D" w14:textId="77777777" w:rsidR="00314736" w:rsidRDefault="00314736" w:rsidP="00501E3D">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c>
      </w:tr>
    </w:tbl>
    <w:p w14:paraId="14BA7C90" w14:textId="77777777"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color w:val="000000"/>
          <w:sz w:val="22"/>
          <w:szCs w:val="22"/>
        </w:rPr>
      </w:pPr>
    </w:p>
    <w:p w14:paraId="09282FA1" w14:textId="77777777" w:rsidR="00314736" w:rsidRDefault="00314736" w:rsidP="00314736">
      <w:pPr>
        <w:numPr>
          <w:ilvl w:val="0"/>
          <w:numId w:val="5"/>
        </w:numPr>
        <w:pBdr>
          <w:top w:val="nil"/>
          <w:left w:val="nil"/>
          <w:bottom w:val="nil"/>
          <w:right w:val="nil"/>
          <w:between w:val="nil"/>
        </w:pBdr>
        <w:spacing w:line="276" w:lineRule="auto"/>
        <w:ind w:left="567" w:hanging="567"/>
        <w:jc w:val="both"/>
        <w:rPr>
          <w:rFonts w:ascii="Century Gothic" w:eastAsia="Century Gothic" w:hAnsi="Century Gothic" w:cs="Century Gothic"/>
          <w:b/>
          <w:sz w:val="22"/>
          <w:szCs w:val="22"/>
        </w:rPr>
      </w:pPr>
      <w:r w:rsidRPr="003679AF">
        <w:rPr>
          <w:rFonts w:ascii="Century Gothic" w:eastAsia="Century Gothic" w:hAnsi="Century Gothic" w:cs="Century Gothic"/>
          <w:b/>
          <w:sz w:val="22"/>
          <w:szCs w:val="22"/>
        </w:rPr>
        <w:t xml:space="preserve">Bibliografía </w:t>
      </w:r>
    </w:p>
    <w:p w14:paraId="65B7F739" w14:textId="77777777" w:rsidR="00314736" w:rsidRDefault="00314736" w:rsidP="00314736">
      <w:pPr>
        <w:pBdr>
          <w:top w:val="nil"/>
          <w:left w:val="nil"/>
          <w:bottom w:val="nil"/>
          <w:right w:val="nil"/>
          <w:between w:val="nil"/>
        </w:pBdr>
        <w:spacing w:line="276" w:lineRule="auto"/>
        <w:ind w:left="567"/>
        <w:jc w:val="both"/>
        <w:rPr>
          <w:rFonts w:ascii="Century Gothic" w:eastAsia="Century Gothic" w:hAnsi="Century Gothic" w:cs="Century Gothic"/>
          <w:b/>
          <w:sz w:val="22"/>
          <w:szCs w:val="22"/>
        </w:rPr>
      </w:pPr>
    </w:p>
    <w:p w14:paraId="5D942756" w14:textId="77777777" w:rsidR="00314736" w:rsidRDefault="00314736" w:rsidP="00314736">
      <w:pPr>
        <w:pStyle w:val="Sinespaciado"/>
        <w:spacing w:line="276" w:lineRule="auto"/>
        <w:jc w:val="both"/>
        <w:rPr>
          <w:rFonts w:ascii="Century Gothic" w:hAnsi="Century Gothic" w:cs="Arial"/>
          <w:bCs/>
        </w:rPr>
      </w:pPr>
      <w:r w:rsidRPr="002F1D91">
        <w:rPr>
          <w:rFonts w:ascii="Century Gothic" w:hAnsi="Century Gothic" w:cs="Arial"/>
          <w:bCs/>
        </w:rPr>
        <w:t>Enlistar la bibliografía con normas apa</w:t>
      </w:r>
    </w:p>
    <w:p w14:paraId="17B60216" w14:textId="77777777" w:rsidR="00314736" w:rsidRPr="00972953" w:rsidRDefault="00314736" w:rsidP="00314736">
      <w:pPr>
        <w:pBdr>
          <w:top w:val="nil"/>
          <w:left w:val="nil"/>
          <w:bottom w:val="nil"/>
          <w:right w:val="nil"/>
          <w:between w:val="nil"/>
        </w:pBdr>
        <w:spacing w:line="276" w:lineRule="auto"/>
        <w:jc w:val="center"/>
        <w:rPr>
          <w:rFonts w:ascii="Century Gothic" w:eastAsia="Century Gothic" w:hAnsi="Century Gothic" w:cs="Century Gothic"/>
          <w:b/>
          <w:color w:val="FF0000"/>
          <w:sz w:val="22"/>
          <w:szCs w:val="22"/>
        </w:rPr>
      </w:pPr>
    </w:p>
    <w:tbl>
      <w:tblPr>
        <w:tblW w:w="5701" w:type="pct"/>
        <w:tblLook w:val="0400" w:firstRow="0" w:lastRow="0" w:firstColumn="0" w:lastColumn="0" w:noHBand="0" w:noVBand="1"/>
      </w:tblPr>
      <w:tblGrid>
        <w:gridCol w:w="10054"/>
      </w:tblGrid>
      <w:tr w:rsidR="00314736" w14:paraId="4A1BCE6C" w14:textId="77777777" w:rsidTr="00314736">
        <w:tc>
          <w:tcPr>
            <w:tcW w:w="5000" w:type="pct"/>
            <w:tcBorders>
              <w:top w:val="nil"/>
              <w:left w:val="single" w:sz="8" w:space="0" w:color="000000"/>
              <w:bottom w:val="single" w:sz="8" w:space="0" w:color="000000"/>
              <w:right w:val="single" w:sz="8" w:space="0" w:color="000000"/>
            </w:tcBorders>
            <w:shd w:val="clear" w:color="auto" w:fill="002060"/>
            <w:tcMar>
              <w:top w:w="0" w:type="dxa"/>
              <w:left w:w="108" w:type="dxa"/>
              <w:bottom w:w="0" w:type="dxa"/>
              <w:right w:w="108" w:type="dxa"/>
            </w:tcMar>
            <w:vAlign w:val="center"/>
          </w:tcPr>
          <w:p w14:paraId="3C7AB26D" w14:textId="77777777" w:rsidR="00314736" w:rsidRDefault="00314736" w:rsidP="00501E3D">
            <w:pPr>
              <w:jc w:val="center"/>
              <w:rPr>
                <w:rFonts w:ascii="Calibri" w:eastAsia="Calibri" w:hAnsi="Calibri" w:cs="Calibri"/>
                <w:sz w:val="22"/>
                <w:szCs w:val="22"/>
              </w:rPr>
            </w:pPr>
            <w:r>
              <w:rPr>
                <w:rFonts w:ascii="Century Gothic" w:eastAsia="Century Gothic" w:hAnsi="Century Gothic" w:cs="Century Gothic"/>
                <w:b/>
                <w:color w:val="FFFFFF"/>
                <w:sz w:val="22"/>
                <w:szCs w:val="22"/>
              </w:rPr>
              <w:t xml:space="preserve">Bibliografía </w:t>
            </w:r>
          </w:p>
        </w:tc>
      </w:tr>
      <w:tr w:rsidR="00314736" w14:paraId="137BED8E" w14:textId="77777777" w:rsidTr="00314736">
        <w:tc>
          <w:tcPr>
            <w:tcW w:w="5000" w:type="pct"/>
            <w:tcBorders>
              <w:top w:val="nil"/>
              <w:left w:val="single" w:sz="8" w:space="0" w:color="000000"/>
              <w:bottom w:val="single" w:sz="8" w:space="0" w:color="000000"/>
              <w:right w:val="single" w:sz="8" w:space="0" w:color="000000"/>
            </w:tcBorders>
            <w:tcMar>
              <w:top w:w="0" w:type="dxa"/>
              <w:left w:w="108" w:type="dxa"/>
              <w:bottom w:w="0" w:type="dxa"/>
              <w:right w:w="108" w:type="dxa"/>
            </w:tcMar>
            <w:vAlign w:val="center"/>
          </w:tcPr>
          <w:p w14:paraId="27CAE25F" w14:textId="77777777" w:rsidR="00314736" w:rsidRDefault="00314736" w:rsidP="00501E3D">
            <w:pPr>
              <w:rPr>
                <w:rFonts w:ascii="Century Gothic" w:eastAsia="Century Gothic" w:hAnsi="Century Gothic" w:cs="Century Gothic"/>
                <w:sz w:val="20"/>
                <w:szCs w:val="20"/>
              </w:rPr>
            </w:pPr>
            <w:r>
              <w:rPr>
                <w:rFonts w:ascii="Century Gothic" w:eastAsia="Century Gothic" w:hAnsi="Century Gothic" w:cs="Century Gothic"/>
                <w:sz w:val="20"/>
                <w:szCs w:val="20"/>
              </w:rPr>
              <w:t>Enliste en este espacio (según la 7.a edición del estilo de citación APA) materiales de apoyo que suplementen el desarrollo de los contenidos del Syllabus. Recuerde que estos deben diferir de las referencias citadas en el contenido de las unidades.</w:t>
            </w:r>
            <w:r>
              <w:rPr>
                <w:rFonts w:ascii="Times New Roman" w:eastAsia="Times New Roman" w:hAnsi="Times New Roman" w:cs="Times New Roman"/>
              </w:rPr>
              <w:br/>
            </w:r>
            <w:r>
              <w:rPr>
                <w:rFonts w:ascii="Century Gothic" w:eastAsia="Century Gothic" w:hAnsi="Century Gothic" w:cs="Century Gothic"/>
                <w:sz w:val="20"/>
                <w:szCs w:val="20"/>
              </w:rPr>
              <w:t>Los materiales citados en este espacio pueden obedecer a las siguientes tipologías, en función del régimen de propiedad intelectual al que se afilien:</w:t>
            </w:r>
          </w:p>
          <w:p w14:paraId="2D5B27E3" w14:textId="77777777" w:rsidR="00314736" w:rsidRDefault="00314736" w:rsidP="00314736">
            <w:pPr>
              <w:numPr>
                <w:ilvl w:val="0"/>
                <w:numId w:val="13"/>
              </w:numPr>
              <w:spacing w:before="280"/>
              <w:ind w:left="945"/>
              <w:rPr>
                <w:rFonts w:ascii="Century Gothic" w:eastAsia="Century Gothic" w:hAnsi="Century Gothic" w:cs="Century Gothic"/>
                <w:sz w:val="20"/>
                <w:szCs w:val="20"/>
              </w:rPr>
            </w:pPr>
            <w:r>
              <w:rPr>
                <w:rFonts w:ascii="Century Gothic" w:eastAsia="Century Gothic" w:hAnsi="Century Gothic" w:cs="Century Gothic"/>
                <w:sz w:val="20"/>
                <w:szCs w:val="20"/>
              </w:rPr>
              <w:t>Recursos documentales disponibles en repositorios o bases de datos a los cuales esté suscrita la UCM.</w:t>
            </w:r>
          </w:p>
          <w:p w14:paraId="1D15ECFC" w14:textId="77777777" w:rsidR="00314736" w:rsidRDefault="00314736" w:rsidP="00314736">
            <w:pPr>
              <w:numPr>
                <w:ilvl w:val="0"/>
                <w:numId w:val="13"/>
              </w:numPr>
              <w:ind w:left="945"/>
              <w:rPr>
                <w:rFonts w:ascii="Century Gothic" w:eastAsia="Century Gothic" w:hAnsi="Century Gothic" w:cs="Century Gothic"/>
                <w:sz w:val="20"/>
                <w:szCs w:val="20"/>
              </w:rPr>
            </w:pPr>
            <w:r>
              <w:rPr>
                <w:rFonts w:ascii="Century Gothic" w:eastAsia="Century Gothic" w:hAnsi="Century Gothic" w:cs="Century Gothic"/>
                <w:sz w:val="20"/>
                <w:szCs w:val="20"/>
              </w:rPr>
              <w:t>Producciones de su propia autoría (3 como máximo).</w:t>
            </w:r>
          </w:p>
          <w:p w14:paraId="6D3137E4" w14:textId="77777777" w:rsidR="00314736" w:rsidRDefault="00314736" w:rsidP="00314736">
            <w:pPr>
              <w:numPr>
                <w:ilvl w:val="0"/>
                <w:numId w:val="13"/>
              </w:numPr>
              <w:ind w:left="945"/>
              <w:rPr>
                <w:rFonts w:ascii="Century Gothic" w:eastAsia="Century Gothic" w:hAnsi="Century Gothic" w:cs="Century Gothic"/>
                <w:sz w:val="20"/>
                <w:szCs w:val="20"/>
              </w:rPr>
            </w:pPr>
            <w:r>
              <w:rPr>
                <w:rFonts w:ascii="Century Gothic" w:eastAsia="Century Gothic" w:hAnsi="Century Gothic" w:cs="Century Gothic"/>
                <w:sz w:val="20"/>
                <w:szCs w:val="20"/>
              </w:rPr>
              <w:t>Recursos educativos abiertos.</w:t>
            </w:r>
          </w:p>
          <w:p w14:paraId="143A1673" w14:textId="77777777" w:rsidR="00314736" w:rsidRDefault="00314736" w:rsidP="00314736">
            <w:pPr>
              <w:numPr>
                <w:ilvl w:val="0"/>
                <w:numId w:val="13"/>
              </w:numPr>
              <w:spacing w:before="280" w:after="280"/>
              <w:ind w:left="945"/>
              <w:rPr>
                <w:rFonts w:ascii="Times New Roman" w:eastAsia="Times New Roman" w:hAnsi="Times New Roman" w:cs="Times New Roman"/>
              </w:rPr>
            </w:pPr>
            <w:r w:rsidRPr="00972953">
              <w:rPr>
                <w:rFonts w:ascii="Century Gothic" w:eastAsia="Century Gothic" w:hAnsi="Century Gothic" w:cs="Century Gothic"/>
                <w:sz w:val="20"/>
                <w:szCs w:val="20"/>
              </w:rPr>
              <w:t xml:space="preserve">Libros, artículos, revistas u otras fuentes que se encuentren disponibles para su consulta o descarga con licencia Creative </w:t>
            </w:r>
            <w:proofErr w:type="spellStart"/>
            <w:r w:rsidRPr="00972953">
              <w:rPr>
                <w:rFonts w:ascii="Century Gothic" w:eastAsia="Century Gothic" w:hAnsi="Century Gothic" w:cs="Century Gothic"/>
                <w:sz w:val="20"/>
                <w:szCs w:val="20"/>
              </w:rPr>
              <w:t>Commons</w:t>
            </w:r>
            <w:proofErr w:type="spellEnd"/>
            <w:r w:rsidRPr="00972953">
              <w:rPr>
                <w:rFonts w:ascii="Century Gothic" w:eastAsia="Century Gothic" w:hAnsi="Century Gothic" w:cs="Century Gothic"/>
                <w:sz w:val="20"/>
                <w:szCs w:val="20"/>
              </w:rPr>
              <w:t>.</w:t>
            </w:r>
          </w:p>
        </w:tc>
      </w:tr>
    </w:tbl>
    <w:p w14:paraId="4E1961CE" w14:textId="33C69A91"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65248D2E" w14:textId="46491C1D"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7DC86EC8" w14:textId="0D4EDE3A"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p w14:paraId="25B01C62" w14:textId="77777777" w:rsidR="00314736" w:rsidRDefault="00314736" w:rsidP="00314736">
      <w:pPr>
        <w:pBdr>
          <w:top w:val="nil"/>
          <w:left w:val="nil"/>
          <w:bottom w:val="nil"/>
          <w:right w:val="nil"/>
          <w:between w:val="nil"/>
        </w:pBdr>
        <w:spacing w:line="276" w:lineRule="auto"/>
        <w:jc w:val="both"/>
        <w:rPr>
          <w:rFonts w:ascii="Century Gothic" w:eastAsia="Century Gothic" w:hAnsi="Century Gothic" w:cs="Century Gothic"/>
          <w:b/>
          <w:color w:val="000000"/>
          <w:sz w:val="22"/>
          <w:szCs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306"/>
        <w:gridCol w:w="3054"/>
        <w:gridCol w:w="1176"/>
        <w:gridCol w:w="2292"/>
      </w:tblGrid>
      <w:tr w:rsidR="00314736" w:rsidRPr="005E1F8C" w14:paraId="6F11B1AB" w14:textId="77777777" w:rsidTr="00501E3D">
        <w:trPr>
          <w:trHeight w:val="323"/>
        </w:trPr>
        <w:tc>
          <w:tcPr>
            <w:tcW w:w="1306" w:type="pct"/>
            <w:tcBorders>
              <w:top w:val="single" w:sz="4" w:space="0" w:color="000000"/>
              <w:left w:val="single" w:sz="4" w:space="0" w:color="000000"/>
              <w:bottom w:val="single" w:sz="4" w:space="0" w:color="000000"/>
              <w:right w:val="single" w:sz="4" w:space="0" w:color="000000"/>
            </w:tcBorders>
            <w:shd w:val="clear" w:color="auto" w:fill="D9D9D9"/>
          </w:tcPr>
          <w:p w14:paraId="3ECA0436" w14:textId="77777777" w:rsidR="00314736" w:rsidRPr="005E1F8C" w:rsidRDefault="00314736"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lastRenderedPageBreak/>
              <w:t>Elaboró</w:t>
            </w:r>
          </w:p>
        </w:tc>
        <w:tc>
          <w:tcPr>
            <w:tcW w:w="1730" w:type="pct"/>
            <w:tcBorders>
              <w:top w:val="single" w:sz="4" w:space="0" w:color="000000"/>
              <w:left w:val="single" w:sz="4" w:space="0" w:color="000000"/>
              <w:bottom w:val="single" w:sz="4" w:space="0" w:color="000000"/>
              <w:right w:val="single" w:sz="4" w:space="0" w:color="000000"/>
            </w:tcBorders>
            <w:shd w:val="clear" w:color="auto" w:fill="D9D9D9"/>
          </w:tcPr>
          <w:p w14:paraId="6710666E" w14:textId="77777777" w:rsidR="00314736" w:rsidRPr="005E1F8C" w:rsidRDefault="00314736"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Revisó</w:t>
            </w:r>
          </w:p>
        </w:tc>
        <w:tc>
          <w:tcPr>
            <w:tcW w:w="666" w:type="pct"/>
            <w:tcBorders>
              <w:top w:val="single" w:sz="4" w:space="0" w:color="000000"/>
              <w:left w:val="single" w:sz="4" w:space="0" w:color="000000"/>
              <w:bottom w:val="single" w:sz="4" w:space="0" w:color="000000"/>
              <w:right w:val="single" w:sz="4" w:space="0" w:color="000000"/>
            </w:tcBorders>
            <w:shd w:val="clear" w:color="auto" w:fill="D9D9D9"/>
          </w:tcPr>
          <w:p w14:paraId="7B36697E" w14:textId="77777777" w:rsidR="00314736" w:rsidRPr="005E1F8C" w:rsidRDefault="00314736"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Aprobó</w:t>
            </w:r>
          </w:p>
        </w:tc>
        <w:tc>
          <w:tcPr>
            <w:tcW w:w="1298" w:type="pct"/>
            <w:tcBorders>
              <w:top w:val="single" w:sz="4" w:space="0" w:color="000000"/>
              <w:left w:val="single" w:sz="4" w:space="0" w:color="000000"/>
              <w:bottom w:val="single" w:sz="4" w:space="0" w:color="000000"/>
              <w:right w:val="single" w:sz="4" w:space="0" w:color="000000"/>
            </w:tcBorders>
            <w:shd w:val="clear" w:color="auto" w:fill="D9D9D9"/>
          </w:tcPr>
          <w:p w14:paraId="7179F750" w14:textId="77777777" w:rsidR="00314736" w:rsidRPr="005E1F8C" w:rsidRDefault="00314736" w:rsidP="00501E3D">
            <w:pPr>
              <w:jc w:val="center"/>
              <w:rPr>
                <w:rFonts w:ascii="Century Gothic" w:eastAsia="Century Gothic" w:hAnsi="Century Gothic" w:cs="Century Gothic"/>
                <w:b/>
                <w:sz w:val="22"/>
                <w:szCs w:val="22"/>
              </w:rPr>
            </w:pPr>
            <w:r w:rsidRPr="005E1F8C">
              <w:rPr>
                <w:rFonts w:ascii="Century Gothic" w:eastAsia="Century Gothic" w:hAnsi="Century Gothic" w:cs="Century Gothic"/>
                <w:b/>
                <w:sz w:val="22"/>
                <w:szCs w:val="22"/>
              </w:rPr>
              <w:t>Fecha de vigencia</w:t>
            </w:r>
          </w:p>
        </w:tc>
      </w:tr>
      <w:tr w:rsidR="00314736" w14:paraId="03C28477" w14:textId="77777777" w:rsidTr="00501E3D">
        <w:trPr>
          <w:trHeight w:val="224"/>
        </w:trPr>
        <w:tc>
          <w:tcPr>
            <w:tcW w:w="1306" w:type="pct"/>
            <w:tcBorders>
              <w:top w:val="single" w:sz="4" w:space="0" w:color="000000"/>
              <w:left w:val="single" w:sz="4" w:space="0" w:color="000000"/>
              <w:bottom w:val="single" w:sz="4" w:space="0" w:color="000000"/>
              <w:right w:val="single" w:sz="4" w:space="0" w:color="000000"/>
            </w:tcBorders>
            <w:vAlign w:val="center"/>
          </w:tcPr>
          <w:p w14:paraId="28DBB4D9" w14:textId="77777777" w:rsidR="003971AB" w:rsidRDefault="003971AB" w:rsidP="003971AB">
            <w:pPr>
              <w:jc w:val="center"/>
              <w:rPr>
                <w:rFonts w:ascii="Century Gothic" w:eastAsia="Century Gothic" w:hAnsi="Century Gothic" w:cs="Century Gothic"/>
                <w:color w:val="000000"/>
                <w:sz w:val="16"/>
                <w:szCs w:val="16"/>
              </w:rPr>
            </w:pPr>
            <w:r>
              <w:rPr>
                <w:rFonts w:ascii="Century Gothic" w:eastAsia="Century Gothic" w:hAnsi="Century Gothic" w:cs="Century Gothic"/>
                <w:color w:val="000000"/>
                <w:sz w:val="16"/>
                <w:szCs w:val="16"/>
              </w:rPr>
              <w:t>Dirección Docencia y Formación</w:t>
            </w:r>
          </w:p>
          <w:p w14:paraId="14D9E5D5" w14:textId="0FB5B0D7" w:rsidR="00314736" w:rsidRDefault="003971AB" w:rsidP="003971AB">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Centro de Enseñanza, Aprendizaje y Evaluación</w:t>
            </w:r>
          </w:p>
        </w:tc>
        <w:tc>
          <w:tcPr>
            <w:tcW w:w="1730" w:type="pct"/>
            <w:tcBorders>
              <w:top w:val="single" w:sz="4" w:space="0" w:color="000000"/>
              <w:left w:val="single" w:sz="4" w:space="0" w:color="000000"/>
              <w:bottom w:val="single" w:sz="4" w:space="0" w:color="000000"/>
              <w:right w:val="single" w:sz="4" w:space="0" w:color="000000"/>
            </w:tcBorders>
            <w:vAlign w:val="center"/>
          </w:tcPr>
          <w:p w14:paraId="0652E7D6" w14:textId="77777777" w:rsidR="00314736" w:rsidRDefault="00314736"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Vicerrectoría Académica</w:t>
            </w:r>
          </w:p>
          <w:p w14:paraId="3594ACD9" w14:textId="77777777" w:rsidR="00314736" w:rsidRDefault="00314736"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Decanos </w:t>
            </w:r>
          </w:p>
          <w:p w14:paraId="23B7CBD6" w14:textId="77777777" w:rsidR="00314736" w:rsidRDefault="00314736"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Directores de programas académicos presenciales y a distancia </w:t>
            </w:r>
          </w:p>
          <w:p w14:paraId="5D13A3C3" w14:textId="77777777" w:rsidR="00314736" w:rsidRDefault="00314736"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Directores de unidades académicas </w:t>
            </w:r>
          </w:p>
          <w:p w14:paraId="557E5392" w14:textId="77777777" w:rsidR="00314736" w:rsidRDefault="00314736" w:rsidP="00501E3D">
            <w:pPr>
              <w:pBdr>
                <w:top w:val="nil"/>
                <w:left w:val="nil"/>
                <w:bottom w:val="nil"/>
                <w:right w:val="nil"/>
                <w:between w:val="nil"/>
              </w:pBdr>
              <w:jc w:val="center"/>
              <w:rPr>
                <w:rFonts w:ascii="Times New Roman" w:eastAsia="Times New Roman" w:hAnsi="Times New Roman" w:cs="Times New Roman"/>
                <w:color w:val="000000"/>
              </w:rPr>
            </w:pPr>
            <w:r>
              <w:rPr>
                <w:rFonts w:ascii="Century Gothic" w:eastAsia="Century Gothic" w:hAnsi="Century Gothic" w:cs="Century Gothic"/>
                <w:color w:val="000000"/>
                <w:sz w:val="16"/>
                <w:szCs w:val="16"/>
              </w:rPr>
              <w:t>Dirección de Aseguramiento de Calidad</w:t>
            </w:r>
          </w:p>
          <w:p w14:paraId="6A58D8CF" w14:textId="77777777" w:rsidR="00314736" w:rsidRDefault="00314736" w:rsidP="00501E3D">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Dirección de Planeación</w:t>
            </w:r>
          </w:p>
        </w:tc>
        <w:tc>
          <w:tcPr>
            <w:tcW w:w="666" w:type="pct"/>
            <w:tcBorders>
              <w:top w:val="single" w:sz="4" w:space="0" w:color="000000"/>
              <w:left w:val="single" w:sz="4" w:space="0" w:color="000000"/>
              <w:bottom w:val="single" w:sz="4" w:space="0" w:color="000000"/>
              <w:right w:val="single" w:sz="4" w:space="0" w:color="000000"/>
            </w:tcBorders>
            <w:vAlign w:val="center"/>
          </w:tcPr>
          <w:p w14:paraId="6D82760E" w14:textId="77777777" w:rsidR="00314736" w:rsidRDefault="00314736" w:rsidP="00501E3D">
            <w:pPr>
              <w:jc w:val="center"/>
              <w:rPr>
                <w:rFonts w:ascii="Century Gothic" w:eastAsia="Century Gothic" w:hAnsi="Century Gothic" w:cs="Century Gothic"/>
                <w:sz w:val="16"/>
                <w:szCs w:val="16"/>
              </w:rPr>
            </w:pPr>
            <w:r>
              <w:rPr>
                <w:rFonts w:ascii="Century Gothic" w:eastAsia="Century Gothic" w:hAnsi="Century Gothic" w:cs="Century Gothic"/>
                <w:color w:val="000000"/>
                <w:sz w:val="16"/>
                <w:szCs w:val="16"/>
              </w:rPr>
              <w:t>Consejo de Rectoría</w:t>
            </w:r>
          </w:p>
        </w:tc>
        <w:tc>
          <w:tcPr>
            <w:tcW w:w="1298" w:type="pct"/>
            <w:tcBorders>
              <w:top w:val="single" w:sz="4" w:space="0" w:color="000000"/>
              <w:left w:val="single" w:sz="4" w:space="0" w:color="000000"/>
              <w:bottom w:val="single" w:sz="4" w:space="0" w:color="000000"/>
              <w:right w:val="single" w:sz="4" w:space="0" w:color="000000"/>
            </w:tcBorders>
            <w:vAlign w:val="center"/>
          </w:tcPr>
          <w:p w14:paraId="40F7F6C4" w14:textId="77777777" w:rsidR="00314736" w:rsidRDefault="00314736" w:rsidP="00501E3D">
            <w:pPr>
              <w:jc w:val="center"/>
              <w:rPr>
                <w:rFonts w:ascii="Century Gothic" w:eastAsia="Century Gothic" w:hAnsi="Century Gothic" w:cs="Century Gothic"/>
                <w:sz w:val="16"/>
                <w:szCs w:val="16"/>
              </w:rPr>
            </w:pPr>
            <w:r>
              <w:rPr>
                <w:rFonts w:ascii="Century Gothic" w:eastAsia="Century Gothic" w:hAnsi="Century Gothic" w:cs="Century Gothic"/>
                <w:sz w:val="16"/>
                <w:szCs w:val="16"/>
              </w:rPr>
              <w:t>Septiembre de 2023</w:t>
            </w:r>
          </w:p>
        </w:tc>
      </w:tr>
    </w:tbl>
    <w:p w14:paraId="586072BD" w14:textId="77777777" w:rsidR="00314736" w:rsidRDefault="00314736" w:rsidP="00314736">
      <w:pPr>
        <w:jc w:val="both"/>
        <w:rPr>
          <w:rFonts w:ascii="Century Gothic" w:eastAsia="Century Gothic" w:hAnsi="Century Gothic" w:cs="Century Gothic"/>
          <w:b/>
          <w:sz w:val="20"/>
          <w:szCs w:val="20"/>
        </w:rPr>
      </w:pPr>
    </w:p>
    <w:p w14:paraId="071EAEA1" w14:textId="77777777" w:rsidR="00314736" w:rsidRDefault="00314736" w:rsidP="00314736">
      <w:pPr>
        <w:jc w:val="both"/>
        <w:rPr>
          <w:rFonts w:ascii="Century Gothic" w:eastAsia="Century Gothic" w:hAnsi="Century Gothic" w:cs="Century Gothic"/>
          <w:b/>
        </w:rPr>
      </w:pPr>
    </w:p>
    <w:p w14:paraId="3F1E1487" w14:textId="77777777" w:rsidR="00314736" w:rsidRDefault="00314736" w:rsidP="00314736">
      <w:pPr>
        <w:jc w:val="both"/>
        <w:rPr>
          <w:rFonts w:ascii="Century Gothic" w:eastAsia="Century Gothic" w:hAnsi="Century Gothic" w:cs="Century Gothic"/>
          <w:b/>
        </w:rPr>
      </w:pPr>
    </w:p>
    <w:sectPr w:rsidR="00314736" w:rsidSect="00AE3DFB">
      <w:headerReference w:type="default" r:id="rId8"/>
      <w:pgSz w:w="12240" w:h="15840"/>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17675" w14:textId="77777777" w:rsidR="00934EF0" w:rsidRDefault="00934EF0" w:rsidP="006F6C85">
      <w:r>
        <w:separator/>
      </w:r>
    </w:p>
  </w:endnote>
  <w:endnote w:type="continuationSeparator" w:id="0">
    <w:p w14:paraId="22BF375A" w14:textId="77777777" w:rsidR="00934EF0" w:rsidRDefault="00934EF0" w:rsidP="006F6C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Microsoft Sans Serif"/>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224F53" w14:textId="77777777" w:rsidR="00934EF0" w:rsidRDefault="00934EF0" w:rsidP="006F6C85">
      <w:r>
        <w:separator/>
      </w:r>
    </w:p>
  </w:footnote>
  <w:footnote w:type="continuationSeparator" w:id="0">
    <w:p w14:paraId="7C421C0A" w14:textId="77777777" w:rsidR="00934EF0" w:rsidRDefault="00934EF0" w:rsidP="006F6C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37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7"/>
      <w:gridCol w:w="4713"/>
      <w:gridCol w:w="1026"/>
      <w:gridCol w:w="1768"/>
    </w:tblGrid>
    <w:tr w:rsidR="003E75EC" w14:paraId="1BDB2AF5" w14:textId="77777777" w:rsidTr="00AE3DFB">
      <w:trPr>
        <w:trHeight w:val="423"/>
        <w:jc w:val="center"/>
      </w:trPr>
      <w:tc>
        <w:tcPr>
          <w:tcW w:w="1046" w:type="pct"/>
          <w:vMerge w:val="restart"/>
          <w:vAlign w:val="center"/>
        </w:tcPr>
        <w:p w14:paraId="6CACA97E" w14:textId="77777777" w:rsidR="003E75EC" w:rsidRPr="00F57D94" w:rsidRDefault="003E75EC" w:rsidP="003E75EC">
          <w:pPr>
            <w:pStyle w:val="Encabezado"/>
            <w:jc w:val="center"/>
            <w:rPr>
              <w:rFonts w:ascii="Century Gothic" w:hAnsi="Century Gothic"/>
              <w:sz w:val="22"/>
              <w:szCs w:val="22"/>
            </w:rPr>
          </w:pPr>
          <w:r w:rsidRPr="00F57D94">
            <w:rPr>
              <w:rFonts w:ascii="Century Gothic" w:hAnsi="Century Gothic"/>
              <w:noProof/>
              <w:sz w:val="22"/>
              <w:szCs w:val="22"/>
              <w:lang w:val="es-CO" w:eastAsia="es-CO"/>
            </w:rPr>
            <w:drawing>
              <wp:inline distT="0" distB="0" distL="0" distR="0" wp14:anchorId="753B4911" wp14:editId="7E6EFF9E">
                <wp:extent cx="1123950" cy="514350"/>
                <wp:effectExtent l="0" t="0" r="0" b="0"/>
                <wp:docPr id="1" name="Imagen 1" descr="Descripción: Escudo UC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descr="Descripción: Escudo UC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3950" cy="514350"/>
                        </a:xfrm>
                        <a:prstGeom prst="rect">
                          <a:avLst/>
                        </a:prstGeom>
                        <a:noFill/>
                        <a:ln>
                          <a:noFill/>
                        </a:ln>
                      </pic:spPr>
                    </pic:pic>
                  </a:graphicData>
                </a:graphic>
              </wp:inline>
            </w:drawing>
          </w:r>
        </w:p>
      </w:tc>
      <w:tc>
        <w:tcPr>
          <w:tcW w:w="2482" w:type="pct"/>
          <w:vAlign w:val="center"/>
        </w:tcPr>
        <w:p w14:paraId="36EF3631" w14:textId="77777777" w:rsidR="003E75EC" w:rsidRPr="00F57D94" w:rsidRDefault="009A0617" w:rsidP="003E75EC">
          <w:pPr>
            <w:pStyle w:val="Encabezado"/>
            <w:jc w:val="center"/>
            <w:rPr>
              <w:rFonts w:ascii="Century Gothic" w:hAnsi="Century Gothic"/>
              <w:b/>
              <w:sz w:val="22"/>
              <w:szCs w:val="22"/>
            </w:rPr>
          </w:pPr>
          <w:r w:rsidRPr="00F57D94">
            <w:rPr>
              <w:rFonts w:ascii="Century Gothic" w:hAnsi="Century Gothic"/>
              <w:b/>
              <w:sz w:val="22"/>
              <w:szCs w:val="22"/>
            </w:rPr>
            <w:t>PROCESO DE DOCENCIA</w:t>
          </w:r>
        </w:p>
      </w:tc>
      <w:tc>
        <w:tcPr>
          <w:tcW w:w="540" w:type="pct"/>
          <w:vAlign w:val="center"/>
        </w:tcPr>
        <w:p w14:paraId="11FED38A" w14:textId="77777777" w:rsidR="003E75EC" w:rsidRPr="00F57D94" w:rsidRDefault="003E75EC" w:rsidP="003E75EC">
          <w:pPr>
            <w:pStyle w:val="Encabezado"/>
            <w:rPr>
              <w:rFonts w:ascii="Century Gothic" w:hAnsi="Century Gothic"/>
              <w:sz w:val="22"/>
              <w:szCs w:val="22"/>
            </w:rPr>
          </w:pPr>
          <w:r w:rsidRPr="00F57D94">
            <w:rPr>
              <w:rFonts w:ascii="Century Gothic" w:hAnsi="Century Gothic"/>
              <w:sz w:val="22"/>
              <w:szCs w:val="22"/>
            </w:rPr>
            <w:t>Código</w:t>
          </w:r>
        </w:p>
      </w:tc>
      <w:tc>
        <w:tcPr>
          <w:tcW w:w="931" w:type="pct"/>
          <w:vAlign w:val="center"/>
        </w:tcPr>
        <w:p w14:paraId="78061186" w14:textId="7E64400F" w:rsidR="003E75EC" w:rsidRPr="00F57D94" w:rsidRDefault="00794C40" w:rsidP="003E75EC">
          <w:pPr>
            <w:pStyle w:val="Encabezado"/>
            <w:jc w:val="center"/>
            <w:rPr>
              <w:rFonts w:ascii="Century Gothic" w:hAnsi="Century Gothic"/>
              <w:sz w:val="22"/>
              <w:szCs w:val="22"/>
            </w:rPr>
          </w:pPr>
          <w:r>
            <w:rPr>
              <w:rFonts w:ascii="Century Gothic" w:hAnsi="Century Gothic"/>
              <w:sz w:val="22"/>
              <w:szCs w:val="22"/>
            </w:rPr>
            <w:t xml:space="preserve">DOC – F – </w:t>
          </w:r>
          <w:r w:rsidR="00980C52">
            <w:rPr>
              <w:rFonts w:ascii="Century Gothic" w:hAnsi="Century Gothic"/>
              <w:sz w:val="22"/>
              <w:szCs w:val="22"/>
            </w:rPr>
            <w:t>103</w:t>
          </w:r>
        </w:p>
      </w:tc>
    </w:tr>
    <w:tr w:rsidR="003E75EC" w14:paraId="51BAC93B" w14:textId="77777777" w:rsidTr="00AE3DFB">
      <w:trPr>
        <w:trHeight w:val="415"/>
        <w:jc w:val="center"/>
      </w:trPr>
      <w:tc>
        <w:tcPr>
          <w:tcW w:w="1046" w:type="pct"/>
          <w:vMerge/>
        </w:tcPr>
        <w:p w14:paraId="420BB46C" w14:textId="77777777" w:rsidR="003E75EC" w:rsidRPr="00F57D94" w:rsidRDefault="003E75EC" w:rsidP="003E75EC">
          <w:pPr>
            <w:pStyle w:val="Encabezado"/>
            <w:rPr>
              <w:rFonts w:ascii="Century Gothic" w:hAnsi="Century Gothic"/>
              <w:sz w:val="22"/>
              <w:szCs w:val="22"/>
            </w:rPr>
          </w:pPr>
        </w:p>
      </w:tc>
      <w:tc>
        <w:tcPr>
          <w:tcW w:w="2482" w:type="pct"/>
          <w:vMerge w:val="restart"/>
        </w:tcPr>
        <w:p w14:paraId="56156EA5" w14:textId="77777777" w:rsidR="003E75EC" w:rsidRPr="00F57D94" w:rsidRDefault="009E7977" w:rsidP="004E01EC">
          <w:pPr>
            <w:pStyle w:val="Encabezado"/>
            <w:jc w:val="center"/>
            <w:rPr>
              <w:rFonts w:ascii="Century Gothic" w:hAnsi="Century Gothic"/>
              <w:sz w:val="22"/>
              <w:szCs w:val="22"/>
            </w:rPr>
          </w:pPr>
          <w:r>
            <w:rPr>
              <w:rFonts w:ascii="Century Gothic" w:hAnsi="Century Gothic"/>
              <w:b/>
              <w:sz w:val="22"/>
              <w:szCs w:val="22"/>
            </w:rPr>
            <w:t xml:space="preserve">PROYECTO </w:t>
          </w:r>
          <w:r w:rsidR="004E01EC">
            <w:rPr>
              <w:rFonts w:ascii="Century Gothic" w:hAnsi="Century Gothic"/>
              <w:b/>
              <w:sz w:val="22"/>
              <w:szCs w:val="22"/>
            </w:rPr>
            <w:t>DE COMPONENTE ACADÉMICO</w:t>
          </w:r>
          <w:r w:rsidR="001F4457">
            <w:rPr>
              <w:rFonts w:ascii="Century Gothic" w:hAnsi="Century Gothic"/>
              <w:b/>
              <w:sz w:val="22"/>
              <w:szCs w:val="22"/>
            </w:rPr>
            <w:t xml:space="preserve"> CON SEMINARIO INVESTIGATIVO</w:t>
          </w:r>
        </w:p>
      </w:tc>
      <w:tc>
        <w:tcPr>
          <w:tcW w:w="540" w:type="pct"/>
          <w:vAlign w:val="center"/>
        </w:tcPr>
        <w:p w14:paraId="0F42A0DD" w14:textId="77777777" w:rsidR="003E75EC" w:rsidRPr="000E6210" w:rsidRDefault="003E75EC" w:rsidP="003E75EC">
          <w:pPr>
            <w:pStyle w:val="Encabezado"/>
            <w:rPr>
              <w:rFonts w:ascii="Century Gothic" w:hAnsi="Century Gothic"/>
              <w:sz w:val="22"/>
              <w:szCs w:val="22"/>
            </w:rPr>
          </w:pPr>
          <w:r w:rsidRPr="000E6210">
            <w:rPr>
              <w:rFonts w:ascii="Century Gothic" w:hAnsi="Century Gothic"/>
              <w:sz w:val="22"/>
              <w:szCs w:val="22"/>
            </w:rPr>
            <w:t>Versión</w:t>
          </w:r>
        </w:p>
      </w:tc>
      <w:tc>
        <w:tcPr>
          <w:tcW w:w="931" w:type="pct"/>
          <w:vAlign w:val="center"/>
        </w:tcPr>
        <w:p w14:paraId="0A21E780" w14:textId="77777777" w:rsidR="003E75EC" w:rsidRPr="000E6210" w:rsidRDefault="00D06304" w:rsidP="003E75EC">
          <w:pPr>
            <w:pStyle w:val="Encabezado"/>
            <w:jc w:val="center"/>
            <w:rPr>
              <w:rFonts w:ascii="Century Gothic" w:hAnsi="Century Gothic"/>
              <w:sz w:val="22"/>
              <w:szCs w:val="22"/>
            </w:rPr>
          </w:pPr>
          <w:r w:rsidRPr="000E6210">
            <w:rPr>
              <w:rFonts w:ascii="Century Gothic" w:hAnsi="Century Gothic"/>
              <w:sz w:val="22"/>
              <w:szCs w:val="22"/>
            </w:rPr>
            <w:t>2</w:t>
          </w:r>
        </w:p>
      </w:tc>
    </w:tr>
    <w:tr w:rsidR="003E75EC" w14:paraId="5DC63F20" w14:textId="77777777" w:rsidTr="00AE3DFB">
      <w:trPr>
        <w:trHeight w:val="406"/>
        <w:jc w:val="center"/>
      </w:trPr>
      <w:tc>
        <w:tcPr>
          <w:tcW w:w="1046" w:type="pct"/>
          <w:vMerge/>
        </w:tcPr>
        <w:p w14:paraId="05C6AAF6" w14:textId="77777777" w:rsidR="003E75EC" w:rsidRPr="00F57D94" w:rsidRDefault="003E75EC" w:rsidP="003E75EC">
          <w:pPr>
            <w:pStyle w:val="Encabezado"/>
            <w:rPr>
              <w:rFonts w:ascii="Century Gothic" w:hAnsi="Century Gothic"/>
              <w:sz w:val="22"/>
              <w:szCs w:val="22"/>
            </w:rPr>
          </w:pPr>
        </w:p>
      </w:tc>
      <w:tc>
        <w:tcPr>
          <w:tcW w:w="2482" w:type="pct"/>
          <w:vMerge/>
        </w:tcPr>
        <w:p w14:paraId="319960A2" w14:textId="77777777" w:rsidR="003E75EC" w:rsidRPr="00F57D94" w:rsidRDefault="003E75EC" w:rsidP="003E75EC">
          <w:pPr>
            <w:pStyle w:val="Encabezado"/>
            <w:rPr>
              <w:rFonts w:ascii="Century Gothic" w:hAnsi="Century Gothic"/>
              <w:sz w:val="22"/>
              <w:szCs w:val="22"/>
            </w:rPr>
          </w:pPr>
        </w:p>
      </w:tc>
      <w:tc>
        <w:tcPr>
          <w:tcW w:w="540" w:type="pct"/>
          <w:vAlign w:val="center"/>
        </w:tcPr>
        <w:p w14:paraId="641CE258" w14:textId="77777777" w:rsidR="003E75EC" w:rsidRPr="00F57D94" w:rsidRDefault="003E75EC" w:rsidP="003E75EC">
          <w:pPr>
            <w:pStyle w:val="Encabezado"/>
            <w:rPr>
              <w:rFonts w:ascii="Century Gothic" w:hAnsi="Century Gothic"/>
              <w:sz w:val="22"/>
              <w:szCs w:val="22"/>
            </w:rPr>
          </w:pPr>
          <w:r w:rsidRPr="00F57D94">
            <w:rPr>
              <w:rFonts w:ascii="Century Gothic" w:hAnsi="Century Gothic"/>
              <w:snapToGrid w:val="0"/>
              <w:sz w:val="22"/>
              <w:szCs w:val="22"/>
            </w:rPr>
            <w:t>Página</w:t>
          </w:r>
        </w:p>
      </w:tc>
      <w:tc>
        <w:tcPr>
          <w:tcW w:w="931" w:type="pct"/>
          <w:vAlign w:val="center"/>
        </w:tcPr>
        <w:p w14:paraId="43242C5A" w14:textId="77777777" w:rsidR="003E75EC" w:rsidRPr="00F57D94" w:rsidRDefault="003E75EC" w:rsidP="003E75EC">
          <w:pPr>
            <w:pStyle w:val="Encabezado"/>
            <w:jc w:val="center"/>
            <w:rPr>
              <w:rFonts w:ascii="Century Gothic" w:hAnsi="Century Gothic"/>
              <w:sz w:val="22"/>
              <w:szCs w:val="22"/>
            </w:rPr>
          </w:pPr>
          <w:r w:rsidRPr="00F57D94">
            <w:rPr>
              <w:rFonts w:ascii="Century Gothic" w:hAnsi="Century Gothic"/>
              <w:snapToGrid w:val="0"/>
              <w:sz w:val="22"/>
              <w:szCs w:val="22"/>
            </w:rPr>
            <w:fldChar w:fldCharType="begin"/>
          </w:r>
          <w:r w:rsidRPr="00F57D94">
            <w:rPr>
              <w:rFonts w:ascii="Century Gothic" w:hAnsi="Century Gothic"/>
              <w:snapToGrid w:val="0"/>
              <w:sz w:val="22"/>
              <w:szCs w:val="22"/>
            </w:rPr>
            <w:instrText xml:space="preserve"> PAGE </w:instrText>
          </w:r>
          <w:r w:rsidRPr="00F57D94">
            <w:rPr>
              <w:rFonts w:ascii="Century Gothic" w:hAnsi="Century Gothic"/>
              <w:snapToGrid w:val="0"/>
              <w:sz w:val="22"/>
              <w:szCs w:val="22"/>
            </w:rPr>
            <w:fldChar w:fldCharType="separate"/>
          </w:r>
          <w:r w:rsidR="00611266">
            <w:rPr>
              <w:rFonts w:ascii="Century Gothic" w:hAnsi="Century Gothic"/>
              <w:noProof/>
              <w:snapToGrid w:val="0"/>
              <w:sz w:val="22"/>
              <w:szCs w:val="22"/>
            </w:rPr>
            <w:t>1</w:t>
          </w:r>
          <w:r w:rsidRPr="00F57D94">
            <w:rPr>
              <w:rFonts w:ascii="Century Gothic" w:hAnsi="Century Gothic"/>
              <w:snapToGrid w:val="0"/>
              <w:sz w:val="22"/>
              <w:szCs w:val="22"/>
            </w:rPr>
            <w:fldChar w:fldCharType="end"/>
          </w:r>
          <w:r w:rsidRPr="00F57D94">
            <w:rPr>
              <w:rFonts w:ascii="Century Gothic" w:hAnsi="Century Gothic"/>
              <w:snapToGrid w:val="0"/>
              <w:sz w:val="22"/>
              <w:szCs w:val="22"/>
            </w:rPr>
            <w:t xml:space="preserve"> de </w:t>
          </w:r>
          <w:r w:rsidRPr="00F57D94">
            <w:rPr>
              <w:rFonts w:ascii="Century Gothic" w:hAnsi="Century Gothic"/>
              <w:snapToGrid w:val="0"/>
              <w:sz w:val="22"/>
              <w:szCs w:val="22"/>
            </w:rPr>
            <w:fldChar w:fldCharType="begin"/>
          </w:r>
          <w:r w:rsidRPr="00F57D94">
            <w:rPr>
              <w:rFonts w:ascii="Century Gothic" w:hAnsi="Century Gothic"/>
              <w:snapToGrid w:val="0"/>
              <w:sz w:val="22"/>
              <w:szCs w:val="22"/>
            </w:rPr>
            <w:instrText xml:space="preserve"> NUMPAGES </w:instrText>
          </w:r>
          <w:r w:rsidRPr="00F57D94">
            <w:rPr>
              <w:rFonts w:ascii="Century Gothic" w:hAnsi="Century Gothic"/>
              <w:snapToGrid w:val="0"/>
              <w:sz w:val="22"/>
              <w:szCs w:val="22"/>
            </w:rPr>
            <w:fldChar w:fldCharType="separate"/>
          </w:r>
          <w:r w:rsidR="00611266">
            <w:rPr>
              <w:rFonts w:ascii="Century Gothic" w:hAnsi="Century Gothic"/>
              <w:noProof/>
              <w:snapToGrid w:val="0"/>
              <w:sz w:val="22"/>
              <w:szCs w:val="22"/>
            </w:rPr>
            <w:t>7</w:t>
          </w:r>
          <w:r w:rsidRPr="00F57D94">
            <w:rPr>
              <w:rFonts w:ascii="Century Gothic" w:hAnsi="Century Gothic"/>
              <w:snapToGrid w:val="0"/>
              <w:sz w:val="22"/>
              <w:szCs w:val="22"/>
            </w:rPr>
            <w:fldChar w:fldCharType="end"/>
          </w:r>
        </w:p>
      </w:tc>
    </w:tr>
  </w:tbl>
  <w:p w14:paraId="1970A4F0" w14:textId="77777777" w:rsidR="00AD5C84" w:rsidRDefault="00AD5C84" w:rsidP="00D55405">
    <w:pPr>
      <w:pStyle w:val="Encabezado"/>
      <w:tabs>
        <w:tab w:val="clear" w:pos="4252"/>
        <w:tab w:val="clear" w:pos="8504"/>
        <w:tab w:val="left" w:pos="740"/>
      </w:tabs>
    </w:pPr>
    <w:r>
      <w:tab/>
    </w:r>
  </w:p>
  <w:p w14:paraId="11745DC3" w14:textId="77777777" w:rsidR="00AD5C84" w:rsidRDefault="00AD5C84" w:rsidP="003E75EC">
    <w:pPr>
      <w:pStyle w:val="Encabezado"/>
      <w:tabs>
        <w:tab w:val="clear" w:pos="4252"/>
        <w:tab w:val="clear" w:pos="8504"/>
        <w:tab w:val="left" w:pos="111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3A29"/>
    <w:multiLevelType w:val="hybridMultilevel"/>
    <w:tmpl w:val="12860DE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0CF70DA7"/>
    <w:multiLevelType w:val="hybridMultilevel"/>
    <w:tmpl w:val="EBDA8B80"/>
    <w:lvl w:ilvl="0" w:tplc="240A0001">
      <w:start w:val="1"/>
      <w:numFmt w:val="bullet"/>
      <w:lvlText w:val=""/>
      <w:lvlJc w:val="left"/>
      <w:pPr>
        <w:ind w:left="1800" w:hanging="360"/>
      </w:pPr>
      <w:rPr>
        <w:rFonts w:ascii="Symbol" w:hAnsi="Symbol" w:hint="default"/>
      </w:rPr>
    </w:lvl>
    <w:lvl w:ilvl="1" w:tplc="240A0003" w:tentative="1">
      <w:start w:val="1"/>
      <w:numFmt w:val="bullet"/>
      <w:lvlText w:val="o"/>
      <w:lvlJc w:val="left"/>
      <w:pPr>
        <w:ind w:left="2520" w:hanging="360"/>
      </w:pPr>
      <w:rPr>
        <w:rFonts w:ascii="Courier New" w:hAnsi="Courier New" w:cs="Courier New" w:hint="default"/>
      </w:rPr>
    </w:lvl>
    <w:lvl w:ilvl="2" w:tplc="240A0005" w:tentative="1">
      <w:start w:val="1"/>
      <w:numFmt w:val="bullet"/>
      <w:lvlText w:val=""/>
      <w:lvlJc w:val="left"/>
      <w:pPr>
        <w:ind w:left="3240" w:hanging="360"/>
      </w:pPr>
      <w:rPr>
        <w:rFonts w:ascii="Wingdings" w:hAnsi="Wingdings" w:hint="default"/>
      </w:rPr>
    </w:lvl>
    <w:lvl w:ilvl="3" w:tplc="240A0001" w:tentative="1">
      <w:start w:val="1"/>
      <w:numFmt w:val="bullet"/>
      <w:lvlText w:val=""/>
      <w:lvlJc w:val="left"/>
      <w:pPr>
        <w:ind w:left="3960" w:hanging="360"/>
      </w:pPr>
      <w:rPr>
        <w:rFonts w:ascii="Symbol" w:hAnsi="Symbol" w:hint="default"/>
      </w:rPr>
    </w:lvl>
    <w:lvl w:ilvl="4" w:tplc="240A0003" w:tentative="1">
      <w:start w:val="1"/>
      <w:numFmt w:val="bullet"/>
      <w:lvlText w:val="o"/>
      <w:lvlJc w:val="left"/>
      <w:pPr>
        <w:ind w:left="4680" w:hanging="360"/>
      </w:pPr>
      <w:rPr>
        <w:rFonts w:ascii="Courier New" w:hAnsi="Courier New" w:cs="Courier New" w:hint="default"/>
      </w:rPr>
    </w:lvl>
    <w:lvl w:ilvl="5" w:tplc="240A0005" w:tentative="1">
      <w:start w:val="1"/>
      <w:numFmt w:val="bullet"/>
      <w:lvlText w:val=""/>
      <w:lvlJc w:val="left"/>
      <w:pPr>
        <w:ind w:left="5400" w:hanging="360"/>
      </w:pPr>
      <w:rPr>
        <w:rFonts w:ascii="Wingdings" w:hAnsi="Wingdings" w:hint="default"/>
      </w:rPr>
    </w:lvl>
    <w:lvl w:ilvl="6" w:tplc="240A0001" w:tentative="1">
      <w:start w:val="1"/>
      <w:numFmt w:val="bullet"/>
      <w:lvlText w:val=""/>
      <w:lvlJc w:val="left"/>
      <w:pPr>
        <w:ind w:left="6120" w:hanging="360"/>
      </w:pPr>
      <w:rPr>
        <w:rFonts w:ascii="Symbol" w:hAnsi="Symbol" w:hint="default"/>
      </w:rPr>
    </w:lvl>
    <w:lvl w:ilvl="7" w:tplc="240A0003" w:tentative="1">
      <w:start w:val="1"/>
      <w:numFmt w:val="bullet"/>
      <w:lvlText w:val="o"/>
      <w:lvlJc w:val="left"/>
      <w:pPr>
        <w:ind w:left="6840" w:hanging="360"/>
      </w:pPr>
      <w:rPr>
        <w:rFonts w:ascii="Courier New" w:hAnsi="Courier New" w:cs="Courier New" w:hint="default"/>
      </w:rPr>
    </w:lvl>
    <w:lvl w:ilvl="8" w:tplc="240A0005" w:tentative="1">
      <w:start w:val="1"/>
      <w:numFmt w:val="bullet"/>
      <w:lvlText w:val=""/>
      <w:lvlJc w:val="left"/>
      <w:pPr>
        <w:ind w:left="7560" w:hanging="360"/>
      </w:pPr>
      <w:rPr>
        <w:rFonts w:ascii="Wingdings" w:hAnsi="Wingdings" w:hint="default"/>
      </w:rPr>
    </w:lvl>
  </w:abstractNum>
  <w:abstractNum w:abstractNumId="2" w15:restartNumberingAfterBreak="0">
    <w:nsid w:val="1505240E"/>
    <w:multiLevelType w:val="hybridMultilevel"/>
    <w:tmpl w:val="AF3E8BD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90C0D3C"/>
    <w:multiLevelType w:val="multilevel"/>
    <w:tmpl w:val="CA0A8BD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 w15:restartNumberingAfterBreak="0">
    <w:nsid w:val="2AF25271"/>
    <w:multiLevelType w:val="multilevel"/>
    <w:tmpl w:val="EF26290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40501129"/>
    <w:multiLevelType w:val="multilevel"/>
    <w:tmpl w:val="E73A1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42340BCE"/>
    <w:multiLevelType w:val="multilevel"/>
    <w:tmpl w:val="142E994C"/>
    <w:lvl w:ilvl="0">
      <w:start w:val="1"/>
      <w:numFmt w:val="bullet"/>
      <w:lvlText w:val="●"/>
      <w:lvlJc w:val="left"/>
      <w:pPr>
        <w:ind w:left="1501" w:hanging="360"/>
      </w:pPr>
      <w:rPr>
        <w:rFonts w:ascii="Noto Sans Symbols" w:eastAsia="Noto Sans Symbols" w:hAnsi="Noto Sans Symbols" w:cs="Noto Sans Symbols"/>
      </w:rPr>
    </w:lvl>
    <w:lvl w:ilvl="1">
      <w:start w:val="1"/>
      <w:numFmt w:val="bullet"/>
      <w:lvlText w:val="o"/>
      <w:lvlJc w:val="left"/>
      <w:pPr>
        <w:ind w:left="2221" w:hanging="360"/>
      </w:pPr>
      <w:rPr>
        <w:rFonts w:ascii="Courier New" w:eastAsia="Courier New" w:hAnsi="Courier New" w:cs="Courier New"/>
      </w:rPr>
    </w:lvl>
    <w:lvl w:ilvl="2">
      <w:start w:val="1"/>
      <w:numFmt w:val="bullet"/>
      <w:lvlText w:val="▪"/>
      <w:lvlJc w:val="left"/>
      <w:pPr>
        <w:ind w:left="2941" w:hanging="360"/>
      </w:pPr>
      <w:rPr>
        <w:rFonts w:ascii="Noto Sans Symbols" w:eastAsia="Noto Sans Symbols" w:hAnsi="Noto Sans Symbols" w:cs="Noto Sans Symbols"/>
      </w:rPr>
    </w:lvl>
    <w:lvl w:ilvl="3">
      <w:start w:val="1"/>
      <w:numFmt w:val="bullet"/>
      <w:lvlText w:val="●"/>
      <w:lvlJc w:val="left"/>
      <w:pPr>
        <w:ind w:left="3661" w:hanging="360"/>
      </w:pPr>
      <w:rPr>
        <w:rFonts w:ascii="Noto Sans Symbols" w:eastAsia="Noto Sans Symbols" w:hAnsi="Noto Sans Symbols" w:cs="Noto Sans Symbols"/>
      </w:rPr>
    </w:lvl>
    <w:lvl w:ilvl="4">
      <w:start w:val="1"/>
      <w:numFmt w:val="bullet"/>
      <w:lvlText w:val="o"/>
      <w:lvlJc w:val="left"/>
      <w:pPr>
        <w:ind w:left="4381" w:hanging="360"/>
      </w:pPr>
      <w:rPr>
        <w:rFonts w:ascii="Courier New" w:eastAsia="Courier New" w:hAnsi="Courier New" w:cs="Courier New"/>
      </w:rPr>
    </w:lvl>
    <w:lvl w:ilvl="5">
      <w:start w:val="1"/>
      <w:numFmt w:val="bullet"/>
      <w:lvlText w:val="▪"/>
      <w:lvlJc w:val="left"/>
      <w:pPr>
        <w:ind w:left="5101" w:hanging="360"/>
      </w:pPr>
      <w:rPr>
        <w:rFonts w:ascii="Noto Sans Symbols" w:eastAsia="Noto Sans Symbols" w:hAnsi="Noto Sans Symbols" w:cs="Noto Sans Symbols"/>
      </w:rPr>
    </w:lvl>
    <w:lvl w:ilvl="6">
      <w:start w:val="1"/>
      <w:numFmt w:val="bullet"/>
      <w:lvlText w:val="●"/>
      <w:lvlJc w:val="left"/>
      <w:pPr>
        <w:ind w:left="5821" w:hanging="360"/>
      </w:pPr>
      <w:rPr>
        <w:rFonts w:ascii="Noto Sans Symbols" w:eastAsia="Noto Sans Symbols" w:hAnsi="Noto Sans Symbols" w:cs="Noto Sans Symbols"/>
      </w:rPr>
    </w:lvl>
    <w:lvl w:ilvl="7">
      <w:start w:val="1"/>
      <w:numFmt w:val="bullet"/>
      <w:lvlText w:val="o"/>
      <w:lvlJc w:val="left"/>
      <w:pPr>
        <w:ind w:left="6541" w:hanging="360"/>
      </w:pPr>
      <w:rPr>
        <w:rFonts w:ascii="Courier New" w:eastAsia="Courier New" w:hAnsi="Courier New" w:cs="Courier New"/>
      </w:rPr>
    </w:lvl>
    <w:lvl w:ilvl="8">
      <w:start w:val="1"/>
      <w:numFmt w:val="bullet"/>
      <w:lvlText w:val="▪"/>
      <w:lvlJc w:val="left"/>
      <w:pPr>
        <w:ind w:left="7261" w:hanging="360"/>
      </w:pPr>
      <w:rPr>
        <w:rFonts w:ascii="Noto Sans Symbols" w:eastAsia="Noto Sans Symbols" w:hAnsi="Noto Sans Symbols" w:cs="Noto Sans Symbols"/>
      </w:rPr>
    </w:lvl>
  </w:abstractNum>
  <w:abstractNum w:abstractNumId="7" w15:restartNumberingAfterBreak="0">
    <w:nsid w:val="479F6307"/>
    <w:multiLevelType w:val="hybridMultilevel"/>
    <w:tmpl w:val="BFF48E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4CB73E25"/>
    <w:multiLevelType w:val="multilevel"/>
    <w:tmpl w:val="A75CF7C8"/>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6A2D0BB6"/>
    <w:multiLevelType w:val="hybridMultilevel"/>
    <w:tmpl w:val="0B9E2A2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C7B69BC"/>
    <w:multiLevelType w:val="hybridMultilevel"/>
    <w:tmpl w:val="673E2020"/>
    <w:lvl w:ilvl="0" w:tplc="D6BEE860">
      <w:start w:val="1"/>
      <w:numFmt w:val="upperRoman"/>
      <w:lvlText w:val="%1."/>
      <w:lvlJc w:val="left"/>
      <w:pPr>
        <w:ind w:left="1080" w:hanging="720"/>
      </w:pPr>
      <w:rPr>
        <w:rFonts w:hint="default"/>
        <w:b/>
        <w:bCs/>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6FA15147"/>
    <w:multiLevelType w:val="hybridMultilevel"/>
    <w:tmpl w:val="C8A26D3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2" w15:restartNumberingAfterBreak="0">
    <w:nsid w:val="74397E75"/>
    <w:multiLevelType w:val="hybridMultilevel"/>
    <w:tmpl w:val="A48869CE"/>
    <w:lvl w:ilvl="0" w:tplc="CE2E4328">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632951871">
    <w:abstractNumId w:val="2"/>
  </w:num>
  <w:num w:numId="2" w16cid:durableId="937563449">
    <w:abstractNumId w:val="9"/>
  </w:num>
  <w:num w:numId="3" w16cid:durableId="822161903">
    <w:abstractNumId w:val="12"/>
  </w:num>
  <w:num w:numId="4" w16cid:durableId="70347983">
    <w:abstractNumId w:val="7"/>
  </w:num>
  <w:num w:numId="5" w16cid:durableId="1033534980">
    <w:abstractNumId w:val="10"/>
  </w:num>
  <w:num w:numId="6" w16cid:durableId="2138909302">
    <w:abstractNumId w:val="0"/>
  </w:num>
  <w:num w:numId="7" w16cid:durableId="1376733092">
    <w:abstractNumId w:val="11"/>
  </w:num>
  <w:num w:numId="8" w16cid:durableId="1785690669">
    <w:abstractNumId w:val="4"/>
  </w:num>
  <w:num w:numId="9" w16cid:durableId="1574005252">
    <w:abstractNumId w:val="6"/>
  </w:num>
  <w:num w:numId="10" w16cid:durableId="889344424">
    <w:abstractNumId w:val="1"/>
  </w:num>
  <w:num w:numId="11" w16cid:durableId="1740668094">
    <w:abstractNumId w:val="8"/>
  </w:num>
  <w:num w:numId="12" w16cid:durableId="570193956">
    <w:abstractNumId w:val="5"/>
  </w:num>
  <w:num w:numId="13" w16cid:durableId="137137185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C85"/>
    <w:rsid w:val="00004599"/>
    <w:rsid w:val="0001017D"/>
    <w:rsid w:val="00016840"/>
    <w:rsid w:val="00027218"/>
    <w:rsid w:val="00035867"/>
    <w:rsid w:val="00044B12"/>
    <w:rsid w:val="000540E6"/>
    <w:rsid w:val="000A65D8"/>
    <w:rsid w:val="000D0480"/>
    <w:rsid w:val="000E433F"/>
    <w:rsid w:val="000E6210"/>
    <w:rsid w:val="000F6898"/>
    <w:rsid w:val="00102D28"/>
    <w:rsid w:val="0010385E"/>
    <w:rsid w:val="00106E3D"/>
    <w:rsid w:val="001076D4"/>
    <w:rsid w:val="001220BD"/>
    <w:rsid w:val="00175980"/>
    <w:rsid w:val="00184075"/>
    <w:rsid w:val="001B0841"/>
    <w:rsid w:val="001B7B9A"/>
    <w:rsid w:val="001C1733"/>
    <w:rsid w:val="001F27C8"/>
    <w:rsid w:val="001F4457"/>
    <w:rsid w:val="00201ED8"/>
    <w:rsid w:val="002133F4"/>
    <w:rsid w:val="00253AD6"/>
    <w:rsid w:val="00254A91"/>
    <w:rsid w:val="0026578C"/>
    <w:rsid w:val="00265919"/>
    <w:rsid w:val="00274E04"/>
    <w:rsid w:val="0027545B"/>
    <w:rsid w:val="00281ACE"/>
    <w:rsid w:val="00282C85"/>
    <w:rsid w:val="002853B0"/>
    <w:rsid w:val="002F2822"/>
    <w:rsid w:val="002F43E6"/>
    <w:rsid w:val="0030001C"/>
    <w:rsid w:val="003061B1"/>
    <w:rsid w:val="00314736"/>
    <w:rsid w:val="003167DB"/>
    <w:rsid w:val="00320995"/>
    <w:rsid w:val="003257D4"/>
    <w:rsid w:val="003971AB"/>
    <w:rsid w:val="003B1CFB"/>
    <w:rsid w:val="003C2B7E"/>
    <w:rsid w:val="003E5B44"/>
    <w:rsid w:val="003E75EC"/>
    <w:rsid w:val="003E7687"/>
    <w:rsid w:val="00410150"/>
    <w:rsid w:val="00415925"/>
    <w:rsid w:val="00426B93"/>
    <w:rsid w:val="00434DB1"/>
    <w:rsid w:val="00446249"/>
    <w:rsid w:val="00451BB0"/>
    <w:rsid w:val="0046790C"/>
    <w:rsid w:val="00483F06"/>
    <w:rsid w:val="00484C6C"/>
    <w:rsid w:val="00497C7E"/>
    <w:rsid w:val="004A6414"/>
    <w:rsid w:val="004D4B05"/>
    <w:rsid w:val="004E01EC"/>
    <w:rsid w:val="004E47DA"/>
    <w:rsid w:val="004F0DAF"/>
    <w:rsid w:val="00500653"/>
    <w:rsid w:val="00503E0C"/>
    <w:rsid w:val="00505C9A"/>
    <w:rsid w:val="0052445F"/>
    <w:rsid w:val="00525A8B"/>
    <w:rsid w:val="005317E3"/>
    <w:rsid w:val="00555F4D"/>
    <w:rsid w:val="005628FA"/>
    <w:rsid w:val="0056363D"/>
    <w:rsid w:val="0058677F"/>
    <w:rsid w:val="005A7565"/>
    <w:rsid w:val="005B11E8"/>
    <w:rsid w:val="005C379B"/>
    <w:rsid w:val="00603890"/>
    <w:rsid w:val="00604B7E"/>
    <w:rsid w:val="00604FA7"/>
    <w:rsid w:val="00611266"/>
    <w:rsid w:val="0061626F"/>
    <w:rsid w:val="00630954"/>
    <w:rsid w:val="00630AD0"/>
    <w:rsid w:val="00635401"/>
    <w:rsid w:val="00641BCC"/>
    <w:rsid w:val="00651BAC"/>
    <w:rsid w:val="00667214"/>
    <w:rsid w:val="006F3563"/>
    <w:rsid w:val="006F6C85"/>
    <w:rsid w:val="00707848"/>
    <w:rsid w:val="007254D9"/>
    <w:rsid w:val="0075314E"/>
    <w:rsid w:val="00762497"/>
    <w:rsid w:val="0079225F"/>
    <w:rsid w:val="00794C40"/>
    <w:rsid w:val="007B2F96"/>
    <w:rsid w:val="007B4457"/>
    <w:rsid w:val="007F09B9"/>
    <w:rsid w:val="007F62B1"/>
    <w:rsid w:val="00805455"/>
    <w:rsid w:val="00820035"/>
    <w:rsid w:val="0084069F"/>
    <w:rsid w:val="00863627"/>
    <w:rsid w:val="008718CF"/>
    <w:rsid w:val="008B7336"/>
    <w:rsid w:val="008E11EE"/>
    <w:rsid w:val="008E55F6"/>
    <w:rsid w:val="009226C0"/>
    <w:rsid w:val="0093035C"/>
    <w:rsid w:val="00934EF0"/>
    <w:rsid w:val="009624BE"/>
    <w:rsid w:val="00965C2D"/>
    <w:rsid w:val="00967096"/>
    <w:rsid w:val="00980C52"/>
    <w:rsid w:val="009A0617"/>
    <w:rsid w:val="009E7977"/>
    <w:rsid w:val="00A337E0"/>
    <w:rsid w:val="00A35175"/>
    <w:rsid w:val="00A54E29"/>
    <w:rsid w:val="00A57F69"/>
    <w:rsid w:val="00A713B2"/>
    <w:rsid w:val="00AA7582"/>
    <w:rsid w:val="00AD239E"/>
    <w:rsid w:val="00AD5C84"/>
    <w:rsid w:val="00AE3DFB"/>
    <w:rsid w:val="00AF05F0"/>
    <w:rsid w:val="00AF0B76"/>
    <w:rsid w:val="00B21C57"/>
    <w:rsid w:val="00B2681D"/>
    <w:rsid w:val="00B4238C"/>
    <w:rsid w:val="00B434E7"/>
    <w:rsid w:val="00B43832"/>
    <w:rsid w:val="00B5461F"/>
    <w:rsid w:val="00B673E9"/>
    <w:rsid w:val="00B9354E"/>
    <w:rsid w:val="00B96910"/>
    <w:rsid w:val="00BC1ACB"/>
    <w:rsid w:val="00BC751E"/>
    <w:rsid w:val="00BE2773"/>
    <w:rsid w:val="00BF1265"/>
    <w:rsid w:val="00C22754"/>
    <w:rsid w:val="00C262A9"/>
    <w:rsid w:val="00C41B61"/>
    <w:rsid w:val="00C56E6F"/>
    <w:rsid w:val="00C62718"/>
    <w:rsid w:val="00C75FF5"/>
    <w:rsid w:val="00C77BD2"/>
    <w:rsid w:val="00C917BF"/>
    <w:rsid w:val="00CB58D8"/>
    <w:rsid w:val="00CC07F0"/>
    <w:rsid w:val="00CD61B7"/>
    <w:rsid w:val="00CF5BE8"/>
    <w:rsid w:val="00CF6FEE"/>
    <w:rsid w:val="00D06304"/>
    <w:rsid w:val="00D15AB9"/>
    <w:rsid w:val="00D356DF"/>
    <w:rsid w:val="00D4028E"/>
    <w:rsid w:val="00D52222"/>
    <w:rsid w:val="00D55405"/>
    <w:rsid w:val="00D93A59"/>
    <w:rsid w:val="00DA5572"/>
    <w:rsid w:val="00DC0944"/>
    <w:rsid w:val="00DD52E2"/>
    <w:rsid w:val="00DE6E72"/>
    <w:rsid w:val="00DF0541"/>
    <w:rsid w:val="00E007A9"/>
    <w:rsid w:val="00E10499"/>
    <w:rsid w:val="00E346E0"/>
    <w:rsid w:val="00E34F88"/>
    <w:rsid w:val="00E53A1F"/>
    <w:rsid w:val="00E55C0D"/>
    <w:rsid w:val="00E625C8"/>
    <w:rsid w:val="00E760D5"/>
    <w:rsid w:val="00E76E3E"/>
    <w:rsid w:val="00E82495"/>
    <w:rsid w:val="00E852BF"/>
    <w:rsid w:val="00E96EEC"/>
    <w:rsid w:val="00EA6CBB"/>
    <w:rsid w:val="00EB654B"/>
    <w:rsid w:val="00ED05D5"/>
    <w:rsid w:val="00EE279D"/>
    <w:rsid w:val="00F21C56"/>
    <w:rsid w:val="00F407DB"/>
    <w:rsid w:val="00F57D94"/>
    <w:rsid w:val="00F65DE0"/>
    <w:rsid w:val="00F661C6"/>
    <w:rsid w:val="00F803CD"/>
    <w:rsid w:val="00F85960"/>
    <w:rsid w:val="00FD4D20"/>
    <w:rsid w:val="00FE0C53"/>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1286C3"/>
  <w14:defaultImageDpi w14:val="300"/>
  <w15:docId w15:val="{759F2133-45D5-3A4B-B1E1-64C0E0D1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630AD0"/>
    <w:pPr>
      <w:keepNext/>
      <w:jc w:val="both"/>
      <w:outlineLvl w:val="0"/>
    </w:pPr>
    <w:rPr>
      <w:rFonts w:ascii="Times New Roman" w:eastAsia="Times New Roman" w:hAnsi="Times New Roman" w:cs="Times New Roman"/>
      <w:b/>
      <w:bCs/>
      <w:sz w:val="28"/>
      <w:lang w:val="es-ES"/>
    </w:rPr>
  </w:style>
  <w:style w:type="paragraph" w:styleId="Ttulo2">
    <w:name w:val="heading 2"/>
    <w:basedOn w:val="Normal"/>
    <w:next w:val="Normal"/>
    <w:link w:val="Ttulo2Car"/>
    <w:qFormat/>
    <w:rsid w:val="00630AD0"/>
    <w:pPr>
      <w:keepNext/>
      <w:jc w:val="center"/>
      <w:outlineLvl w:val="1"/>
    </w:pPr>
    <w:rPr>
      <w:rFonts w:ascii="Times New Roman" w:eastAsia="Times New Roman" w:hAnsi="Times New Roman" w:cs="Times New Roman"/>
      <w:b/>
      <w:bCs/>
      <w:lang w:val="es-ES"/>
    </w:rPr>
  </w:style>
  <w:style w:type="paragraph" w:styleId="Ttulo3">
    <w:name w:val="heading 3"/>
    <w:basedOn w:val="Normal"/>
    <w:next w:val="Normal"/>
    <w:link w:val="Ttulo3Car"/>
    <w:qFormat/>
    <w:rsid w:val="00630AD0"/>
    <w:pPr>
      <w:keepNext/>
      <w:jc w:val="both"/>
      <w:outlineLvl w:val="2"/>
    </w:pPr>
    <w:rPr>
      <w:rFonts w:ascii="Arial" w:eastAsia="Times New Roman" w:hAnsi="Arial" w:cs="Arial"/>
      <w:b/>
      <w:bCs/>
      <w:lang w:val="es-ES"/>
    </w:rPr>
  </w:style>
  <w:style w:type="paragraph" w:styleId="Ttulo4">
    <w:name w:val="heading 4"/>
    <w:basedOn w:val="Normal"/>
    <w:next w:val="Normal"/>
    <w:link w:val="Ttulo4Car"/>
    <w:qFormat/>
    <w:rsid w:val="00630AD0"/>
    <w:pPr>
      <w:keepNext/>
      <w:jc w:val="center"/>
      <w:outlineLvl w:val="3"/>
    </w:pPr>
    <w:rPr>
      <w:rFonts w:ascii="Times New Roman" w:eastAsia="Times New Roman" w:hAnsi="Times New Roman" w:cs="Times New Roman"/>
      <w:i/>
      <w:iCs/>
      <w:sz w:val="36"/>
      <w:u w:val="single"/>
      <w:lang w:val="es-ES"/>
    </w:rPr>
  </w:style>
  <w:style w:type="paragraph" w:styleId="Ttulo6">
    <w:name w:val="heading 6"/>
    <w:basedOn w:val="Normal"/>
    <w:next w:val="Normal"/>
    <w:link w:val="Ttulo6Car"/>
    <w:qFormat/>
    <w:rsid w:val="00630AD0"/>
    <w:pPr>
      <w:keepNext/>
      <w:ind w:left="360"/>
      <w:jc w:val="center"/>
      <w:outlineLvl w:val="5"/>
    </w:pPr>
    <w:rPr>
      <w:rFonts w:ascii="Arial" w:eastAsia="Times New Roman" w:hAnsi="Arial" w:cs="Arial"/>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6F6C85"/>
    <w:pPr>
      <w:tabs>
        <w:tab w:val="center" w:pos="4252"/>
        <w:tab w:val="right" w:pos="8504"/>
      </w:tabs>
    </w:pPr>
  </w:style>
  <w:style w:type="character" w:customStyle="1" w:styleId="EncabezadoCar">
    <w:name w:val="Encabezado Car"/>
    <w:basedOn w:val="Fuentedeprrafopredeter"/>
    <w:link w:val="Encabezado"/>
    <w:uiPriority w:val="99"/>
    <w:rsid w:val="006F6C85"/>
  </w:style>
  <w:style w:type="paragraph" w:styleId="Piedepgina">
    <w:name w:val="footer"/>
    <w:basedOn w:val="Normal"/>
    <w:link w:val="PiedepginaCar"/>
    <w:uiPriority w:val="99"/>
    <w:unhideWhenUsed/>
    <w:rsid w:val="006F6C85"/>
    <w:pPr>
      <w:tabs>
        <w:tab w:val="center" w:pos="4252"/>
        <w:tab w:val="right" w:pos="8504"/>
      </w:tabs>
    </w:pPr>
  </w:style>
  <w:style w:type="character" w:customStyle="1" w:styleId="PiedepginaCar">
    <w:name w:val="Pie de página Car"/>
    <w:basedOn w:val="Fuentedeprrafopredeter"/>
    <w:link w:val="Piedepgina"/>
    <w:uiPriority w:val="99"/>
    <w:rsid w:val="006F6C85"/>
  </w:style>
  <w:style w:type="paragraph" w:styleId="Textodeglobo">
    <w:name w:val="Balloon Text"/>
    <w:basedOn w:val="Normal"/>
    <w:link w:val="TextodegloboCar"/>
    <w:uiPriority w:val="99"/>
    <w:semiHidden/>
    <w:unhideWhenUsed/>
    <w:rsid w:val="006F6C85"/>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6F6C85"/>
    <w:rPr>
      <w:rFonts w:ascii="Lucida Grande" w:hAnsi="Lucida Grande"/>
      <w:sz w:val="18"/>
      <w:szCs w:val="18"/>
    </w:rPr>
  </w:style>
  <w:style w:type="paragraph" w:styleId="Sinespaciado">
    <w:name w:val="No Spacing"/>
    <w:qFormat/>
    <w:rsid w:val="00483F06"/>
    <w:rPr>
      <w:rFonts w:ascii="Calibri" w:eastAsia="Calibri" w:hAnsi="Calibri" w:cs="Times New Roman"/>
      <w:sz w:val="22"/>
      <w:szCs w:val="22"/>
      <w:lang w:val="es-ES" w:eastAsia="en-US"/>
    </w:rPr>
  </w:style>
  <w:style w:type="paragraph" w:styleId="Prrafodelista">
    <w:name w:val="List Paragraph"/>
    <w:basedOn w:val="Normal"/>
    <w:uiPriority w:val="34"/>
    <w:qFormat/>
    <w:rsid w:val="00E82495"/>
    <w:pPr>
      <w:ind w:left="720"/>
      <w:contextualSpacing/>
    </w:pPr>
  </w:style>
  <w:style w:type="character" w:customStyle="1" w:styleId="Ttulo1Car">
    <w:name w:val="Título 1 Car"/>
    <w:basedOn w:val="Fuentedeprrafopredeter"/>
    <w:link w:val="Ttulo1"/>
    <w:rsid w:val="00630AD0"/>
    <w:rPr>
      <w:rFonts w:ascii="Times New Roman" w:eastAsia="Times New Roman" w:hAnsi="Times New Roman" w:cs="Times New Roman"/>
      <w:b/>
      <w:bCs/>
      <w:sz w:val="28"/>
      <w:lang w:val="es-ES"/>
    </w:rPr>
  </w:style>
  <w:style w:type="character" w:customStyle="1" w:styleId="Ttulo2Car">
    <w:name w:val="Título 2 Car"/>
    <w:basedOn w:val="Fuentedeprrafopredeter"/>
    <w:link w:val="Ttulo2"/>
    <w:rsid w:val="00630AD0"/>
    <w:rPr>
      <w:rFonts w:ascii="Times New Roman" w:eastAsia="Times New Roman" w:hAnsi="Times New Roman" w:cs="Times New Roman"/>
      <w:b/>
      <w:bCs/>
      <w:lang w:val="es-ES"/>
    </w:rPr>
  </w:style>
  <w:style w:type="character" w:customStyle="1" w:styleId="Ttulo3Car">
    <w:name w:val="Título 3 Car"/>
    <w:basedOn w:val="Fuentedeprrafopredeter"/>
    <w:link w:val="Ttulo3"/>
    <w:rsid w:val="00630AD0"/>
    <w:rPr>
      <w:rFonts w:ascii="Arial" w:eastAsia="Times New Roman" w:hAnsi="Arial" w:cs="Arial"/>
      <w:b/>
      <w:bCs/>
      <w:lang w:val="es-ES"/>
    </w:rPr>
  </w:style>
  <w:style w:type="character" w:customStyle="1" w:styleId="Ttulo4Car">
    <w:name w:val="Título 4 Car"/>
    <w:basedOn w:val="Fuentedeprrafopredeter"/>
    <w:link w:val="Ttulo4"/>
    <w:rsid w:val="00630AD0"/>
    <w:rPr>
      <w:rFonts w:ascii="Times New Roman" w:eastAsia="Times New Roman" w:hAnsi="Times New Roman" w:cs="Times New Roman"/>
      <w:i/>
      <w:iCs/>
      <w:sz w:val="36"/>
      <w:u w:val="single"/>
      <w:lang w:val="es-ES"/>
    </w:rPr>
  </w:style>
  <w:style w:type="character" w:customStyle="1" w:styleId="Ttulo6Car">
    <w:name w:val="Título 6 Car"/>
    <w:basedOn w:val="Fuentedeprrafopredeter"/>
    <w:link w:val="Ttulo6"/>
    <w:rsid w:val="00630AD0"/>
    <w:rPr>
      <w:rFonts w:ascii="Arial" w:eastAsia="Times New Roman" w:hAnsi="Arial" w:cs="Arial"/>
      <w:b/>
      <w:bCs/>
      <w:lang w:val="es-ES"/>
    </w:rPr>
  </w:style>
  <w:style w:type="paragraph" w:styleId="Textoindependiente">
    <w:name w:val="Body Text"/>
    <w:basedOn w:val="Normal"/>
    <w:link w:val="TextoindependienteCar"/>
    <w:rsid w:val="00630AD0"/>
    <w:pPr>
      <w:jc w:val="both"/>
    </w:pPr>
    <w:rPr>
      <w:rFonts w:ascii="Times New Roman" w:eastAsia="Times New Roman" w:hAnsi="Times New Roman" w:cs="Times New Roman"/>
      <w:lang w:val="es-ES"/>
    </w:rPr>
  </w:style>
  <w:style w:type="character" w:customStyle="1" w:styleId="TextoindependienteCar">
    <w:name w:val="Texto independiente Car"/>
    <w:basedOn w:val="Fuentedeprrafopredeter"/>
    <w:link w:val="Textoindependiente"/>
    <w:rsid w:val="00630AD0"/>
    <w:rPr>
      <w:rFonts w:ascii="Times New Roman" w:eastAsia="Times New Roman" w:hAnsi="Times New Roman" w:cs="Times New Roman"/>
      <w:lang w:val="es-ES"/>
    </w:rPr>
  </w:style>
  <w:style w:type="table" w:styleId="Tablaconcuadrcula">
    <w:name w:val="Table Grid"/>
    <w:basedOn w:val="Tablanormal"/>
    <w:uiPriority w:val="59"/>
    <w:rsid w:val="00D93A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7155806">
      <w:bodyDiv w:val="1"/>
      <w:marLeft w:val="0"/>
      <w:marRight w:val="0"/>
      <w:marTop w:val="0"/>
      <w:marBottom w:val="0"/>
      <w:divBdr>
        <w:top w:val="none" w:sz="0" w:space="0" w:color="auto"/>
        <w:left w:val="none" w:sz="0" w:space="0" w:color="auto"/>
        <w:bottom w:val="none" w:sz="0" w:space="0" w:color="auto"/>
        <w:right w:val="none" w:sz="0" w:space="0" w:color="auto"/>
      </w:divBdr>
    </w:div>
    <w:div w:id="11713390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1459CE-5245-4E1F-987A-8C16E5C758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1215</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UCM</Company>
  <LinksUpToDate>false</LinksUpToDate>
  <CharactersWithSpaces>7886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imacdiseno4</dc:creator>
  <cp:lastModifiedBy>Computador Portátil 59</cp:lastModifiedBy>
  <cp:revision>5</cp:revision>
  <cp:lastPrinted>2016-09-06T18:12:00Z</cp:lastPrinted>
  <dcterms:created xsi:type="dcterms:W3CDTF">2023-09-28T22:08:00Z</dcterms:created>
  <dcterms:modified xsi:type="dcterms:W3CDTF">2023-09-28T22:45:00Z</dcterms:modified>
</cp:coreProperties>
</file>