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397"/>
        <w:gridCol w:w="3261"/>
        <w:gridCol w:w="3260"/>
      </w:tblGrid>
      <w:tr w:rsidR="009A67D5" w:rsidRPr="00A378D3" w14:paraId="30AE5EC7" w14:textId="77777777" w:rsidTr="004952E2">
        <w:tc>
          <w:tcPr>
            <w:tcW w:w="3397" w:type="dxa"/>
          </w:tcPr>
          <w:p w14:paraId="081F6888" w14:textId="77777777" w:rsidR="009A67D5" w:rsidRPr="00A378D3" w:rsidRDefault="003601DE">
            <w:pPr>
              <w:rPr>
                <w:rFonts w:ascii="Century Gothic" w:hAnsi="Century Gothic"/>
                <w:b/>
              </w:rPr>
            </w:pPr>
            <w:r w:rsidRPr="00A378D3">
              <w:rPr>
                <w:rFonts w:ascii="Century Gothic" w:hAnsi="Century Gothic"/>
                <w:b/>
              </w:rPr>
              <w:t>Objetivo</w:t>
            </w:r>
          </w:p>
        </w:tc>
        <w:tc>
          <w:tcPr>
            <w:tcW w:w="6521" w:type="dxa"/>
            <w:gridSpan w:val="2"/>
          </w:tcPr>
          <w:p w14:paraId="37F9E20E" w14:textId="77777777" w:rsidR="009A67D5" w:rsidRPr="00A378D3" w:rsidRDefault="009A67D5" w:rsidP="00BA0634">
            <w:pPr>
              <w:rPr>
                <w:rFonts w:ascii="Century Gothic" w:hAnsi="Century Gothic"/>
              </w:rPr>
            </w:pPr>
          </w:p>
          <w:p w14:paraId="0861F2DB" w14:textId="77777777" w:rsidR="00874BFD" w:rsidRPr="00A378D3" w:rsidRDefault="00BB0F04" w:rsidP="00243D69">
            <w:pPr>
              <w:rPr>
                <w:rFonts w:ascii="Century Gothic" w:hAnsi="Century Gothic"/>
              </w:rPr>
            </w:pPr>
            <w:r w:rsidRPr="00A378D3">
              <w:rPr>
                <w:rFonts w:ascii="Century Gothic" w:hAnsi="Century Gothic"/>
              </w:rPr>
              <w:t>Estandarizar el proceso p</w:t>
            </w:r>
            <w:r w:rsidR="00243D69" w:rsidRPr="00A378D3">
              <w:rPr>
                <w:rFonts w:ascii="Century Gothic" w:hAnsi="Century Gothic"/>
              </w:rPr>
              <w:t xml:space="preserve">ara el manejo de desechos en los </w:t>
            </w:r>
            <w:r w:rsidRPr="00A378D3">
              <w:rPr>
                <w:rFonts w:ascii="Century Gothic" w:hAnsi="Century Gothic"/>
              </w:rPr>
              <w:t xml:space="preserve">laboratorio </w:t>
            </w:r>
          </w:p>
        </w:tc>
      </w:tr>
      <w:tr w:rsidR="009A67D5" w:rsidRPr="00A378D3" w14:paraId="350F72C7" w14:textId="77777777" w:rsidTr="004952E2">
        <w:tc>
          <w:tcPr>
            <w:tcW w:w="3397" w:type="dxa"/>
          </w:tcPr>
          <w:p w14:paraId="2C76BA02" w14:textId="77777777" w:rsidR="009A67D5" w:rsidRPr="00A378D3" w:rsidRDefault="003601DE">
            <w:pPr>
              <w:rPr>
                <w:rFonts w:ascii="Century Gothic" w:hAnsi="Century Gothic"/>
                <w:b/>
              </w:rPr>
            </w:pPr>
            <w:r w:rsidRPr="00A378D3">
              <w:rPr>
                <w:rFonts w:ascii="Century Gothic" w:hAnsi="Century Gothic"/>
                <w:b/>
              </w:rPr>
              <w:t>Alcance</w:t>
            </w:r>
          </w:p>
        </w:tc>
        <w:tc>
          <w:tcPr>
            <w:tcW w:w="6521" w:type="dxa"/>
            <w:gridSpan w:val="2"/>
          </w:tcPr>
          <w:p w14:paraId="61CA9DAA" w14:textId="77777777" w:rsidR="009A67D5" w:rsidRPr="00A378D3" w:rsidRDefault="00BF7F0E" w:rsidP="00243D69">
            <w:pPr>
              <w:jc w:val="both"/>
              <w:rPr>
                <w:rFonts w:ascii="Century Gothic" w:hAnsi="Century Gothic"/>
              </w:rPr>
            </w:pPr>
            <w:r w:rsidRPr="00A378D3">
              <w:rPr>
                <w:rFonts w:ascii="Century Gothic" w:hAnsi="Century Gothic"/>
              </w:rPr>
              <w:t>Aplica para el material de desecho, producto del desarrollo d</w:t>
            </w:r>
            <w:r w:rsidR="00243D69" w:rsidRPr="00A378D3">
              <w:rPr>
                <w:rFonts w:ascii="Century Gothic" w:hAnsi="Century Gothic"/>
              </w:rPr>
              <w:t>e las prácticas académicas en los laboratorios.</w:t>
            </w:r>
          </w:p>
        </w:tc>
      </w:tr>
      <w:tr w:rsidR="003601DE" w:rsidRPr="00A378D3" w14:paraId="6AD2A5A3" w14:textId="77777777" w:rsidTr="009A3A58">
        <w:tc>
          <w:tcPr>
            <w:tcW w:w="9918" w:type="dxa"/>
            <w:gridSpan w:val="3"/>
          </w:tcPr>
          <w:p w14:paraId="2CB304FA" w14:textId="77777777" w:rsidR="003601DE" w:rsidRPr="00A378D3" w:rsidRDefault="003601DE">
            <w:pPr>
              <w:rPr>
                <w:rFonts w:ascii="Century Gothic" w:hAnsi="Century Gothic"/>
              </w:rPr>
            </w:pPr>
            <w:r w:rsidRPr="00A378D3">
              <w:rPr>
                <w:rFonts w:ascii="Century Gothic" w:hAnsi="Century Gothic"/>
                <w:b/>
              </w:rPr>
              <w:t>Procedimiento</w:t>
            </w:r>
          </w:p>
        </w:tc>
      </w:tr>
      <w:tr w:rsidR="003D397A" w:rsidRPr="00A378D3" w14:paraId="2D0A90E9" w14:textId="77777777" w:rsidTr="004952E2">
        <w:trPr>
          <w:trHeight w:val="307"/>
        </w:trPr>
        <w:tc>
          <w:tcPr>
            <w:tcW w:w="3397" w:type="dxa"/>
            <w:tcBorders>
              <w:bottom w:val="single" w:sz="4" w:space="0" w:color="auto"/>
            </w:tcBorders>
          </w:tcPr>
          <w:p w14:paraId="2E294E9C" w14:textId="77777777" w:rsidR="003D397A" w:rsidRPr="00A378D3" w:rsidRDefault="003D397A" w:rsidP="003D397A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A378D3">
              <w:rPr>
                <w:rFonts w:ascii="Century Gothic" w:hAnsi="Century Gothic"/>
                <w:b/>
                <w:lang w:val="es-ES"/>
              </w:rPr>
              <w:t>MATERIAL DE DESECHO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1B97BD6" w14:textId="77777777" w:rsidR="003D397A" w:rsidRPr="00A378D3" w:rsidRDefault="003D397A" w:rsidP="003D397A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A378D3">
              <w:rPr>
                <w:rFonts w:ascii="Century Gothic" w:hAnsi="Century Gothic"/>
                <w:b/>
                <w:lang w:val="es-ES"/>
              </w:rPr>
              <w:t>MANEJO INICIAL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D066F5" w14:textId="77777777" w:rsidR="003D397A" w:rsidRPr="00A378D3" w:rsidRDefault="003D397A" w:rsidP="003D397A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A378D3">
              <w:rPr>
                <w:rFonts w:ascii="Century Gothic" w:hAnsi="Century Gothic"/>
                <w:b/>
                <w:lang w:val="es-ES"/>
              </w:rPr>
              <w:t>MANEJO FINAL</w:t>
            </w:r>
          </w:p>
        </w:tc>
      </w:tr>
      <w:tr w:rsidR="006574F8" w:rsidRPr="00A378D3" w14:paraId="00B86855" w14:textId="77777777" w:rsidTr="004952E2">
        <w:trPr>
          <w:trHeight w:val="1184"/>
        </w:trPr>
        <w:tc>
          <w:tcPr>
            <w:tcW w:w="3397" w:type="dxa"/>
            <w:tcBorders>
              <w:bottom w:val="single" w:sz="4" w:space="0" w:color="auto"/>
            </w:tcBorders>
          </w:tcPr>
          <w:p w14:paraId="09660534" w14:textId="77777777" w:rsidR="008D049F" w:rsidRPr="00ED584D" w:rsidRDefault="005C0D8B" w:rsidP="00921E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  <w:r w:rsidRPr="00ED584D">
              <w:rPr>
                <w:rFonts w:ascii="Century Gothic" w:hAnsi="Century Gothic" w:cs="Tahoma"/>
              </w:rPr>
              <w:t xml:space="preserve">Material con </w:t>
            </w:r>
            <w:r w:rsidR="006574F8" w:rsidRPr="00ED584D">
              <w:rPr>
                <w:rFonts w:ascii="Century Gothic" w:hAnsi="Century Gothic" w:cs="Tahoma"/>
              </w:rPr>
              <w:t>Sangre total, coágulos, plasma, suero</w:t>
            </w:r>
            <w:r w:rsidRPr="00ED584D">
              <w:rPr>
                <w:rFonts w:ascii="Century Gothic" w:hAnsi="Century Gothic" w:cs="Tahoma"/>
              </w:rPr>
              <w:t xml:space="preserve"> y </w:t>
            </w:r>
            <w:r w:rsidR="006574F8" w:rsidRPr="00ED584D">
              <w:rPr>
                <w:rFonts w:ascii="Century Gothic" w:hAnsi="Century Gothic" w:cs="Tahoma"/>
              </w:rPr>
              <w:t>otros fluidos corporales</w:t>
            </w:r>
            <w:r w:rsidR="00CA14FA" w:rsidRPr="00ED584D">
              <w:rPr>
                <w:rFonts w:ascii="Century Gothic" w:hAnsi="Century Gothic" w:cs="Tahoma"/>
              </w:rPr>
              <w:t xml:space="preserve">, escamas, pelos, </w:t>
            </w:r>
            <w:r w:rsidR="008D049F" w:rsidRPr="00ED584D">
              <w:rPr>
                <w:rFonts w:ascii="Century Gothic" w:hAnsi="Century Gothic" w:cs="Tahoma"/>
              </w:rPr>
              <w:t>Aplicadores, bajalenguas, palillos</w:t>
            </w:r>
          </w:p>
          <w:p w14:paraId="29E2451A" w14:textId="01BBD9FF" w:rsidR="00366476" w:rsidRPr="00ED584D" w:rsidRDefault="008D049F" w:rsidP="00921E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  <w:r w:rsidRPr="00ED584D">
              <w:rPr>
                <w:rFonts w:ascii="Century Gothic" w:hAnsi="Century Gothic"/>
              </w:rPr>
              <w:t>L</w:t>
            </w:r>
            <w:r w:rsidR="004359A2">
              <w:rPr>
                <w:rFonts w:ascii="Century Gothic" w:hAnsi="Century Gothic"/>
              </w:rPr>
              <w:t>á</w:t>
            </w:r>
            <w:r w:rsidRPr="00ED584D">
              <w:rPr>
                <w:rFonts w:ascii="Century Gothic" w:hAnsi="Century Gothic"/>
              </w:rPr>
              <w:t>minas</w:t>
            </w:r>
            <w:r w:rsidR="00921E20" w:rsidRPr="00ED584D">
              <w:rPr>
                <w:rFonts w:ascii="Century Gothic" w:hAnsi="Century Gothic"/>
              </w:rPr>
              <w:t xml:space="preserve"> y laminillas</w:t>
            </w:r>
            <w:r w:rsidRPr="00ED584D">
              <w:rPr>
                <w:rFonts w:ascii="Century Gothic" w:hAnsi="Century Gothic"/>
              </w:rPr>
              <w:t xml:space="preserve"> contaminadas con sangre.</w:t>
            </w:r>
          </w:p>
          <w:p w14:paraId="6881CC89" w14:textId="77777777" w:rsidR="00366476" w:rsidRPr="00ED584D" w:rsidRDefault="00366476" w:rsidP="00921E20">
            <w:pPr>
              <w:jc w:val="both"/>
              <w:rPr>
                <w:rFonts w:ascii="Century Gothic" w:hAnsi="Century Gothic" w:cs="Tahoma"/>
              </w:rPr>
            </w:pPr>
          </w:p>
          <w:p w14:paraId="569098A8" w14:textId="77777777" w:rsidR="00366476" w:rsidRPr="00ED584D" w:rsidRDefault="005C0D8B" w:rsidP="00921E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  <w:r w:rsidRPr="00ED584D">
              <w:rPr>
                <w:rFonts w:ascii="Century Gothic" w:hAnsi="Century Gothic" w:cs="Tahoma"/>
              </w:rPr>
              <w:t xml:space="preserve">Material plástico para toma de muestra de sangre (sistema al </w:t>
            </w:r>
            <w:r w:rsidR="008D049F" w:rsidRPr="00ED584D">
              <w:rPr>
                <w:rFonts w:ascii="Century Gothic" w:hAnsi="Century Gothic" w:cs="Tahoma"/>
              </w:rPr>
              <w:t>vacío</w:t>
            </w:r>
            <w:r w:rsidRPr="00ED584D">
              <w:rPr>
                <w:rFonts w:ascii="Century Gothic" w:hAnsi="Century Gothic" w:cs="Tahoma"/>
              </w:rPr>
              <w:t>)</w:t>
            </w:r>
            <w:r w:rsidR="008D049F" w:rsidRPr="00ED584D">
              <w:rPr>
                <w:rFonts w:ascii="Century Gothic" w:hAnsi="Century Gothic" w:cs="Tahoma"/>
              </w:rPr>
              <w:t xml:space="preserve"> </w:t>
            </w:r>
          </w:p>
          <w:p w14:paraId="043D4CA9" w14:textId="77777777" w:rsidR="00366476" w:rsidRPr="00ED584D" w:rsidRDefault="00366476" w:rsidP="00921E20">
            <w:pPr>
              <w:jc w:val="both"/>
              <w:rPr>
                <w:rFonts w:ascii="Century Gothic" w:hAnsi="Century Gothic" w:cs="Tahoma"/>
              </w:rPr>
            </w:pPr>
          </w:p>
          <w:p w14:paraId="3EB2AAE3" w14:textId="77777777" w:rsidR="005C0D8B" w:rsidRPr="00ED584D" w:rsidRDefault="005C0D8B" w:rsidP="00921E20">
            <w:pPr>
              <w:jc w:val="both"/>
              <w:rPr>
                <w:rFonts w:ascii="Century Gothic" w:hAnsi="Century Gothic"/>
              </w:rPr>
            </w:pPr>
          </w:p>
          <w:p w14:paraId="6752A8D8" w14:textId="7F8E1B3B" w:rsidR="006574F8" w:rsidRPr="00ED584D" w:rsidRDefault="004359A2" w:rsidP="00921E20">
            <w:pPr>
              <w:jc w:val="both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</w:rPr>
              <w:t>T</w:t>
            </w:r>
            <w:r w:rsidR="00366476" w:rsidRPr="00ED584D">
              <w:rPr>
                <w:rFonts w:ascii="Century Gothic" w:hAnsi="Century Gothic"/>
              </w:rPr>
              <w:t xml:space="preserve">ubos, pipetas </w:t>
            </w:r>
            <w:r w:rsidR="00A32551" w:rsidRPr="00ED584D">
              <w:rPr>
                <w:rFonts w:ascii="Century Gothic" w:hAnsi="Century Gothic"/>
              </w:rPr>
              <w:t xml:space="preserve">de blancos, rojos, hemoglobina </w:t>
            </w:r>
            <w:r w:rsidR="00366476" w:rsidRPr="00ED584D">
              <w:rPr>
                <w:rFonts w:ascii="Century Gothic" w:hAnsi="Century Gothic"/>
              </w:rPr>
              <w:t>y todo material de vidrio reutilizable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9245343" w14:textId="3AE458C9" w:rsidR="005C0D8B" w:rsidRPr="00ED584D" w:rsidRDefault="006574F8" w:rsidP="00BD2E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  <w:r w:rsidRPr="00ED584D">
              <w:rPr>
                <w:rFonts w:ascii="Century Gothic" w:hAnsi="Century Gothic" w:cs="Tahoma"/>
              </w:rPr>
              <w:t>Inactivar en dete</w:t>
            </w:r>
            <w:r w:rsidR="00BD2E20" w:rsidRPr="00ED584D">
              <w:rPr>
                <w:rFonts w:ascii="Century Gothic" w:hAnsi="Century Gothic" w:cs="Tahoma"/>
              </w:rPr>
              <w:t>rgente enzimático mínimo por 5 minutos</w:t>
            </w:r>
            <w:r w:rsidR="00CA14FA" w:rsidRPr="00ED584D">
              <w:rPr>
                <w:rFonts w:ascii="Century Gothic" w:hAnsi="Century Gothic" w:cs="Tahoma"/>
              </w:rPr>
              <w:t xml:space="preserve">, </w:t>
            </w:r>
            <w:r w:rsidR="004359A2">
              <w:rPr>
                <w:rFonts w:ascii="Century Gothic" w:hAnsi="Century Gothic" w:cs="Tahoma"/>
              </w:rPr>
              <w:t>esterilizar en autoclave</w:t>
            </w:r>
          </w:p>
          <w:p w14:paraId="319B27A7" w14:textId="77777777" w:rsidR="005C0D8B" w:rsidRPr="00ED584D" w:rsidRDefault="005C0D8B" w:rsidP="00BD2E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284D043E" w14:textId="77777777" w:rsidR="005C0D8B" w:rsidRPr="00ED584D" w:rsidRDefault="0057784A" w:rsidP="00BD2E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  <w:r w:rsidRPr="00ED584D">
              <w:rPr>
                <w:rFonts w:ascii="Century Gothic" w:hAnsi="Century Gothic" w:cs="Tahoma"/>
              </w:rPr>
              <w:t xml:space="preserve"> </w:t>
            </w:r>
          </w:p>
          <w:p w14:paraId="2DA87872" w14:textId="77777777" w:rsidR="005C0D8B" w:rsidRPr="00ED584D" w:rsidRDefault="005C0D8B" w:rsidP="00BD2E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3321708D" w14:textId="77777777" w:rsidR="00CA14FA" w:rsidRPr="00ED584D" w:rsidRDefault="00CA14FA" w:rsidP="00BD2E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24E7A179" w14:textId="77777777" w:rsidR="00CA14FA" w:rsidRPr="00ED584D" w:rsidRDefault="00CA14FA" w:rsidP="00BD2E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652A6709" w14:textId="77777777" w:rsidR="008D049F" w:rsidRPr="00ED584D" w:rsidRDefault="008D049F" w:rsidP="00BD2E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26BFBA6F" w14:textId="6F4FAEDC" w:rsidR="0057784A" w:rsidRPr="00ED584D" w:rsidRDefault="00361B05" w:rsidP="00BD2E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Esterilizar</w:t>
            </w:r>
            <w:r w:rsidR="004359A2">
              <w:rPr>
                <w:rFonts w:ascii="Century Gothic" w:hAnsi="Century Gothic" w:cs="Tahoma"/>
              </w:rPr>
              <w:t xml:space="preserve"> en autoclave</w:t>
            </w:r>
          </w:p>
          <w:p w14:paraId="245FF8F6" w14:textId="77777777" w:rsidR="0057784A" w:rsidRPr="00ED584D" w:rsidRDefault="0057784A" w:rsidP="00BD2E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10DEB788" w14:textId="77777777" w:rsidR="005C0D8B" w:rsidRPr="00ED584D" w:rsidRDefault="005C0D8B" w:rsidP="00BD2E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4B339ECB" w14:textId="77777777" w:rsidR="005C0D8B" w:rsidRPr="00ED584D" w:rsidRDefault="005C0D8B" w:rsidP="00BD2E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165FA90A" w14:textId="77777777" w:rsidR="005C0D8B" w:rsidRPr="00ED584D" w:rsidRDefault="005C0D8B" w:rsidP="00BD2E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6EE4AF8F" w14:textId="77777777" w:rsidR="008D049F" w:rsidRPr="00ED584D" w:rsidRDefault="008D049F" w:rsidP="00BD2E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562FF35D" w14:textId="77777777" w:rsidR="0057784A" w:rsidRPr="00ED584D" w:rsidRDefault="0057784A" w:rsidP="00BD2E2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  <w:r w:rsidRPr="00ED584D">
              <w:rPr>
                <w:rFonts w:ascii="Century Gothic" w:hAnsi="Century Gothic" w:cs="Tahoma"/>
              </w:rPr>
              <w:t>Material de vidrio y/o material reutilizable, inactivar en detergente enzimático mínimo por 5 minutos.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8981EB7" w14:textId="77777777" w:rsidR="0057784A" w:rsidRPr="00ED584D" w:rsidRDefault="002F302C" w:rsidP="00DE3EE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  <w:r w:rsidRPr="00ED584D">
              <w:rPr>
                <w:rFonts w:ascii="Century Gothic" w:hAnsi="Century Gothic" w:cs="Tahoma"/>
              </w:rPr>
              <w:t>Disponer en bolsa roja</w:t>
            </w:r>
          </w:p>
          <w:p w14:paraId="4EDF037C" w14:textId="77777777" w:rsidR="0057784A" w:rsidRPr="00ED584D" w:rsidRDefault="0057784A" w:rsidP="00DE3EE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5C957DF1" w14:textId="77777777" w:rsidR="00366476" w:rsidRPr="00ED584D" w:rsidRDefault="00366476" w:rsidP="00DE3EE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6E0D74D8" w14:textId="77777777" w:rsidR="00366476" w:rsidRPr="00ED584D" w:rsidRDefault="00366476" w:rsidP="00DE3EE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15486AB2" w14:textId="77777777" w:rsidR="00366476" w:rsidRPr="00ED584D" w:rsidRDefault="00366476" w:rsidP="00DE3EE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1631FB9E" w14:textId="77777777" w:rsidR="00CA14FA" w:rsidRPr="00ED584D" w:rsidRDefault="00CA14FA" w:rsidP="005C0D8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168EA4C8" w14:textId="77777777" w:rsidR="00CA14FA" w:rsidRPr="00ED584D" w:rsidRDefault="00CA14FA" w:rsidP="005C0D8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795451F6" w14:textId="77777777" w:rsidR="00CA14FA" w:rsidRPr="00ED584D" w:rsidRDefault="00CA14FA" w:rsidP="005C0D8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32D94B3F" w14:textId="77777777" w:rsidR="008D049F" w:rsidRPr="00ED584D" w:rsidRDefault="008D049F" w:rsidP="005C0D8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5528738C" w14:textId="77777777" w:rsidR="005C0D8B" w:rsidRPr="00ED584D" w:rsidRDefault="005C0D8B" w:rsidP="005C0D8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  <w:r w:rsidRPr="00ED584D">
              <w:rPr>
                <w:rFonts w:ascii="Century Gothic" w:hAnsi="Century Gothic" w:cs="Tahoma"/>
              </w:rPr>
              <w:t xml:space="preserve">Decantar </w:t>
            </w:r>
            <w:r w:rsidR="003A3834" w:rsidRPr="00ED584D">
              <w:rPr>
                <w:rFonts w:ascii="Century Gothic" w:hAnsi="Century Gothic" w:cs="Tahoma"/>
              </w:rPr>
              <w:t>en bolsa roja.</w:t>
            </w:r>
          </w:p>
          <w:p w14:paraId="0BE59C87" w14:textId="77777777" w:rsidR="005C0D8B" w:rsidRPr="00ED584D" w:rsidRDefault="005C0D8B" w:rsidP="005C0D8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02B29248" w14:textId="77777777" w:rsidR="005C0D8B" w:rsidRPr="00ED584D" w:rsidRDefault="005C0D8B" w:rsidP="00DE3EE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17A28038" w14:textId="77777777" w:rsidR="005C0D8B" w:rsidRPr="00ED584D" w:rsidRDefault="005C0D8B" w:rsidP="00DE3EE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501D9054" w14:textId="77777777" w:rsidR="003A3834" w:rsidRPr="00ED584D" w:rsidRDefault="003A3834" w:rsidP="00DE3EE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1936C8E6" w14:textId="77777777" w:rsidR="008D049F" w:rsidRPr="00ED584D" w:rsidRDefault="008D049F" w:rsidP="00DE3EE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65C5E5FC" w14:textId="77777777" w:rsidR="008D049F" w:rsidRPr="00ED584D" w:rsidRDefault="008D049F" w:rsidP="00DE3EE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7414EADB" w14:textId="77777777" w:rsidR="006574F8" w:rsidRPr="00ED584D" w:rsidRDefault="0057784A" w:rsidP="00DE3EE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  <w:r w:rsidRPr="00ED584D">
              <w:rPr>
                <w:rFonts w:ascii="Century Gothic" w:hAnsi="Century Gothic" w:cs="Tahoma"/>
              </w:rPr>
              <w:t xml:space="preserve">Decantar </w:t>
            </w:r>
            <w:r w:rsidR="006574F8" w:rsidRPr="00ED584D">
              <w:rPr>
                <w:rFonts w:ascii="Century Gothic" w:hAnsi="Century Gothic" w:cs="Tahoma"/>
              </w:rPr>
              <w:t xml:space="preserve">en la poceta el residuo de detergente </w:t>
            </w:r>
            <w:r w:rsidR="00BD2E20" w:rsidRPr="00ED584D">
              <w:rPr>
                <w:rFonts w:ascii="Century Gothic" w:hAnsi="Century Gothic" w:cs="Tahoma"/>
              </w:rPr>
              <w:t>enzimático y lavar con abundante agua.</w:t>
            </w:r>
          </w:p>
          <w:p w14:paraId="6182CC7E" w14:textId="77777777" w:rsidR="006574F8" w:rsidRPr="00ED584D" w:rsidRDefault="006574F8" w:rsidP="00DE3EE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71EBDE34" w14:textId="77777777" w:rsidR="006574F8" w:rsidRPr="00ED584D" w:rsidRDefault="006574F8" w:rsidP="00DE3EE8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</w:p>
        </w:tc>
      </w:tr>
      <w:tr w:rsidR="006574F8" w:rsidRPr="00A378D3" w14:paraId="56180C23" w14:textId="77777777" w:rsidTr="004952E2">
        <w:trPr>
          <w:trHeight w:val="1036"/>
        </w:trPr>
        <w:tc>
          <w:tcPr>
            <w:tcW w:w="3397" w:type="dxa"/>
            <w:tcBorders>
              <w:bottom w:val="single" w:sz="4" w:space="0" w:color="auto"/>
            </w:tcBorders>
          </w:tcPr>
          <w:p w14:paraId="3D8726AC" w14:textId="77777777" w:rsidR="006574F8" w:rsidRPr="00A378D3" w:rsidRDefault="006574F8" w:rsidP="00DE3EE8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 w:rsidRPr="00A378D3">
              <w:rPr>
                <w:rFonts w:ascii="Century Gothic" w:hAnsi="Century Gothic" w:cs="Tahoma"/>
              </w:rPr>
              <w:t>Agujas</w:t>
            </w:r>
            <w:r w:rsidR="00325663">
              <w:rPr>
                <w:rFonts w:ascii="Century Gothic" w:hAnsi="Century Gothic" w:cs="Tahoma"/>
              </w:rPr>
              <w:t xml:space="preserve">, lancetas, </w:t>
            </w:r>
            <w:proofErr w:type="spellStart"/>
            <w:r w:rsidR="00325663">
              <w:rPr>
                <w:rFonts w:ascii="Century Gothic" w:hAnsi="Century Gothic" w:cs="Tahoma"/>
              </w:rPr>
              <w:t>microhematocritos</w:t>
            </w:r>
            <w:proofErr w:type="spellEnd"/>
            <w:r w:rsidR="00C3338A">
              <w:rPr>
                <w:rFonts w:ascii="Century Gothic" w:hAnsi="Century Gothic" w:cs="Tahoma"/>
              </w:rPr>
              <w:t>. cuchillas</w:t>
            </w:r>
          </w:p>
          <w:p w14:paraId="04E36B42" w14:textId="77777777" w:rsidR="006574F8" w:rsidRPr="00A378D3" w:rsidRDefault="006574F8" w:rsidP="00DE3EE8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</w:p>
          <w:p w14:paraId="23966898" w14:textId="77777777" w:rsidR="006574F8" w:rsidRPr="00A378D3" w:rsidRDefault="006574F8" w:rsidP="00DE3EE8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C3749BD" w14:textId="77777777" w:rsidR="006574F8" w:rsidRPr="00A378D3" w:rsidRDefault="006574F8" w:rsidP="00DE3EE8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 w:rsidRPr="00A378D3">
              <w:rPr>
                <w:rFonts w:ascii="Century Gothic" w:hAnsi="Century Gothic" w:cs="Tahoma"/>
              </w:rPr>
              <w:t>Desechar directamente en el guardián</w:t>
            </w:r>
            <w:r w:rsidR="00C956B3" w:rsidRPr="00A378D3">
              <w:rPr>
                <w:rFonts w:ascii="Century Gothic" w:hAnsi="Century Gothic" w:cs="Tahoma"/>
              </w:rPr>
              <w:t xml:space="preserve">, sin capuchón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014AC2E" w14:textId="271B1AFD" w:rsidR="006574F8" w:rsidRPr="00A378D3" w:rsidRDefault="00BD2E20" w:rsidP="00DE3EE8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Una vez alcanzado el l</w:t>
            </w:r>
            <w:r w:rsidR="004359A2">
              <w:rPr>
                <w:rFonts w:ascii="Century Gothic" w:hAnsi="Century Gothic" w:cs="Tahoma"/>
              </w:rPr>
              <w:t>í</w:t>
            </w:r>
            <w:r>
              <w:rPr>
                <w:rFonts w:ascii="Century Gothic" w:hAnsi="Century Gothic" w:cs="Tahoma"/>
              </w:rPr>
              <w:t xml:space="preserve">mite recomendado del guardián, </w:t>
            </w:r>
            <w:r w:rsidR="004359A2">
              <w:rPr>
                <w:rFonts w:ascii="Century Gothic" w:hAnsi="Century Gothic" w:cs="Tahoma"/>
              </w:rPr>
              <w:t>c</w:t>
            </w:r>
            <w:r w:rsidR="006574F8" w:rsidRPr="00A378D3">
              <w:rPr>
                <w:rFonts w:ascii="Century Gothic" w:hAnsi="Century Gothic" w:cs="Tahoma"/>
              </w:rPr>
              <w:t>errar el recipiente y depositar en bolsa roja</w:t>
            </w:r>
            <w:r w:rsidR="00366476">
              <w:rPr>
                <w:rFonts w:ascii="Century Gothic" w:hAnsi="Century Gothic" w:cs="Tahoma"/>
              </w:rPr>
              <w:t>.</w:t>
            </w:r>
          </w:p>
          <w:p w14:paraId="441E365B" w14:textId="77777777" w:rsidR="006574F8" w:rsidRPr="00A378D3" w:rsidRDefault="006574F8" w:rsidP="00DE3EE8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</w:p>
        </w:tc>
      </w:tr>
      <w:tr w:rsidR="006574F8" w:rsidRPr="00A378D3" w14:paraId="22D5142C" w14:textId="77777777" w:rsidTr="004952E2">
        <w:trPr>
          <w:trHeight w:val="1184"/>
        </w:trPr>
        <w:tc>
          <w:tcPr>
            <w:tcW w:w="3397" w:type="dxa"/>
            <w:tcBorders>
              <w:bottom w:val="single" w:sz="4" w:space="0" w:color="auto"/>
            </w:tcBorders>
          </w:tcPr>
          <w:p w14:paraId="739674B3" w14:textId="77777777" w:rsidR="006574F8" w:rsidRPr="00A378D3" w:rsidRDefault="006574F8" w:rsidP="00DE3EE8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 w:rsidRPr="00A378D3">
              <w:rPr>
                <w:rFonts w:ascii="Century Gothic" w:hAnsi="Century Gothic" w:cs="Tahoma"/>
              </w:rPr>
              <w:t>Jeringas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E07FCFF" w14:textId="20DDC5BF" w:rsidR="006574F8" w:rsidRPr="00A378D3" w:rsidRDefault="006574F8" w:rsidP="00DE3EE8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 w:rsidRPr="00A378D3">
              <w:rPr>
                <w:rFonts w:ascii="Century Gothic" w:hAnsi="Century Gothic" w:cs="Tahoma"/>
              </w:rPr>
              <w:t xml:space="preserve">Quitarle la </w:t>
            </w:r>
            <w:r w:rsidR="00243D69" w:rsidRPr="00A378D3">
              <w:rPr>
                <w:rFonts w:ascii="Century Gothic" w:hAnsi="Century Gothic" w:cs="Tahoma"/>
              </w:rPr>
              <w:t>aguja directamente</w:t>
            </w:r>
            <w:r w:rsidRPr="00A378D3">
              <w:rPr>
                <w:rFonts w:ascii="Century Gothic" w:hAnsi="Century Gothic" w:cs="Tahoma"/>
              </w:rPr>
              <w:t xml:space="preserve"> en el </w:t>
            </w:r>
            <w:r w:rsidR="00366476">
              <w:rPr>
                <w:rFonts w:ascii="Century Gothic" w:hAnsi="Century Gothic" w:cs="Tahoma"/>
              </w:rPr>
              <w:t>guardián,</w:t>
            </w:r>
            <w:r w:rsidRPr="00A378D3">
              <w:rPr>
                <w:rFonts w:ascii="Century Gothic" w:hAnsi="Century Gothic" w:cs="Tahoma"/>
              </w:rPr>
              <w:t xml:space="preserve"> </w:t>
            </w:r>
            <w:r w:rsidR="00243D69" w:rsidRPr="00A378D3">
              <w:rPr>
                <w:rFonts w:ascii="Century Gothic" w:hAnsi="Century Gothic" w:cs="Tahoma"/>
              </w:rPr>
              <w:t>descartar el</w:t>
            </w:r>
            <w:r w:rsidR="00366476">
              <w:rPr>
                <w:rFonts w:ascii="Century Gothic" w:hAnsi="Century Gothic" w:cs="Tahoma"/>
              </w:rPr>
              <w:t xml:space="preserve"> capuchón en la bolsa verde y el cuerpo y </w:t>
            </w:r>
            <w:r w:rsidR="004359A2">
              <w:rPr>
                <w:rFonts w:ascii="Century Gothic" w:hAnsi="Century Gothic" w:cs="Tahoma"/>
              </w:rPr>
              <w:t>é</w:t>
            </w:r>
            <w:r w:rsidR="00366476">
              <w:rPr>
                <w:rFonts w:ascii="Century Gothic" w:hAnsi="Century Gothic" w:cs="Tahoma"/>
              </w:rPr>
              <w:t>mbolo en la bolsa roja.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81BA26" w14:textId="77777777" w:rsidR="006574F8" w:rsidRPr="00A378D3" w:rsidRDefault="006574F8" w:rsidP="00DE3EE8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 w:rsidRPr="00A378D3">
              <w:rPr>
                <w:rFonts w:ascii="Century Gothic" w:hAnsi="Century Gothic" w:cs="Tahoma"/>
              </w:rPr>
              <w:t xml:space="preserve">Desechar en bolsa roja </w:t>
            </w:r>
            <w:r w:rsidR="00630A17">
              <w:rPr>
                <w:rFonts w:ascii="Century Gothic" w:hAnsi="Century Gothic" w:cs="Tahoma"/>
              </w:rPr>
              <w:t xml:space="preserve">(jeringa) </w:t>
            </w:r>
            <w:r w:rsidRPr="00A378D3">
              <w:rPr>
                <w:rFonts w:ascii="Century Gothic" w:hAnsi="Century Gothic" w:cs="Tahoma"/>
              </w:rPr>
              <w:t>y bolsa verde</w:t>
            </w:r>
            <w:r w:rsidR="00630A17">
              <w:rPr>
                <w:rFonts w:ascii="Century Gothic" w:hAnsi="Century Gothic" w:cs="Tahoma"/>
              </w:rPr>
              <w:t>(empaque)</w:t>
            </w:r>
          </w:p>
          <w:p w14:paraId="62CF12DA" w14:textId="77777777" w:rsidR="006574F8" w:rsidRPr="00A378D3" w:rsidRDefault="006574F8" w:rsidP="00DE3EE8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</w:p>
          <w:p w14:paraId="3D13273D" w14:textId="77777777" w:rsidR="006574F8" w:rsidRPr="00A378D3" w:rsidRDefault="006574F8" w:rsidP="00DE3EE8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</w:p>
        </w:tc>
      </w:tr>
      <w:tr w:rsidR="007B5F69" w:rsidRPr="00A378D3" w14:paraId="412FE71E" w14:textId="77777777" w:rsidTr="004952E2">
        <w:trPr>
          <w:trHeight w:val="1184"/>
        </w:trPr>
        <w:tc>
          <w:tcPr>
            <w:tcW w:w="3397" w:type="dxa"/>
            <w:tcBorders>
              <w:bottom w:val="single" w:sz="4" w:space="0" w:color="auto"/>
            </w:tcBorders>
          </w:tcPr>
          <w:p w14:paraId="63739A9F" w14:textId="77777777" w:rsidR="007B5F69" w:rsidRPr="00A378D3" w:rsidRDefault="007B5F69" w:rsidP="00DE3EE8">
            <w:pPr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A378D3">
              <w:rPr>
                <w:rFonts w:ascii="Century Gothic" w:hAnsi="Century Gothic"/>
              </w:rPr>
              <w:lastRenderedPageBreak/>
              <w:t>Reactivos químicos ácidos y/o básicos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4FFC044" w14:textId="77777777" w:rsidR="007B5F69" w:rsidRPr="00A378D3" w:rsidRDefault="007B5F69" w:rsidP="00895B51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 w:rsidRPr="00A378D3">
              <w:rPr>
                <w:rFonts w:ascii="Century Gothic" w:hAnsi="Century Gothic" w:cs="Tahoma"/>
              </w:rPr>
              <w:t>Real</w:t>
            </w:r>
            <w:r w:rsidR="00895B51">
              <w:rPr>
                <w:rFonts w:ascii="Century Gothic" w:hAnsi="Century Gothic" w:cs="Tahoma"/>
              </w:rPr>
              <w:t>izar neutralización o dilución (dependiendo del PH) Sustancias básicas dilución y sustancias acidas neutralización.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27FF03B" w14:textId="77777777" w:rsidR="007B5F69" w:rsidRPr="00A378D3" w:rsidRDefault="007B5F69" w:rsidP="00DE3EE8">
            <w:pPr>
              <w:autoSpaceDE w:val="0"/>
              <w:autoSpaceDN w:val="0"/>
              <w:adjustRightInd w:val="0"/>
              <w:rPr>
                <w:rFonts w:ascii="Century Gothic" w:hAnsi="Century Gothic" w:cs="Tahoma"/>
              </w:rPr>
            </w:pPr>
            <w:r w:rsidRPr="00A378D3">
              <w:rPr>
                <w:rFonts w:ascii="Century Gothic" w:hAnsi="Century Gothic" w:cs="Tahoma"/>
              </w:rPr>
              <w:t>Desechar en la poceta el residual  y lavar con abundante agua</w:t>
            </w:r>
          </w:p>
        </w:tc>
      </w:tr>
      <w:tr w:rsidR="007B5F69" w:rsidRPr="00A378D3" w14:paraId="52DB4D96" w14:textId="77777777" w:rsidTr="004359A2">
        <w:trPr>
          <w:trHeight w:val="1617"/>
        </w:trPr>
        <w:tc>
          <w:tcPr>
            <w:tcW w:w="3397" w:type="dxa"/>
          </w:tcPr>
          <w:p w14:paraId="65C24203" w14:textId="77777777" w:rsidR="007B5F69" w:rsidRPr="00A378D3" w:rsidRDefault="00542706" w:rsidP="00DE3EE8">
            <w:pPr>
              <w:pStyle w:val="Ttulo1"/>
              <w:tabs>
                <w:tab w:val="left" w:pos="1980"/>
              </w:tabs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 w:rsidRPr="00A378D3"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R</w:t>
            </w:r>
            <w:r w:rsidR="007B5F69" w:rsidRPr="00A378D3"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eactivos químicos peligrosos</w:t>
            </w:r>
          </w:p>
        </w:tc>
        <w:tc>
          <w:tcPr>
            <w:tcW w:w="3261" w:type="dxa"/>
          </w:tcPr>
          <w:p w14:paraId="686B5E4E" w14:textId="77777777" w:rsidR="007B5F69" w:rsidRPr="00A378D3" w:rsidRDefault="00D826EA" w:rsidP="00217858">
            <w:pPr>
              <w:pStyle w:val="Ttulo1"/>
              <w:tabs>
                <w:tab w:val="left" w:pos="1980"/>
              </w:tabs>
              <w:jc w:val="both"/>
              <w:rPr>
                <w:rFonts w:ascii="Century Gothic" w:hAnsi="Century Gothic" w:cs="Tahoma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Tahoma"/>
                <w:b w:val="0"/>
                <w:color w:val="auto"/>
                <w:sz w:val="22"/>
                <w:szCs w:val="22"/>
              </w:rPr>
              <w:t>R</w:t>
            </w:r>
            <w:r w:rsidR="007B5F69" w:rsidRPr="00A378D3">
              <w:rPr>
                <w:rFonts w:ascii="Century Gothic" w:hAnsi="Century Gothic" w:cs="Tahoma"/>
                <w:b w:val="0"/>
                <w:color w:val="auto"/>
                <w:sz w:val="22"/>
                <w:szCs w:val="22"/>
              </w:rPr>
              <w:t>otular con la información requerida para su identificación:</w:t>
            </w:r>
            <w:r w:rsidR="00217858">
              <w:rPr>
                <w:rFonts w:ascii="Century Gothic" w:hAnsi="Century Gothic" w:cs="Tahoma"/>
                <w:b w:val="0"/>
                <w:color w:val="auto"/>
                <w:sz w:val="22"/>
                <w:szCs w:val="22"/>
              </w:rPr>
              <w:t xml:space="preserve"> </w:t>
            </w:r>
            <w:r w:rsidR="007B5F69" w:rsidRPr="00A378D3">
              <w:rPr>
                <w:rFonts w:ascii="Century Gothic" w:hAnsi="Century Gothic" w:cs="Tahoma"/>
                <w:b w:val="0"/>
                <w:color w:val="auto"/>
                <w:sz w:val="22"/>
                <w:szCs w:val="22"/>
              </w:rPr>
              <w:t>(</w:t>
            </w:r>
            <w:r w:rsidR="00217858">
              <w:rPr>
                <w:rFonts w:ascii="Century Gothic" w:hAnsi="Century Gothic" w:cs="Tahoma"/>
                <w:b w:val="0"/>
                <w:color w:val="auto"/>
                <w:sz w:val="22"/>
                <w:szCs w:val="22"/>
              </w:rPr>
              <w:t>nombre del RESPEL, componentes</w:t>
            </w:r>
            <w:r w:rsidR="007B5F69" w:rsidRPr="00A378D3">
              <w:rPr>
                <w:rFonts w:ascii="Century Gothic" w:hAnsi="Century Gothic" w:cs="Tahoma"/>
                <w:b w:val="0"/>
                <w:color w:val="auto"/>
                <w:sz w:val="22"/>
                <w:szCs w:val="22"/>
              </w:rPr>
              <w:t>, concentración, volumen, pictograma</w:t>
            </w:r>
            <w:r w:rsidR="00217858">
              <w:rPr>
                <w:rFonts w:ascii="Century Gothic" w:hAnsi="Century Gothic" w:cs="Tahoma"/>
                <w:b w:val="0"/>
                <w:color w:val="auto"/>
                <w:sz w:val="22"/>
                <w:szCs w:val="22"/>
              </w:rPr>
              <w:t>, estado</w:t>
            </w:r>
            <w:r w:rsidR="00243D69" w:rsidRPr="00A378D3">
              <w:rPr>
                <w:rFonts w:ascii="Century Gothic" w:hAnsi="Century Gothic" w:cs="Tahoma"/>
                <w:b w:val="0"/>
                <w:color w:val="auto"/>
                <w:sz w:val="22"/>
                <w:szCs w:val="22"/>
              </w:rPr>
              <w:t>) y</w:t>
            </w:r>
            <w:r w:rsidR="001C059E" w:rsidRPr="00A378D3">
              <w:rPr>
                <w:rFonts w:ascii="Century Gothic" w:hAnsi="Century Gothic" w:cs="Tahoma"/>
                <w:b w:val="0"/>
                <w:color w:val="auto"/>
                <w:sz w:val="22"/>
                <w:szCs w:val="22"/>
              </w:rPr>
              <w:t xml:space="preserve"> </w:t>
            </w:r>
            <w:r w:rsidR="00217858">
              <w:rPr>
                <w:rFonts w:ascii="Century Gothic" w:hAnsi="Century Gothic" w:cs="Tahoma"/>
                <w:b w:val="0"/>
                <w:color w:val="auto"/>
                <w:sz w:val="22"/>
                <w:szCs w:val="22"/>
              </w:rPr>
              <w:t>diligenciar declaratoria</w:t>
            </w:r>
            <w:r w:rsidR="001C059E" w:rsidRPr="00A378D3">
              <w:rPr>
                <w:rFonts w:ascii="Century Gothic" w:hAnsi="Century Gothic" w:cs="Tahoma"/>
                <w:b w:val="0"/>
                <w:color w:val="auto"/>
                <w:sz w:val="22"/>
                <w:szCs w:val="22"/>
              </w:rPr>
              <w:t xml:space="preserve"> RESPEL</w:t>
            </w:r>
          </w:p>
        </w:tc>
        <w:tc>
          <w:tcPr>
            <w:tcW w:w="3260" w:type="dxa"/>
          </w:tcPr>
          <w:p w14:paraId="7A0DC1C8" w14:textId="77777777" w:rsidR="006B7CE0" w:rsidRDefault="006B7CE0" w:rsidP="00DE3EE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</w:p>
          <w:p w14:paraId="7CD001A0" w14:textId="77777777" w:rsidR="007B5F69" w:rsidRPr="00A378D3" w:rsidRDefault="006B7CE0" w:rsidP="00DE3EE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E</w:t>
            </w:r>
            <w:r w:rsidR="007B5F69" w:rsidRPr="00A378D3">
              <w:rPr>
                <w:rFonts w:ascii="Century Gothic" w:hAnsi="Century Gothic" w:cs="Tahoma"/>
              </w:rPr>
              <w:t xml:space="preserve">ntregar al personal de </w:t>
            </w:r>
            <w:proofErr w:type="spellStart"/>
            <w:r w:rsidR="007B5F69" w:rsidRPr="00A378D3">
              <w:rPr>
                <w:rFonts w:ascii="Century Gothic" w:hAnsi="Century Gothic" w:cs="Tahoma"/>
              </w:rPr>
              <w:t>Caler</w:t>
            </w:r>
            <w:proofErr w:type="spellEnd"/>
            <w:r w:rsidR="007B5F69" w:rsidRPr="00A378D3">
              <w:rPr>
                <w:rFonts w:ascii="Century Gothic" w:hAnsi="Century Gothic" w:cs="Tahoma"/>
              </w:rPr>
              <w:t xml:space="preserve"> y almacenarlo con el debido cuidado para posteriormente ser entregado a la empresa autorizada para su disposición.</w:t>
            </w:r>
          </w:p>
        </w:tc>
      </w:tr>
      <w:tr w:rsidR="004359A2" w:rsidRPr="00A378D3" w14:paraId="32CDF45E" w14:textId="77777777" w:rsidTr="00F07698">
        <w:trPr>
          <w:trHeight w:val="1617"/>
        </w:trPr>
        <w:tc>
          <w:tcPr>
            <w:tcW w:w="9918" w:type="dxa"/>
            <w:gridSpan w:val="3"/>
            <w:tcBorders>
              <w:bottom w:val="single" w:sz="4" w:space="0" w:color="auto"/>
            </w:tcBorders>
          </w:tcPr>
          <w:p w14:paraId="2F7B9348" w14:textId="027CDA2F" w:rsidR="004359A2" w:rsidRDefault="004359A2" w:rsidP="00DE3EE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</w:rPr>
            </w:pPr>
            <w:r w:rsidRPr="004359A2">
              <w:rPr>
                <w:rFonts w:ascii="Century Gothic" w:hAnsi="Century Gothic" w:cs="Tahoma"/>
                <w:b/>
                <w:bCs/>
              </w:rPr>
              <w:t>Precauciones generales:</w:t>
            </w:r>
            <w:r>
              <w:rPr>
                <w:rFonts w:ascii="Century Gothic" w:hAnsi="Century Gothic" w:cs="Tahoma"/>
              </w:rPr>
              <w:t xml:space="preserve"> Los procedimientos descritos anteriormente, se deben realizar en todo momento usando los elementos de protección personal, como guantes, delantal manga larga, gorro, monogafas y tapabocas</w:t>
            </w:r>
          </w:p>
        </w:tc>
      </w:tr>
    </w:tbl>
    <w:p w14:paraId="423C5413" w14:textId="77777777" w:rsidR="00654037" w:rsidRPr="00A378D3" w:rsidRDefault="00654037" w:rsidP="009A3A58">
      <w:pPr>
        <w:rPr>
          <w:rFonts w:ascii="Century Gothic" w:hAnsi="Century Gothic"/>
        </w:rPr>
      </w:pPr>
    </w:p>
    <w:p w14:paraId="2638700A" w14:textId="77777777" w:rsidR="00654037" w:rsidRPr="00A378D3" w:rsidRDefault="00654037" w:rsidP="009A3A58">
      <w:pPr>
        <w:rPr>
          <w:rFonts w:ascii="Century Gothic" w:hAnsi="Century Gothic"/>
          <w:vanish/>
        </w:rPr>
      </w:pPr>
    </w:p>
    <w:tbl>
      <w:tblPr>
        <w:tblpPr w:leftFromText="141" w:rightFromText="141" w:bottomFromText="200" w:vertAnchor="text" w:horzAnchor="margin" w:tblpY="21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B02B2C" w:rsidRPr="0000373F" w14:paraId="4609CB8F" w14:textId="77777777" w:rsidTr="00B02B2C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B74C2A" w14:textId="77777777" w:rsidR="00B02B2C" w:rsidRPr="0000373F" w:rsidRDefault="00B02B2C" w:rsidP="00B02B2C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F1CDD5" w14:textId="77777777" w:rsidR="00B02B2C" w:rsidRPr="0000373F" w:rsidRDefault="00B02B2C" w:rsidP="00B02B2C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7257C5" w14:textId="77777777" w:rsidR="00B02B2C" w:rsidRPr="0000373F" w:rsidRDefault="00B02B2C" w:rsidP="00B02B2C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9DEFEB" w14:textId="77777777" w:rsidR="00B02B2C" w:rsidRPr="0000373F" w:rsidRDefault="00B02B2C" w:rsidP="00B02B2C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B02B2C" w:rsidRPr="0000373F" w14:paraId="2DC13FD8" w14:textId="77777777" w:rsidTr="00B02B2C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07D8" w14:textId="77777777" w:rsidR="00B02B2C" w:rsidRPr="0000373F" w:rsidRDefault="00B02B2C" w:rsidP="00B02B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Líder del proceso o colaborador responsable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8EB5" w14:textId="77777777" w:rsidR="00B02B2C" w:rsidRDefault="00B02B2C" w:rsidP="00B02B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53CF9A28" w14:textId="77777777" w:rsidR="00B02B2C" w:rsidRPr="0000373F" w:rsidRDefault="00B02B2C" w:rsidP="00B02B2C">
            <w:pPr>
              <w:jc w:val="center"/>
              <w:rPr>
                <w:rFonts w:ascii="Century Gothic" w:hAnsi="Century Gothic"/>
              </w:rPr>
            </w:pPr>
          </w:p>
          <w:p w14:paraId="5E59E51E" w14:textId="77777777" w:rsidR="00B02B2C" w:rsidRPr="0000373F" w:rsidRDefault="00B02B2C" w:rsidP="00B02B2C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A204" w14:textId="77777777" w:rsidR="00B02B2C" w:rsidRPr="0000373F" w:rsidRDefault="00B02B2C" w:rsidP="00B02B2C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3F6E" w14:textId="77777777" w:rsidR="00B02B2C" w:rsidRPr="0000373F" w:rsidRDefault="00B02B2C" w:rsidP="00B02B2C">
            <w:pPr>
              <w:jc w:val="center"/>
              <w:rPr>
                <w:rFonts w:ascii="Century Gothic" w:hAnsi="Century Gothic"/>
              </w:rPr>
            </w:pPr>
            <w:r w:rsidRPr="00B46FDC">
              <w:rPr>
                <w:rFonts w:ascii="Century Gothic" w:hAnsi="Century Gothic"/>
              </w:rPr>
              <w:t>Agosto del 2022</w:t>
            </w:r>
          </w:p>
        </w:tc>
      </w:tr>
    </w:tbl>
    <w:p w14:paraId="69BB15FC" w14:textId="1D19376F" w:rsidR="00B02B2C" w:rsidRDefault="00B02B2C" w:rsidP="00B02B2C">
      <w:pPr>
        <w:jc w:val="both"/>
        <w:rPr>
          <w:rFonts w:ascii="Century Gothic" w:hAnsi="Century Gothic"/>
          <w:b/>
        </w:rPr>
      </w:pPr>
    </w:p>
    <w:p w14:paraId="6B705897" w14:textId="50038CB2" w:rsidR="001B7812" w:rsidRDefault="001B7812" w:rsidP="00B02B2C">
      <w:pPr>
        <w:jc w:val="both"/>
        <w:rPr>
          <w:rFonts w:ascii="Century Gothic" w:hAnsi="Century Gothic"/>
          <w:b/>
        </w:rPr>
      </w:pPr>
    </w:p>
    <w:p w14:paraId="33395B9C" w14:textId="3A7C4C6F" w:rsidR="001B7812" w:rsidRDefault="001B7812" w:rsidP="00B02B2C">
      <w:pPr>
        <w:jc w:val="both"/>
        <w:rPr>
          <w:rFonts w:ascii="Century Gothic" w:hAnsi="Century Gothic"/>
          <w:b/>
        </w:rPr>
      </w:pPr>
    </w:p>
    <w:p w14:paraId="4D8D1338" w14:textId="38271D77" w:rsidR="001B7812" w:rsidRDefault="001B7812" w:rsidP="00B02B2C">
      <w:pPr>
        <w:jc w:val="both"/>
        <w:rPr>
          <w:rFonts w:ascii="Century Gothic" w:hAnsi="Century Gothic"/>
          <w:b/>
        </w:rPr>
      </w:pPr>
    </w:p>
    <w:p w14:paraId="4FA23B11" w14:textId="77777777" w:rsidR="001B7812" w:rsidRDefault="001B7812" w:rsidP="00B02B2C">
      <w:pPr>
        <w:jc w:val="both"/>
        <w:rPr>
          <w:rFonts w:ascii="Century Gothic" w:hAnsi="Century Gothic"/>
          <w:b/>
        </w:rPr>
      </w:pPr>
    </w:p>
    <w:p w14:paraId="28470E35" w14:textId="1DC0D70A" w:rsidR="004359A2" w:rsidRPr="00A378D3" w:rsidRDefault="00B02B2C" w:rsidP="009A3A58">
      <w:pPr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lastRenderedPageBreak/>
        <w:t>CONTROL DE CAMBIOS</w:t>
      </w:r>
    </w:p>
    <w:tbl>
      <w:tblPr>
        <w:tblpPr w:leftFromText="141" w:rightFromText="141" w:bottomFromText="200" w:vertAnchor="text" w:horzAnchor="margin" w:tblpY="14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1524"/>
        <w:gridCol w:w="2229"/>
        <w:gridCol w:w="4536"/>
      </w:tblGrid>
      <w:tr w:rsidR="00B02B2C" w:rsidRPr="00A378D3" w14:paraId="78EE66BD" w14:textId="77777777" w:rsidTr="00B02B2C">
        <w:trPr>
          <w:trHeight w:val="53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24EEAA" w14:textId="31C4F59F" w:rsidR="00B02B2C" w:rsidRPr="00EA36F4" w:rsidRDefault="00B02B2C" w:rsidP="00B02B2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C068B" w14:textId="6C0FA2E9" w:rsidR="00B02B2C" w:rsidRPr="00EA36F4" w:rsidRDefault="00B02B2C" w:rsidP="00B02B2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9CCAFC" w14:textId="5609CEFE" w:rsidR="00B02B2C" w:rsidRPr="00EA36F4" w:rsidRDefault="00B02B2C" w:rsidP="00B02B2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2426BA" w14:textId="0B2B66A5" w:rsidR="00B02B2C" w:rsidRPr="00EA36F4" w:rsidRDefault="00B02B2C" w:rsidP="00B02B2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B02B2C" w:rsidRPr="00A378D3" w14:paraId="7638100F" w14:textId="77777777" w:rsidTr="00B02B2C">
        <w:trPr>
          <w:trHeight w:val="71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FE24" w14:textId="28405E2C" w:rsidR="00B02B2C" w:rsidRPr="00B02B2C" w:rsidRDefault="003B5246" w:rsidP="00BD2E20">
            <w:pPr>
              <w:jc w:val="both"/>
              <w:rPr>
                <w:rFonts w:ascii="Century Gothic" w:hAnsi="Century Gothic"/>
              </w:rPr>
            </w:pPr>
            <w:r w:rsidRPr="00B02B2C">
              <w:rPr>
                <w:rFonts w:ascii="Century Gothic" w:hAnsi="Century Gothic"/>
              </w:rPr>
              <w:t>Enero 2019.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82EA" w14:textId="02B7E059" w:rsidR="00B02B2C" w:rsidRPr="00B02B2C" w:rsidRDefault="003B5246" w:rsidP="003B524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5133" w14:textId="7433EDB7" w:rsidR="00B02B2C" w:rsidRPr="00B02B2C" w:rsidRDefault="00B02B2C" w:rsidP="00BD2E2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0B23" w14:textId="77777777" w:rsidR="00B02B2C" w:rsidRPr="00B02B2C" w:rsidRDefault="00B02B2C" w:rsidP="00DD17B0">
            <w:pPr>
              <w:jc w:val="both"/>
              <w:rPr>
                <w:rFonts w:ascii="Century Gothic" w:hAnsi="Century Gothic"/>
              </w:rPr>
            </w:pPr>
            <w:r w:rsidRPr="00B02B2C">
              <w:rPr>
                <w:rFonts w:ascii="Century Gothic" w:hAnsi="Century Gothic"/>
              </w:rPr>
              <w:t>Se modifica el tiempo de exposición del detergente enzimático por 5 minutos por recomendación del fabricante y se especifica la disposición inicial y final dependiendo del tipo de material.</w:t>
            </w:r>
          </w:p>
        </w:tc>
      </w:tr>
      <w:tr w:rsidR="00B02B2C" w:rsidRPr="00A378D3" w14:paraId="3FED0CD7" w14:textId="77777777" w:rsidTr="00B02B2C">
        <w:trPr>
          <w:trHeight w:val="71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DDD6" w14:textId="48698C82" w:rsidR="00B02B2C" w:rsidRPr="00B02B2C" w:rsidRDefault="003B5246" w:rsidP="00BD2E20">
            <w:pPr>
              <w:jc w:val="both"/>
              <w:rPr>
                <w:rFonts w:ascii="Century Gothic" w:hAnsi="Century Gothic"/>
              </w:rPr>
            </w:pPr>
            <w:r w:rsidRPr="00B02B2C">
              <w:rPr>
                <w:rFonts w:ascii="Century Gothic" w:hAnsi="Century Gothic"/>
              </w:rPr>
              <w:t>Enero 2019.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810" w14:textId="5F94160A" w:rsidR="00B02B2C" w:rsidRPr="00B02B2C" w:rsidRDefault="003B5246" w:rsidP="003B524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0130" w14:textId="5E32012E" w:rsidR="00B02B2C" w:rsidRPr="00B02B2C" w:rsidRDefault="00B02B2C" w:rsidP="00BD2E2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473" w14:textId="74807701" w:rsidR="00B02B2C" w:rsidRPr="00B02B2C" w:rsidRDefault="00B02B2C" w:rsidP="00DD17B0">
            <w:pPr>
              <w:jc w:val="both"/>
              <w:rPr>
                <w:rFonts w:ascii="Century Gothic" w:hAnsi="Century Gothic"/>
              </w:rPr>
            </w:pPr>
            <w:r w:rsidRPr="00B02B2C">
              <w:rPr>
                <w:rFonts w:ascii="Century Gothic" w:hAnsi="Century Gothic"/>
              </w:rPr>
              <w:t>Se fusiona el protocolo para manejo de desechos en el laboratorio de inmunohematología GRE-F-10 a este protocolo.</w:t>
            </w:r>
          </w:p>
        </w:tc>
      </w:tr>
      <w:tr w:rsidR="00B02B2C" w:rsidRPr="00A378D3" w14:paraId="285D5468" w14:textId="77777777" w:rsidTr="00B02B2C">
        <w:trPr>
          <w:trHeight w:val="71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679" w14:textId="14403EDB" w:rsidR="00B02B2C" w:rsidRPr="00B02B2C" w:rsidRDefault="003B5246" w:rsidP="00BD2E20">
            <w:pPr>
              <w:jc w:val="both"/>
              <w:rPr>
                <w:rFonts w:ascii="Century Gothic" w:hAnsi="Century Gothic"/>
              </w:rPr>
            </w:pPr>
            <w:r w:rsidRPr="00B02B2C">
              <w:rPr>
                <w:rFonts w:ascii="Century Gothic" w:hAnsi="Century Gothic"/>
              </w:rPr>
              <w:t>Enero 2019.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B52" w14:textId="77777777" w:rsidR="00B02B2C" w:rsidRPr="00B02B2C" w:rsidRDefault="00B02B2C" w:rsidP="003B524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5E83" w14:textId="0061CC4D" w:rsidR="00B02B2C" w:rsidRPr="00B02B2C" w:rsidRDefault="00B02B2C" w:rsidP="00BD2E2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893A" w14:textId="77777777" w:rsidR="00B02B2C" w:rsidRPr="00B02B2C" w:rsidRDefault="00B02B2C" w:rsidP="00DD17B0">
            <w:pPr>
              <w:jc w:val="both"/>
              <w:rPr>
                <w:rFonts w:ascii="Century Gothic" w:hAnsi="Century Gothic"/>
              </w:rPr>
            </w:pPr>
            <w:r w:rsidRPr="00B02B2C">
              <w:rPr>
                <w:rFonts w:ascii="Century Gothic" w:hAnsi="Century Gothic"/>
              </w:rPr>
              <w:t>Se fusiona el protocolo para manejo de desechos en el laboratorio de microbiologías GRE-F-14.</w:t>
            </w:r>
          </w:p>
        </w:tc>
      </w:tr>
      <w:tr w:rsidR="00B02B2C" w:rsidRPr="00A378D3" w14:paraId="155B9F52" w14:textId="77777777" w:rsidTr="00B02B2C">
        <w:trPr>
          <w:trHeight w:val="71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F6A4" w14:textId="7C1A92FE" w:rsidR="00B02B2C" w:rsidRPr="00B02B2C" w:rsidRDefault="004359A2" w:rsidP="00FD55DE">
            <w:pPr>
              <w:jc w:val="both"/>
              <w:rPr>
                <w:rFonts w:ascii="Century Gothic" w:hAnsi="Century Gothic"/>
              </w:rPr>
            </w:pPr>
            <w:r w:rsidRPr="00B02B2C">
              <w:rPr>
                <w:rFonts w:ascii="Century Gothic" w:hAnsi="Century Gothic"/>
              </w:rPr>
              <w:t>Enero 2019.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4D1" w14:textId="0DBDAB07" w:rsidR="00B02B2C" w:rsidRPr="00B02B2C" w:rsidRDefault="003B5246" w:rsidP="003B524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E78F" w14:textId="40A73F38" w:rsidR="00B02B2C" w:rsidRPr="00B02B2C" w:rsidRDefault="00B02B2C" w:rsidP="00FD55DE">
            <w:pPr>
              <w:jc w:val="both"/>
              <w:rPr>
                <w:rFonts w:ascii="Century Gothic" w:hAnsi="Century Gothic"/>
              </w:rPr>
            </w:pPr>
            <w:r w:rsidRPr="00B02B2C">
              <w:rPr>
                <w:rFonts w:ascii="Century Gothic" w:hAnsi="Century Gothic"/>
              </w:rPr>
              <w:t>Todo el documento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2141" w14:textId="0B6D531F" w:rsidR="00B02B2C" w:rsidRPr="00B02B2C" w:rsidRDefault="00B02B2C" w:rsidP="00FD55DE">
            <w:pPr>
              <w:jc w:val="both"/>
              <w:rPr>
                <w:rFonts w:ascii="Century Gothic" w:hAnsi="Century Gothic"/>
              </w:rPr>
            </w:pPr>
            <w:r w:rsidRPr="00B02B2C">
              <w:rPr>
                <w:rFonts w:ascii="Century Gothic" w:hAnsi="Century Gothic"/>
              </w:rPr>
              <w:t xml:space="preserve">Se revisó y ajusto por la Coordinación administrativa de laboratorios, equipos y reactivos- </w:t>
            </w:r>
          </w:p>
        </w:tc>
      </w:tr>
      <w:tr w:rsidR="00B02B2C" w:rsidRPr="00A378D3" w14:paraId="1D7A4DC3" w14:textId="77777777" w:rsidTr="00B02B2C">
        <w:trPr>
          <w:trHeight w:val="71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31DB" w14:textId="61DCB0A3" w:rsidR="00B02B2C" w:rsidRPr="00B02B2C" w:rsidRDefault="004359A2" w:rsidP="00FD55DE">
            <w:pPr>
              <w:jc w:val="both"/>
              <w:rPr>
                <w:rFonts w:ascii="Century Gothic" w:hAnsi="Century Gothic"/>
              </w:rPr>
            </w:pPr>
            <w:r w:rsidRPr="00B02B2C">
              <w:rPr>
                <w:rFonts w:ascii="Century Gothic" w:hAnsi="Century Gothic"/>
              </w:rPr>
              <w:t xml:space="preserve"> Enero 2020.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0DE4" w14:textId="7FB8130C" w:rsidR="00B02B2C" w:rsidRPr="00B02B2C" w:rsidRDefault="003B5246" w:rsidP="003B524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50F" w14:textId="54F88F15" w:rsidR="00B02B2C" w:rsidRPr="00B02B2C" w:rsidRDefault="00B02B2C" w:rsidP="00FD55D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BA19" w14:textId="77777777" w:rsidR="00B02B2C" w:rsidRPr="00B02B2C" w:rsidRDefault="00B02B2C" w:rsidP="00FD55DE">
            <w:pPr>
              <w:jc w:val="both"/>
              <w:rPr>
                <w:rFonts w:ascii="Century Gothic" w:hAnsi="Century Gothic"/>
              </w:rPr>
            </w:pPr>
            <w:r w:rsidRPr="00B02B2C">
              <w:rPr>
                <w:rFonts w:ascii="Century Gothic" w:hAnsi="Century Gothic"/>
              </w:rPr>
              <w:t>En la columna de material de desecho se unifica el primer párrafo con aplicadores, palillos y baja lenguas, el cual se encontraba posterior a este y se adiciona laminillas.</w:t>
            </w:r>
          </w:p>
          <w:p w14:paraId="76C72F6A" w14:textId="77777777" w:rsidR="00B02B2C" w:rsidRPr="00B02B2C" w:rsidRDefault="00B02B2C" w:rsidP="00FD55DE">
            <w:pPr>
              <w:jc w:val="both"/>
              <w:rPr>
                <w:rFonts w:ascii="Century Gothic" w:hAnsi="Century Gothic"/>
              </w:rPr>
            </w:pPr>
            <w:r w:rsidRPr="00B02B2C">
              <w:rPr>
                <w:rFonts w:ascii="Century Gothic" w:hAnsi="Century Gothic"/>
              </w:rPr>
              <w:t xml:space="preserve">En la columna de manejo inicial en el primer párrafo se adiciona </w:t>
            </w:r>
            <w:proofErr w:type="spellStart"/>
            <w:r w:rsidRPr="00B02B2C">
              <w:rPr>
                <w:rFonts w:ascii="Century Gothic" w:hAnsi="Century Gothic"/>
              </w:rPr>
              <w:t>autoclavar</w:t>
            </w:r>
            <w:proofErr w:type="spellEnd"/>
            <w:r w:rsidRPr="00B02B2C">
              <w:rPr>
                <w:rFonts w:ascii="Century Gothic" w:hAnsi="Century Gothic"/>
              </w:rPr>
              <w:t>.</w:t>
            </w:r>
          </w:p>
          <w:p w14:paraId="5272E9A5" w14:textId="77777777" w:rsidR="00B02B2C" w:rsidRPr="00B02B2C" w:rsidRDefault="00B02B2C" w:rsidP="00FD55DE">
            <w:pPr>
              <w:jc w:val="both"/>
              <w:rPr>
                <w:rFonts w:ascii="Century Gothic" w:hAnsi="Century Gothic"/>
              </w:rPr>
            </w:pPr>
            <w:r w:rsidRPr="00B02B2C">
              <w:rPr>
                <w:rFonts w:ascii="Century Gothic" w:hAnsi="Century Gothic"/>
              </w:rPr>
              <w:t>En la columna de manejo final se indica disponer en bolsa roja.</w:t>
            </w:r>
          </w:p>
        </w:tc>
      </w:tr>
      <w:tr w:rsidR="00B02B2C" w:rsidRPr="00A378D3" w14:paraId="2E3C505B" w14:textId="77777777" w:rsidTr="00B02B2C">
        <w:trPr>
          <w:trHeight w:val="71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E693" w14:textId="15D554B1" w:rsidR="00B02B2C" w:rsidRPr="00B02B2C" w:rsidRDefault="004359A2" w:rsidP="00FD55DE">
            <w:pPr>
              <w:jc w:val="both"/>
              <w:rPr>
                <w:rFonts w:ascii="Century Gothic" w:hAnsi="Century Gothic"/>
              </w:rPr>
            </w:pPr>
            <w:r w:rsidRPr="00B02B2C">
              <w:rPr>
                <w:rFonts w:ascii="Century Gothic" w:hAnsi="Century Gothic"/>
              </w:rPr>
              <w:t>Enero 2020.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E914" w14:textId="4056DE1F" w:rsidR="00B02B2C" w:rsidRPr="00B02B2C" w:rsidRDefault="003B5246" w:rsidP="003B524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E1D" w14:textId="3D9FC7EF" w:rsidR="00B02B2C" w:rsidRPr="00B02B2C" w:rsidRDefault="00B02B2C" w:rsidP="00FD55DE">
            <w:pPr>
              <w:jc w:val="both"/>
              <w:rPr>
                <w:rFonts w:ascii="Century Gothic" w:hAnsi="Century Gothic"/>
              </w:rPr>
            </w:pPr>
            <w:r w:rsidRPr="00B02B2C">
              <w:rPr>
                <w:rFonts w:ascii="Century Gothic" w:hAnsi="Century Gothic"/>
              </w:rPr>
              <w:t>Todo el documento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9B4B" w14:textId="6AE3C645" w:rsidR="00B02B2C" w:rsidRPr="00B02B2C" w:rsidRDefault="00B02B2C" w:rsidP="00FD55DE">
            <w:pPr>
              <w:jc w:val="both"/>
              <w:rPr>
                <w:rFonts w:ascii="Century Gothic" w:hAnsi="Century Gothic"/>
              </w:rPr>
            </w:pPr>
            <w:r w:rsidRPr="00B02B2C">
              <w:rPr>
                <w:rFonts w:ascii="Century Gothic" w:hAnsi="Century Gothic"/>
              </w:rPr>
              <w:t xml:space="preserve">Se revisó y ajusto por la Coordinación administrativa de laboratorios, equipos y reactivos. Versión 3 </w:t>
            </w:r>
          </w:p>
        </w:tc>
      </w:tr>
      <w:tr w:rsidR="00361B05" w:rsidRPr="00A378D3" w14:paraId="68EC4485" w14:textId="77777777" w:rsidTr="00B02B2C">
        <w:trPr>
          <w:trHeight w:val="71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255C" w14:textId="12092D4A" w:rsidR="00361B05" w:rsidRDefault="00361B05" w:rsidP="00FD55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Diciembre 2022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12AF" w14:textId="7D958D2D" w:rsidR="00361B05" w:rsidRDefault="00361B05" w:rsidP="003B524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C2BB" w14:textId="18105BCD" w:rsidR="00361B05" w:rsidRPr="00B02B2C" w:rsidRDefault="00361B05" w:rsidP="00FD55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Manejo inicial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CD9" w14:textId="0C72F9AA" w:rsidR="00361B05" w:rsidRPr="00EC64B3" w:rsidRDefault="00361B05" w:rsidP="003B524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 cambian las palabras AUTOCLAVAR   y </w:t>
            </w:r>
            <w:proofErr w:type="spellStart"/>
            <w:r>
              <w:rPr>
                <w:rFonts w:ascii="Century Gothic" w:hAnsi="Century Gothic"/>
              </w:rPr>
              <w:t>autoclavado</w:t>
            </w:r>
            <w:proofErr w:type="spellEnd"/>
            <w:r>
              <w:rPr>
                <w:rFonts w:ascii="Century Gothic" w:hAnsi="Century Gothic"/>
              </w:rPr>
              <w:t>, por Esterilizar en autoclave.</w:t>
            </w:r>
          </w:p>
        </w:tc>
      </w:tr>
      <w:tr w:rsidR="00361B05" w:rsidRPr="00A378D3" w14:paraId="38127574" w14:textId="77777777" w:rsidTr="00B02B2C">
        <w:trPr>
          <w:trHeight w:val="71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5FC" w14:textId="051B2636" w:rsidR="00361B05" w:rsidRDefault="00361B05" w:rsidP="00FD55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Diciembre 2022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C264" w14:textId="6D55F3F3" w:rsidR="00361B05" w:rsidRDefault="00361B05" w:rsidP="003B524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5B41" w14:textId="707AB2F7" w:rsidR="00361B05" w:rsidRDefault="008C7C07" w:rsidP="00FD55DE">
            <w:pPr>
              <w:jc w:val="both"/>
              <w:rPr>
                <w:rFonts w:ascii="Century Gothic" w:hAnsi="Century Gothic"/>
              </w:rPr>
            </w:pPr>
            <w:r w:rsidRPr="00B02B2C">
              <w:rPr>
                <w:rFonts w:ascii="Century Gothic" w:hAnsi="Century Gothic"/>
              </w:rPr>
              <w:t>Todo el documento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C027" w14:textId="55D11288" w:rsidR="00361B05" w:rsidRDefault="00361B05" w:rsidP="003B524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 adiciona: </w:t>
            </w:r>
            <w:r w:rsidRPr="00361B05">
              <w:rPr>
                <w:rFonts w:ascii="Century Gothic" w:hAnsi="Century Gothic" w:cs="Tahoma"/>
              </w:rPr>
              <w:t>Precauciones generales:</w:t>
            </w:r>
            <w:r>
              <w:rPr>
                <w:rFonts w:ascii="Century Gothic" w:hAnsi="Century Gothic" w:cs="Tahoma"/>
              </w:rPr>
              <w:t xml:space="preserve"> Los procedimientos descritos anteriormente, se deben realizar en todo momento usando los elementos de protección personal, como guantes, delantal manga larga, gorro, monogafas y tapabocas</w:t>
            </w:r>
          </w:p>
        </w:tc>
      </w:tr>
      <w:tr w:rsidR="00361B05" w:rsidRPr="00361B05" w14:paraId="7068340D" w14:textId="77777777" w:rsidTr="005E2A5E">
        <w:trPr>
          <w:trHeight w:val="71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4C73" w14:textId="77777777" w:rsidR="00361B05" w:rsidRPr="00B02B2C" w:rsidRDefault="00361B05" w:rsidP="005E2A5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Diciembre 2022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A926" w14:textId="77777777" w:rsidR="00361B05" w:rsidRDefault="00361B05" w:rsidP="005E2A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FAAF" w14:textId="77777777" w:rsidR="00361B05" w:rsidRPr="00B02B2C" w:rsidRDefault="00361B05" w:rsidP="005E2A5E">
            <w:pPr>
              <w:jc w:val="both"/>
              <w:rPr>
                <w:rFonts w:ascii="Century Gothic" w:hAnsi="Century Gothic"/>
              </w:rPr>
            </w:pPr>
            <w:r w:rsidRPr="00B02B2C">
              <w:rPr>
                <w:rFonts w:ascii="Century Gothic" w:hAnsi="Century Gothic"/>
              </w:rPr>
              <w:t>Todo el documento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9CA4" w14:textId="31E0B3EB" w:rsidR="00361B05" w:rsidRPr="00EC64B3" w:rsidRDefault="00361B05" w:rsidP="005E2A5E">
            <w:pPr>
              <w:jc w:val="both"/>
              <w:rPr>
                <w:rFonts w:ascii="Century Gothic" w:hAnsi="Century Gothic"/>
              </w:rPr>
            </w:pPr>
            <w:r w:rsidRPr="00EC64B3">
              <w:rPr>
                <w:rFonts w:ascii="Century Gothic" w:hAnsi="Century Gothic"/>
              </w:rPr>
              <w:t>Se revisó y ajustó por la Coordinación administrativa de laboratorios, equipos y reactivos.</w:t>
            </w:r>
          </w:p>
          <w:p w14:paraId="36A7D82E" w14:textId="77777777" w:rsidR="00361B05" w:rsidRDefault="00361B05" w:rsidP="005E2A5E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EC64B3">
              <w:rPr>
                <w:rFonts w:ascii="Century Gothic" w:eastAsia="Century Gothic" w:hAnsi="Century Gothic" w:cs="Century Gothic"/>
              </w:rPr>
              <w:t>Se aplican los cambios a la fuente, encabezado y control de cambios de acuerdo con las directrices institucionales.</w:t>
            </w:r>
          </w:p>
          <w:p w14:paraId="33CA3BE3" w14:textId="53B0B80A" w:rsidR="00361B05" w:rsidRPr="00361B05" w:rsidRDefault="00361B05" w:rsidP="005E2A5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actualiza la versión 3 a versión 4</w:t>
            </w:r>
          </w:p>
        </w:tc>
      </w:tr>
    </w:tbl>
    <w:p w14:paraId="5AE3912B" w14:textId="77777777" w:rsidR="009A3A58" w:rsidRPr="00A378D3" w:rsidRDefault="009A3A58" w:rsidP="009A3A58">
      <w:pPr>
        <w:rPr>
          <w:rFonts w:ascii="Century Gothic" w:hAnsi="Century Gothic" w:cs="Arial"/>
        </w:rPr>
      </w:pPr>
    </w:p>
    <w:p w14:paraId="6744FDDA" w14:textId="77777777" w:rsidR="009A3A58" w:rsidRPr="00A378D3" w:rsidRDefault="009A3A58">
      <w:pPr>
        <w:rPr>
          <w:rFonts w:ascii="Century Gothic" w:hAnsi="Century Gothic"/>
        </w:rPr>
      </w:pPr>
    </w:p>
    <w:sectPr w:rsidR="009A3A58" w:rsidRPr="00A378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2BDC" w14:textId="77777777" w:rsidR="00507CED" w:rsidRDefault="00507CED" w:rsidP="009A3A58">
      <w:pPr>
        <w:spacing w:after="0" w:line="240" w:lineRule="auto"/>
      </w:pPr>
      <w:r>
        <w:separator/>
      </w:r>
    </w:p>
  </w:endnote>
  <w:endnote w:type="continuationSeparator" w:id="0">
    <w:p w14:paraId="4B9AA4C9" w14:textId="77777777" w:rsidR="00507CED" w:rsidRDefault="00507CED" w:rsidP="009A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A4BB" w14:textId="77777777" w:rsidR="00507CED" w:rsidRDefault="00507CED" w:rsidP="009A3A58">
      <w:pPr>
        <w:spacing w:after="0" w:line="240" w:lineRule="auto"/>
      </w:pPr>
      <w:r>
        <w:separator/>
      </w:r>
    </w:p>
  </w:footnote>
  <w:footnote w:type="continuationSeparator" w:id="0">
    <w:p w14:paraId="3B6063D4" w14:textId="77777777" w:rsidR="00507CED" w:rsidRDefault="00507CED" w:rsidP="009A3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575"/>
    </w:tblGrid>
    <w:tr w:rsidR="00B02B2C" w:rsidRPr="0000373F" w14:paraId="69D6E486" w14:textId="77777777" w:rsidTr="00B02B2C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62277F86" w14:textId="63E90C84" w:rsidR="00B02B2C" w:rsidRPr="0000373F" w:rsidRDefault="00B02B2C" w:rsidP="00B02B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290EE259" wp14:editId="3B0E2E99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205414F8" w14:textId="77777777" w:rsidR="00B02B2C" w:rsidRPr="0000373F" w:rsidRDefault="00B02B2C" w:rsidP="00B02B2C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276" w:type="dxa"/>
          <w:vAlign w:val="center"/>
        </w:tcPr>
        <w:p w14:paraId="54B5270A" w14:textId="77777777" w:rsidR="00B02B2C" w:rsidRPr="0000373F" w:rsidRDefault="00B02B2C" w:rsidP="00B02B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75" w:type="dxa"/>
          <w:vAlign w:val="center"/>
        </w:tcPr>
        <w:p w14:paraId="44A78645" w14:textId="1C77448D" w:rsidR="00B02B2C" w:rsidRPr="00353639" w:rsidRDefault="00B02B2C" w:rsidP="00B02B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353639">
            <w:rPr>
              <w:rFonts w:ascii="Century Gothic" w:eastAsia="Century Gothic" w:hAnsi="Century Gothic" w:cs="Century Gothic"/>
              <w:color w:val="000000"/>
            </w:rPr>
            <w:t>GRE-P</w:t>
          </w:r>
          <w:r w:rsidR="00353639" w:rsidRPr="00353639">
            <w:rPr>
              <w:rFonts w:ascii="Century Gothic" w:eastAsia="Century Gothic" w:hAnsi="Century Gothic" w:cs="Century Gothic"/>
              <w:color w:val="000000"/>
            </w:rPr>
            <w:t>R</w:t>
          </w:r>
          <w:r w:rsidRPr="00353639">
            <w:rPr>
              <w:rFonts w:ascii="Century Gothic" w:eastAsia="Century Gothic" w:hAnsi="Century Gothic" w:cs="Century Gothic"/>
              <w:color w:val="000000"/>
            </w:rPr>
            <w:t>-</w:t>
          </w:r>
          <w:r w:rsidR="00353639" w:rsidRPr="00353639">
            <w:rPr>
              <w:rFonts w:ascii="Century Gothic" w:eastAsia="Century Gothic" w:hAnsi="Century Gothic" w:cs="Century Gothic"/>
              <w:color w:val="000000"/>
            </w:rPr>
            <w:t>5</w:t>
          </w:r>
        </w:p>
      </w:tc>
    </w:tr>
    <w:tr w:rsidR="00B02B2C" w:rsidRPr="0000373F" w14:paraId="44A04BC5" w14:textId="77777777" w:rsidTr="00B02B2C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7409D240" w14:textId="77777777" w:rsidR="00B02B2C" w:rsidRPr="0000373F" w:rsidRDefault="00B02B2C" w:rsidP="00B02B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37D3DED5" w14:textId="5AB59BB6" w:rsidR="00B02B2C" w:rsidRPr="0000373F" w:rsidRDefault="00B02B2C" w:rsidP="00B02B2C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9A3A58">
            <w:rPr>
              <w:rFonts w:ascii="Century Gothic" w:hAnsi="Century Gothic"/>
            </w:rPr>
            <w:t>PROTOCOLO MANEJO DE DESECHOS</w:t>
          </w:r>
          <w:r>
            <w:rPr>
              <w:rFonts w:ascii="Century Gothic" w:hAnsi="Century Gothic"/>
            </w:rPr>
            <w:t xml:space="preserve"> PELIGROSOS BIOL</w:t>
          </w:r>
          <w:r w:rsidR="00024E78">
            <w:rPr>
              <w:rFonts w:ascii="Century Gothic" w:hAnsi="Century Gothic"/>
            </w:rPr>
            <w:t>Ó</w:t>
          </w:r>
          <w:r>
            <w:rPr>
              <w:rFonts w:ascii="Century Gothic" w:hAnsi="Century Gothic"/>
            </w:rPr>
            <w:t>GICOS Y QU</w:t>
          </w:r>
          <w:r w:rsidR="00024E78">
            <w:rPr>
              <w:rFonts w:ascii="Century Gothic" w:hAnsi="Century Gothic"/>
            </w:rPr>
            <w:t>Í</w:t>
          </w:r>
          <w:r>
            <w:rPr>
              <w:rFonts w:ascii="Century Gothic" w:hAnsi="Century Gothic"/>
            </w:rPr>
            <w:t>MICOS</w:t>
          </w:r>
          <w:r w:rsidRPr="009A3A58">
            <w:rPr>
              <w:rFonts w:ascii="Century Gothic" w:hAnsi="Century Gothic"/>
            </w:rPr>
            <w:t xml:space="preserve"> EN EL LABORATORIO</w:t>
          </w:r>
        </w:p>
      </w:tc>
      <w:tc>
        <w:tcPr>
          <w:tcW w:w="1276" w:type="dxa"/>
          <w:vAlign w:val="center"/>
        </w:tcPr>
        <w:p w14:paraId="56185556" w14:textId="77777777" w:rsidR="00B02B2C" w:rsidRPr="0000373F" w:rsidRDefault="00B02B2C" w:rsidP="00B02B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75" w:type="dxa"/>
          <w:vAlign w:val="center"/>
        </w:tcPr>
        <w:p w14:paraId="7E8EBAC6" w14:textId="44533A0A" w:rsidR="00B02B2C" w:rsidRPr="00353639" w:rsidRDefault="003B5246" w:rsidP="00B02B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B46FDC">
            <w:rPr>
              <w:rFonts w:ascii="Century Gothic" w:eastAsia="Century Gothic" w:hAnsi="Century Gothic" w:cs="Century Gothic"/>
            </w:rPr>
            <w:t>4</w:t>
          </w:r>
        </w:p>
      </w:tc>
    </w:tr>
    <w:tr w:rsidR="00B02B2C" w:rsidRPr="0000373F" w14:paraId="6FC9BAC4" w14:textId="77777777" w:rsidTr="00B02B2C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5487988F" w14:textId="77777777" w:rsidR="00B02B2C" w:rsidRPr="0000373F" w:rsidRDefault="00B02B2C" w:rsidP="00B02B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70F4978A" w14:textId="77777777" w:rsidR="00B02B2C" w:rsidRPr="0000373F" w:rsidRDefault="00B02B2C" w:rsidP="00B02B2C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7266710E" w14:textId="77777777" w:rsidR="00B02B2C" w:rsidRPr="0000373F" w:rsidRDefault="00B02B2C" w:rsidP="00B02B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75" w:type="dxa"/>
          <w:vAlign w:val="center"/>
        </w:tcPr>
        <w:p w14:paraId="5F0C23E4" w14:textId="77777777" w:rsidR="00B02B2C" w:rsidRPr="0000373F" w:rsidRDefault="00B02B2C" w:rsidP="00B02B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7EFD9AC5" w14:textId="77777777" w:rsidR="00B02B2C" w:rsidRDefault="00B02B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6834"/>
    <w:multiLevelType w:val="hybridMultilevel"/>
    <w:tmpl w:val="DEE6A4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48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DC"/>
    <w:rsid w:val="00024E78"/>
    <w:rsid w:val="000C3B48"/>
    <w:rsid w:val="001434FC"/>
    <w:rsid w:val="001B7812"/>
    <w:rsid w:val="001C059E"/>
    <w:rsid w:val="001F68A6"/>
    <w:rsid w:val="00217858"/>
    <w:rsid w:val="00221E4C"/>
    <w:rsid w:val="002434D2"/>
    <w:rsid w:val="00243D69"/>
    <w:rsid w:val="0024743B"/>
    <w:rsid w:val="00250678"/>
    <w:rsid w:val="00297CFA"/>
    <w:rsid w:val="002A4F53"/>
    <w:rsid w:val="002C0AF6"/>
    <w:rsid w:val="002E7684"/>
    <w:rsid w:val="002F302C"/>
    <w:rsid w:val="002F6D30"/>
    <w:rsid w:val="00313E22"/>
    <w:rsid w:val="00325663"/>
    <w:rsid w:val="00327CE6"/>
    <w:rsid w:val="00353639"/>
    <w:rsid w:val="003601DE"/>
    <w:rsid w:val="00361B05"/>
    <w:rsid w:val="00366476"/>
    <w:rsid w:val="003A1FBA"/>
    <w:rsid w:val="003A3834"/>
    <w:rsid w:val="003B5246"/>
    <w:rsid w:val="003C4C52"/>
    <w:rsid w:val="003D06EA"/>
    <w:rsid w:val="003D397A"/>
    <w:rsid w:val="00404F0E"/>
    <w:rsid w:val="00431319"/>
    <w:rsid w:val="004359A2"/>
    <w:rsid w:val="004737C7"/>
    <w:rsid w:val="004952E2"/>
    <w:rsid w:val="004E79AF"/>
    <w:rsid w:val="00502B12"/>
    <w:rsid w:val="00507CED"/>
    <w:rsid w:val="00511DDF"/>
    <w:rsid w:val="005152D4"/>
    <w:rsid w:val="00526A16"/>
    <w:rsid w:val="00542706"/>
    <w:rsid w:val="00543A68"/>
    <w:rsid w:val="00563D77"/>
    <w:rsid w:val="00567BB7"/>
    <w:rsid w:val="005718D6"/>
    <w:rsid w:val="0057784A"/>
    <w:rsid w:val="005C0D8B"/>
    <w:rsid w:val="00630A17"/>
    <w:rsid w:val="00652B18"/>
    <w:rsid w:val="00654037"/>
    <w:rsid w:val="006574F8"/>
    <w:rsid w:val="006B7CE0"/>
    <w:rsid w:val="006D3ED0"/>
    <w:rsid w:val="006F7661"/>
    <w:rsid w:val="0072416D"/>
    <w:rsid w:val="00774843"/>
    <w:rsid w:val="007B5F69"/>
    <w:rsid w:val="008340BF"/>
    <w:rsid w:val="00863409"/>
    <w:rsid w:val="00874BFD"/>
    <w:rsid w:val="008929EB"/>
    <w:rsid w:val="00895B51"/>
    <w:rsid w:val="008C3A8E"/>
    <w:rsid w:val="008C7C07"/>
    <w:rsid w:val="008D049F"/>
    <w:rsid w:val="00921E20"/>
    <w:rsid w:val="009248EC"/>
    <w:rsid w:val="00945DE8"/>
    <w:rsid w:val="0098540C"/>
    <w:rsid w:val="0099031E"/>
    <w:rsid w:val="009A3A58"/>
    <w:rsid w:val="009A67D5"/>
    <w:rsid w:val="00A32551"/>
    <w:rsid w:val="00A378D3"/>
    <w:rsid w:val="00A855DB"/>
    <w:rsid w:val="00AC4099"/>
    <w:rsid w:val="00B02B2C"/>
    <w:rsid w:val="00B46FDC"/>
    <w:rsid w:val="00B61220"/>
    <w:rsid w:val="00B67F14"/>
    <w:rsid w:val="00B90490"/>
    <w:rsid w:val="00BA0634"/>
    <w:rsid w:val="00BA42BC"/>
    <w:rsid w:val="00BB0F04"/>
    <w:rsid w:val="00BC443C"/>
    <w:rsid w:val="00BD2E20"/>
    <w:rsid w:val="00BF57F8"/>
    <w:rsid w:val="00BF59CB"/>
    <w:rsid w:val="00BF7F0E"/>
    <w:rsid w:val="00C133DB"/>
    <w:rsid w:val="00C14F85"/>
    <w:rsid w:val="00C3338A"/>
    <w:rsid w:val="00C92843"/>
    <w:rsid w:val="00C956B3"/>
    <w:rsid w:val="00CA14FA"/>
    <w:rsid w:val="00CA5EFD"/>
    <w:rsid w:val="00CC2A75"/>
    <w:rsid w:val="00CE202E"/>
    <w:rsid w:val="00D13FDC"/>
    <w:rsid w:val="00D34989"/>
    <w:rsid w:val="00D37061"/>
    <w:rsid w:val="00D826EA"/>
    <w:rsid w:val="00DD17B0"/>
    <w:rsid w:val="00DD3B6D"/>
    <w:rsid w:val="00DD6868"/>
    <w:rsid w:val="00DE460D"/>
    <w:rsid w:val="00E737AA"/>
    <w:rsid w:val="00E7651F"/>
    <w:rsid w:val="00EA36F4"/>
    <w:rsid w:val="00EB17DF"/>
    <w:rsid w:val="00ED584D"/>
    <w:rsid w:val="00F27B6C"/>
    <w:rsid w:val="00F41A15"/>
    <w:rsid w:val="00F56DB4"/>
    <w:rsid w:val="00FB34D3"/>
    <w:rsid w:val="00F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9ED19"/>
  <w15:docId w15:val="{A27E53D0-D63B-4885-B819-6863C795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B5F6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FD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B5F69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A3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A58"/>
  </w:style>
  <w:style w:type="paragraph" w:styleId="Piedepgina">
    <w:name w:val="footer"/>
    <w:basedOn w:val="Normal"/>
    <w:link w:val="PiedepginaCar"/>
    <w:uiPriority w:val="99"/>
    <w:unhideWhenUsed/>
    <w:rsid w:val="009A3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6</cp:revision>
  <dcterms:created xsi:type="dcterms:W3CDTF">2022-12-15T23:13:00Z</dcterms:created>
  <dcterms:modified xsi:type="dcterms:W3CDTF">2023-08-15T13:44:00Z</dcterms:modified>
</cp:coreProperties>
</file>