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3BB2" w:rsidRPr="004D3B79" w:rsidRDefault="00793BB2">
      <w:pPr>
        <w:jc w:val="center"/>
        <w:rPr>
          <w:rFonts w:ascii="Century Gothic" w:eastAsia="Calibri" w:hAnsi="Century Gothic" w:cs="Calibri"/>
          <w:sz w:val="20"/>
          <w:szCs w:val="20"/>
        </w:rPr>
      </w:pPr>
      <w:bookmarkStart w:id="0" w:name="_GoBack"/>
      <w:bookmarkEnd w:id="0"/>
    </w:p>
    <w:tbl>
      <w:tblPr>
        <w:tblStyle w:val="a4"/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93BB2" w:rsidRPr="004D3B79" w:rsidTr="004D3B79">
        <w:tc>
          <w:tcPr>
            <w:tcW w:w="9356" w:type="dxa"/>
            <w:shd w:val="clear" w:color="auto" w:fill="E0E0E0"/>
          </w:tcPr>
          <w:p w:rsidR="00793BB2" w:rsidRPr="004D3B79" w:rsidRDefault="007F5BB8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¿Qué no se considera una invención? Antes de proceder con el diligenciamiento del formulario, por favor lea cuidadosamente qué no se considera una invención:</w:t>
            </w: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ind w:left="720" w:hanging="720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0"/>
          <w:numId w:val="9"/>
        </w:numPr>
        <w:ind w:hanging="360"/>
        <w:jc w:val="both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Los descubrimientos, ya que no son producto de la actividad innovadora del hombre; por ejemplo: el diamante tal y como se le conoce en la naturaleza. </w:t>
      </w:r>
    </w:p>
    <w:p w:rsidR="00793BB2" w:rsidRPr="004D3B79" w:rsidRDefault="007F5BB8">
      <w:pPr>
        <w:numPr>
          <w:ilvl w:val="0"/>
          <w:numId w:val="9"/>
        </w:numPr>
        <w:ind w:hanging="360"/>
        <w:jc w:val="both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Las teorías científicas, ya que son principios puramente abstractos que no representan una contribución técnica; por ejemplo: la teoría de la Evolución de las Especies de Charles Darwin. </w:t>
      </w:r>
    </w:p>
    <w:p w:rsidR="00793BB2" w:rsidRPr="004D3B79" w:rsidRDefault="007F5BB8">
      <w:pPr>
        <w:numPr>
          <w:ilvl w:val="0"/>
          <w:numId w:val="9"/>
        </w:numPr>
        <w:ind w:hanging="360"/>
        <w:jc w:val="both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Los métodos matemáticos, ya que son principios puramente abstractos que no representan una contribución técnica; por ejemplo: el Teorema de Pitágoras. </w:t>
      </w:r>
    </w:p>
    <w:p w:rsidR="00793BB2" w:rsidRPr="004D3B79" w:rsidRDefault="007F5BB8">
      <w:pPr>
        <w:numPr>
          <w:ilvl w:val="0"/>
          <w:numId w:val="9"/>
        </w:numPr>
        <w:ind w:hanging="360"/>
        <w:jc w:val="both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Los programas de ordenador (software) ya que es materia de derechos de autor. </w:t>
      </w:r>
    </w:p>
    <w:p w:rsidR="00793BB2" w:rsidRPr="004D3B79" w:rsidRDefault="007F5BB8">
      <w:pPr>
        <w:numPr>
          <w:ilvl w:val="0"/>
          <w:numId w:val="9"/>
        </w:numPr>
        <w:ind w:hanging="360"/>
        <w:jc w:val="both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Las creaciones puramente estéticas, las obras literarias y artísticas ya que se protegen por derechos de autor; por ejemplo las obras escritas por Gabriel García Marques. </w:t>
      </w:r>
    </w:p>
    <w:p w:rsidR="00793BB2" w:rsidRPr="004D3B79" w:rsidRDefault="007F5BB8">
      <w:pPr>
        <w:numPr>
          <w:ilvl w:val="0"/>
          <w:numId w:val="9"/>
        </w:numPr>
        <w:ind w:hanging="360"/>
        <w:jc w:val="both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Los planes, principios o métodos económicos de publicidad o de negocios y los referidos a actividades puramente mentales, intelectuales o a materia de juego; como por ejemplo el juego de ajedrez o el método para resolver crucigramas. </w:t>
      </w:r>
    </w:p>
    <w:p w:rsidR="00793BB2" w:rsidRPr="004D3B79" w:rsidRDefault="007F5BB8">
      <w:pPr>
        <w:numPr>
          <w:ilvl w:val="0"/>
          <w:numId w:val="9"/>
        </w:numPr>
        <w:ind w:hanging="360"/>
        <w:jc w:val="both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La yuxtaposición de invenciones conocidas o mezclas de productos conocidos, su variación de forma o uso, dimensiones o materiales; como por ejemplo las recetas de cocina.</w:t>
      </w:r>
    </w:p>
    <w:p w:rsidR="00793BB2" w:rsidRPr="004D3B79" w:rsidRDefault="00793BB2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rPr>
          <w:rFonts w:ascii="Century Gothic" w:eastAsia="Calibri" w:hAnsi="Century Gothic" w:cs="Calibri"/>
          <w:color w:val="FF5050"/>
          <w:sz w:val="20"/>
          <w:szCs w:val="20"/>
        </w:rPr>
      </w:pPr>
    </w:p>
    <w:tbl>
      <w:tblPr>
        <w:tblStyle w:val="a7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93BB2" w:rsidRPr="004D3B79">
        <w:tc>
          <w:tcPr>
            <w:tcW w:w="9464" w:type="dxa"/>
            <w:shd w:val="clear" w:color="auto" w:fill="E0E0E0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1. Detalles del Postulante</w:t>
            </w: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8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79"/>
        <w:gridCol w:w="408"/>
        <w:gridCol w:w="5777"/>
      </w:tblGrid>
      <w:tr w:rsidR="00793BB2" w:rsidRPr="004D3B79">
        <w:tc>
          <w:tcPr>
            <w:tcW w:w="3279" w:type="dxa"/>
            <w:tcBorders>
              <w:right w:val="single" w:sz="4" w:space="0" w:color="000000"/>
            </w:tcBorders>
            <w:shd w:val="clear" w:color="auto" w:fill="FFFFFF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Nombre del postulante o razón social:</w:t>
            </w: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 (Inventores, Emprendedores, Investigadores</w:t>
            </w:r>
            <w:r w:rsidRPr="004D3B79">
              <w:rPr>
                <w:rFonts w:ascii="Century Gothic" w:eastAsia="Calibri" w:hAnsi="Century Gothic" w:cs="Calibri"/>
                <w:sz w:val="20"/>
                <w:szCs w:val="20"/>
                <w:vertAlign w:val="superscript"/>
              </w:rPr>
              <w:footnoteReference w:id="1"/>
            </w: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, Empresa, Centro de Desarrollo Tecnológico, Centro de Investigación, Institución de Educación Superior) 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93BB2" w:rsidRPr="004D3B79" w:rsidRDefault="00793BB2">
            <w:pPr>
              <w:spacing w:before="120" w:after="120"/>
              <w:rPr>
                <w:rFonts w:ascii="Century Gothic" w:eastAsia="Calibri" w:hAnsi="Century Gothic" w:cs="Calibri"/>
                <w:sz w:val="20"/>
                <w:szCs w:val="20"/>
                <w:highlight w:val="yellow"/>
              </w:rPr>
            </w:pPr>
          </w:p>
        </w:tc>
      </w:tr>
      <w:tr w:rsidR="00793BB2" w:rsidRPr="004D3B79">
        <w:tc>
          <w:tcPr>
            <w:tcW w:w="3279" w:type="dxa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  <w:highlight w:val="yellow"/>
              </w:rPr>
            </w:pPr>
          </w:p>
        </w:tc>
      </w:tr>
      <w:tr w:rsidR="00793BB2" w:rsidRPr="004D3B79">
        <w:trPr>
          <w:trHeight w:val="280"/>
        </w:trPr>
        <w:tc>
          <w:tcPr>
            <w:tcW w:w="3279" w:type="dxa"/>
            <w:tcBorders>
              <w:right w:val="single" w:sz="4" w:space="0" w:color="000000"/>
            </w:tcBorders>
            <w:shd w:val="clear" w:color="auto" w:fill="FFFFFF"/>
          </w:tcPr>
          <w:p w:rsidR="00793BB2" w:rsidRPr="004D3B79" w:rsidRDefault="007F5BB8">
            <w:pPr>
              <w:spacing w:before="120" w:after="12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Tipo de Documento de Identificación: </w:t>
            </w: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NIT (Persona Jurídica). CC (Persona Natural)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93BB2" w:rsidRPr="004D3B79" w:rsidRDefault="00793BB2">
            <w:pPr>
              <w:spacing w:before="120" w:after="120"/>
              <w:rPr>
                <w:rFonts w:ascii="Century Gothic" w:eastAsia="Calibri" w:hAnsi="Century Gothic" w:cs="Calibri"/>
                <w:color w:val="FF0000"/>
                <w:sz w:val="20"/>
                <w:szCs w:val="20"/>
                <w:highlight w:val="yellow"/>
              </w:rPr>
            </w:pPr>
          </w:p>
        </w:tc>
      </w:tr>
      <w:tr w:rsidR="00793BB2" w:rsidRPr="004D3B79">
        <w:tc>
          <w:tcPr>
            <w:tcW w:w="3279" w:type="dxa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  <w:highlight w:val="yellow"/>
              </w:rPr>
            </w:pPr>
          </w:p>
        </w:tc>
      </w:tr>
      <w:tr w:rsidR="00793BB2" w:rsidRPr="004D3B79">
        <w:tc>
          <w:tcPr>
            <w:tcW w:w="3279" w:type="dxa"/>
            <w:tcBorders>
              <w:right w:val="single" w:sz="4" w:space="0" w:color="000000"/>
            </w:tcBorders>
            <w:shd w:val="clear" w:color="auto" w:fill="FFFFFF"/>
          </w:tcPr>
          <w:p w:rsidR="00793BB2" w:rsidRPr="004D3B79" w:rsidRDefault="007F5BB8">
            <w:pPr>
              <w:spacing w:before="120" w:after="12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Número de Documento de Identificación</w:t>
            </w: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793BB2" w:rsidRPr="004D3B79" w:rsidRDefault="00793BB2">
            <w:pPr>
              <w:spacing w:before="120" w:after="120"/>
              <w:rPr>
                <w:rFonts w:ascii="Century Gothic" w:eastAsia="Calibri" w:hAnsi="Century Gothic" w:cs="Calibri"/>
                <w:color w:val="FFFF00"/>
                <w:sz w:val="20"/>
                <w:szCs w:val="20"/>
                <w:highlight w:val="yellow"/>
              </w:rPr>
            </w:pPr>
          </w:p>
        </w:tc>
      </w:tr>
      <w:tr w:rsidR="00793BB2" w:rsidRPr="004D3B79"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793BB2" w:rsidRPr="004D3B79"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3BB2" w:rsidRPr="004D3B79" w:rsidRDefault="00793BB2">
            <w:pPr>
              <w:spacing w:before="120" w:after="120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:rsidR="00793BB2" w:rsidRPr="004D3B79" w:rsidRDefault="00793BB2">
            <w:pPr>
              <w:spacing w:before="120" w:after="120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793BB2" w:rsidRPr="004D3B79" w:rsidRDefault="007F5BB8">
      <w:pPr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¿Para qué desea proteger su invención a través de patente?</w:t>
      </w: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0"/>
          <w:numId w:val="2"/>
        </w:numPr>
        <w:ind w:left="538" w:hanging="357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Crear una empresa y explotar comercialmente la invención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="00893C54"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F5BB8">
      <w:pPr>
        <w:numPr>
          <w:ilvl w:val="0"/>
          <w:numId w:val="2"/>
        </w:numPr>
        <w:ind w:left="538" w:hanging="357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Licenciar la patente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="00893C54"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F5BB8">
      <w:pPr>
        <w:numPr>
          <w:ilvl w:val="0"/>
          <w:numId w:val="2"/>
        </w:numPr>
        <w:ind w:left="538" w:hanging="357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Vender la patente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F5BB8">
      <w:pPr>
        <w:numPr>
          <w:ilvl w:val="0"/>
          <w:numId w:val="2"/>
        </w:numPr>
        <w:ind w:left="538" w:hanging="357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Reconocimiento personal y/o profesional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F5BB8">
      <w:pPr>
        <w:numPr>
          <w:ilvl w:val="0"/>
          <w:numId w:val="2"/>
        </w:numPr>
        <w:ind w:left="538" w:hanging="357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lastRenderedPageBreak/>
        <w:t>Otro</w:t>
      </w:r>
      <w:r w:rsidRPr="004D3B79">
        <w:rPr>
          <w:rFonts w:ascii="Century Gothic" w:eastAsia="Calibri" w:hAnsi="Century Gothic" w:cs="Calibri"/>
          <w:sz w:val="20"/>
          <w:szCs w:val="20"/>
        </w:rPr>
        <w:tab/>
        <w:t>¿Cuál________?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b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93BB2" w:rsidRPr="004D3B79">
        <w:tc>
          <w:tcPr>
            <w:tcW w:w="9464" w:type="dxa"/>
            <w:shd w:val="clear" w:color="auto" w:fill="E0E0E0"/>
          </w:tcPr>
          <w:p w:rsidR="00793BB2" w:rsidRPr="004D3B79" w:rsidRDefault="007F5BB8">
            <w:pPr>
              <w:numPr>
                <w:ilvl w:val="0"/>
                <w:numId w:val="4"/>
              </w:numPr>
              <w:ind w:hanging="36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Información de la invención </w:t>
            </w: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Describa la invención de acuerdo a los siguientes aspectos:</w:t>
      </w:r>
    </w:p>
    <w:p w:rsidR="00793BB2" w:rsidRPr="004D3B79" w:rsidRDefault="00793BB2">
      <w:pPr>
        <w:tabs>
          <w:tab w:val="left" w:pos="540"/>
        </w:tabs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Título de la invención</w:t>
      </w:r>
    </w:p>
    <w:p w:rsidR="00793BB2" w:rsidRPr="004D3B79" w:rsidRDefault="00793BB2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ind w:left="180"/>
        <w:jc w:val="both"/>
        <w:rPr>
          <w:rFonts w:ascii="Century Gothic" w:eastAsia="Calibri" w:hAnsi="Century Gothic" w:cs="Calibri"/>
          <w:color w:val="FF0000"/>
          <w:sz w:val="20"/>
          <w:szCs w:val="20"/>
        </w:rPr>
      </w:pPr>
    </w:p>
    <w:tbl>
      <w:tblPr>
        <w:tblStyle w:val="ac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93BB2" w:rsidRPr="004D3B79">
        <w:tc>
          <w:tcPr>
            <w:tcW w:w="9464" w:type="dxa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                               </w:t>
            </w: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Clase de invención</w:t>
      </w:r>
      <w:r w:rsidRPr="004D3B79">
        <w:rPr>
          <w:rFonts w:ascii="Century Gothic" w:eastAsia="Calibri" w:hAnsi="Century Gothic" w:cs="Calibri"/>
          <w:b/>
          <w:color w:val="FF0000"/>
          <w:sz w:val="20"/>
          <w:szCs w:val="20"/>
        </w:rPr>
        <w:t xml:space="preserve"> </w:t>
      </w:r>
    </w:p>
    <w:p w:rsidR="00793BB2" w:rsidRPr="004D3B79" w:rsidRDefault="00793BB2">
      <w:pPr>
        <w:tabs>
          <w:tab w:val="left" w:pos="540"/>
        </w:tabs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0"/>
          <w:numId w:val="13"/>
        </w:numPr>
        <w:ind w:hanging="360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Producto nuevo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="00893C54"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F5BB8">
      <w:pPr>
        <w:numPr>
          <w:ilvl w:val="0"/>
          <w:numId w:val="13"/>
        </w:numPr>
        <w:ind w:hanging="360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Proceso nuevo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F5BB8">
      <w:pPr>
        <w:numPr>
          <w:ilvl w:val="0"/>
          <w:numId w:val="13"/>
        </w:numPr>
        <w:ind w:hanging="360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Mejora de un producto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F5BB8">
      <w:pPr>
        <w:numPr>
          <w:ilvl w:val="0"/>
          <w:numId w:val="13"/>
        </w:numPr>
        <w:ind w:hanging="360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Mejora de un proceso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F5BB8">
      <w:pPr>
        <w:numPr>
          <w:ilvl w:val="0"/>
          <w:numId w:val="13"/>
        </w:numPr>
        <w:ind w:hanging="360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Producto y proceso nuevo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 xml:space="preserve">□ </w:t>
      </w:r>
    </w:p>
    <w:p w:rsidR="00793BB2" w:rsidRPr="004D3B79" w:rsidRDefault="007F5BB8">
      <w:pPr>
        <w:numPr>
          <w:ilvl w:val="0"/>
          <w:numId w:val="13"/>
        </w:numPr>
        <w:ind w:hanging="360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Mejora de un producto y proceso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ind w:left="900" w:hanging="900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 xml:space="preserve">Defina el Problema que resuelve la invención </w:t>
      </w:r>
    </w:p>
    <w:p w:rsidR="00793BB2" w:rsidRPr="004D3B79" w:rsidRDefault="007F5BB8">
      <w:pPr>
        <w:shd w:val="clear" w:color="auto" w:fill="FFFFFF"/>
        <w:spacing w:before="100" w:after="10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Indique el problema técnico que se pretende solucionar a través de la aplicación o puesta en práctica de su invención.</w:t>
      </w:r>
    </w:p>
    <w:p w:rsidR="00793BB2" w:rsidRPr="004D3B79" w:rsidRDefault="00793BB2">
      <w:pPr>
        <w:shd w:val="clear" w:color="auto" w:fill="FFFFFF"/>
        <w:spacing w:before="100" w:after="100"/>
        <w:jc w:val="both"/>
        <w:rPr>
          <w:rFonts w:ascii="Century Gothic" w:eastAsia="Calibri" w:hAnsi="Century Gothic" w:cs="Calibri"/>
          <w:color w:val="FF0000"/>
          <w:sz w:val="20"/>
          <w:szCs w:val="20"/>
        </w:rPr>
      </w:pPr>
    </w:p>
    <w:tbl>
      <w:tblPr>
        <w:tblStyle w:val="ad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93BB2" w:rsidRPr="004D3B79">
        <w:tc>
          <w:tcPr>
            <w:tcW w:w="9464" w:type="dxa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793BB2" w:rsidRPr="004D3B79" w:rsidRDefault="00793BB2">
      <w:pPr>
        <w:ind w:left="180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 xml:space="preserve">Defina la solución que resuelve el problema técnico </w:t>
      </w:r>
    </w:p>
    <w:p w:rsidR="00793BB2" w:rsidRPr="004D3B79" w:rsidRDefault="00793BB2">
      <w:pPr>
        <w:ind w:left="180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Indique de manera corta y concisa de qué manera la invención soluciona el problema técnico. </w:t>
      </w:r>
    </w:p>
    <w:p w:rsidR="00793BB2" w:rsidRPr="004D3B79" w:rsidRDefault="007F5BB8">
      <w:pPr>
        <w:shd w:val="clear" w:color="auto" w:fill="FFFFFF"/>
        <w:spacing w:before="100" w:after="10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i/>
          <w:sz w:val="20"/>
          <w:szCs w:val="20"/>
        </w:rPr>
        <w:t>Ejemplo: Pañal desechable con una estructura que contiene un gel absorbente con mayor capacidad de retención de líquidos que evita el contacto del fluido con la piel y de esta manera evita irritaciones y quemaduras.</w:t>
      </w:r>
    </w:p>
    <w:tbl>
      <w:tblPr>
        <w:tblStyle w:val="ae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93BB2" w:rsidRPr="004D3B79">
        <w:tc>
          <w:tcPr>
            <w:tcW w:w="9464" w:type="dxa"/>
          </w:tcPr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 </w:t>
            </w: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 xml:space="preserve">Descripción detallada de la invención obligatorio </w:t>
      </w:r>
    </w:p>
    <w:p w:rsidR="00793BB2" w:rsidRPr="004D3B79" w:rsidRDefault="00793BB2">
      <w:pPr>
        <w:shd w:val="clear" w:color="auto" w:fill="FFFFFF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shd w:val="clear" w:color="auto" w:fill="FFFFFF"/>
        <w:ind w:left="180"/>
        <w:jc w:val="both"/>
        <w:rPr>
          <w:rFonts w:ascii="Century Gothic" w:eastAsia="Calibri" w:hAnsi="Century Gothic" w:cs="Calibri"/>
          <w:color w:val="212121"/>
          <w:sz w:val="20"/>
          <w:szCs w:val="20"/>
        </w:rPr>
      </w:pPr>
    </w:p>
    <w:tbl>
      <w:tblPr>
        <w:tblStyle w:val="af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93BB2" w:rsidRPr="004D3B79">
        <w:trPr>
          <w:trHeight w:val="1000"/>
        </w:trPr>
        <w:tc>
          <w:tcPr>
            <w:tcW w:w="9356" w:type="dxa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 w:rsidP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 xml:space="preserve">Ventajas y beneficios de la invención  </w:t>
      </w:r>
    </w:p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Describa los atributos que usted considera son las ventajas y beneficios de su invención. </w:t>
      </w:r>
    </w:p>
    <w:p w:rsidR="00793BB2" w:rsidRPr="004D3B79" w:rsidRDefault="00793BB2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i/>
          <w:sz w:val="20"/>
          <w:szCs w:val="20"/>
        </w:rPr>
        <w:t xml:space="preserve">Ejemplo: Los pañales son </w:t>
      </w:r>
      <w:r w:rsidRPr="004D3B79">
        <w:rPr>
          <w:rFonts w:ascii="Century Gothic" w:eastAsia="Calibri" w:hAnsi="Century Gothic" w:cs="Calibri"/>
          <w:b/>
          <w:i/>
          <w:sz w:val="20"/>
          <w:szCs w:val="20"/>
        </w:rPr>
        <w:t>cómodos</w:t>
      </w:r>
      <w:r w:rsidRPr="004D3B79">
        <w:rPr>
          <w:rFonts w:ascii="Century Gothic" w:eastAsia="Calibri" w:hAnsi="Century Gothic" w:cs="Calibri"/>
          <w:i/>
          <w:sz w:val="20"/>
          <w:szCs w:val="20"/>
        </w:rPr>
        <w:t xml:space="preserve">, </w:t>
      </w:r>
      <w:r w:rsidRPr="004D3B79">
        <w:rPr>
          <w:rFonts w:ascii="Century Gothic" w:eastAsia="Calibri" w:hAnsi="Century Gothic" w:cs="Calibri"/>
          <w:b/>
          <w:i/>
          <w:sz w:val="20"/>
          <w:szCs w:val="20"/>
        </w:rPr>
        <w:t>económicos</w:t>
      </w:r>
      <w:r w:rsidRPr="004D3B79">
        <w:rPr>
          <w:rFonts w:ascii="Century Gothic" w:eastAsia="Calibri" w:hAnsi="Century Gothic" w:cs="Calibri"/>
          <w:i/>
          <w:sz w:val="20"/>
          <w:szCs w:val="20"/>
        </w:rPr>
        <w:t xml:space="preserve">, </w:t>
      </w:r>
      <w:r w:rsidRPr="004D3B79">
        <w:rPr>
          <w:rFonts w:ascii="Century Gothic" w:eastAsia="Calibri" w:hAnsi="Century Gothic" w:cs="Calibri"/>
          <w:b/>
          <w:i/>
          <w:sz w:val="20"/>
          <w:szCs w:val="20"/>
        </w:rPr>
        <w:t>prácticos, higiénicos y no contaminan el ambiente</w:t>
      </w:r>
      <w:r w:rsidRPr="004D3B79">
        <w:rPr>
          <w:rFonts w:ascii="Century Gothic" w:eastAsia="Calibri" w:hAnsi="Century Gothic" w:cs="Calibri"/>
          <w:b/>
          <w:sz w:val="20"/>
          <w:szCs w:val="20"/>
        </w:rPr>
        <w:t>.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</w:t>
      </w:r>
    </w:p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0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93BB2" w:rsidRPr="004D3B79">
        <w:tc>
          <w:tcPr>
            <w:tcW w:w="9356" w:type="dxa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color w:val="auto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color w:val="auto"/>
          <w:sz w:val="20"/>
          <w:szCs w:val="20"/>
        </w:rPr>
        <w:t xml:space="preserve">Características novedosas </w:t>
      </w:r>
    </w:p>
    <w:p w:rsidR="00793BB2" w:rsidRPr="004D3B79" w:rsidRDefault="00793BB2">
      <w:pPr>
        <w:ind w:left="180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shd w:val="clear" w:color="auto" w:fill="FFFFFF"/>
        <w:jc w:val="both"/>
        <w:rPr>
          <w:rFonts w:ascii="Century Gothic" w:eastAsia="Calibri" w:hAnsi="Century Gothic" w:cs="Calibri"/>
          <w:color w:val="212121"/>
          <w:sz w:val="20"/>
          <w:szCs w:val="20"/>
        </w:rPr>
      </w:pPr>
    </w:p>
    <w:tbl>
      <w:tblPr>
        <w:tblStyle w:val="af1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93BB2" w:rsidRPr="004D3B79">
        <w:trPr>
          <w:trHeight w:val="1000"/>
        </w:trPr>
        <w:tc>
          <w:tcPr>
            <w:tcW w:w="9356" w:type="dxa"/>
          </w:tcPr>
          <w:p w:rsidR="00793BB2" w:rsidRPr="004D3B79" w:rsidRDefault="00793BB2" w:rsidP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 w:rsidP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793BB2" w:rsidRPr="004D3B79" w:rsidRDefault="00793BB2">
      <w:pPr>
        <w:ind w:left="180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 xml:space="preserve">Palabras clave </w:t>
      </w:r>
    </w:p>
    <w:p w:rsidR="00793BB2" w:rsidRPr="004D3B79" w:rsidRDefault="00793BB2">
      <w:pPr>
        <w:ind w:left="180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shd w:val="clear" w:color="auto" w:fill="FFFFFF"/>
        <w:jc w:val="both"/>
        <w:rPr>
          <w:rFonts w:ascii="Century Gothic" w:eastAsia="Calibri" w:hAnsi="Century Gothic" w:cs="Calibri"/>
          <w:color w:val="212121"/>
          <w:sz w:val="20"/>
          <w:szCs w:val="20"/>
        </w:rPr>
      </w:pPr>
      <w:r w:rsidRPr="004D3B79">
        <w:rPr>
          <w:rFonts w:ascii="Century Gothic" w:eastAsia="Calibri" w:hAnsi="Century Gothic" w:cs="Calibri"/>
          <w:color w:val="212121"/>
          <w:sz w:val="20"/>
          <w:szCs w:val="20"/>
        </w:rPr>
        <w:t xml:space="preserve">Detalle mínimo cinco (5) palabras clave que den cuenta de la invención: Las palabras clave deben ser específicas y deben describir el concepto más básico o fundamental de la invención sobre la que se desea obtener información. Evite incluir palabras genéricas como innovación, tecnología, medio ambiente, etc.  </w:t>
      </w:r>
    </w:p>
    <w:p w:rsidR="00793BB2" w:rsidRPr="004D3B79" w:rsidRDefault="00793BB2">
      <w:pPr>
        <w:shd w:val="clear" w:color="auto" w:fill="FFFFFF"/>
        <w:ind w:left="180"/>
        <w:jc w:val="both"/>
        <w:rPr>
          <w:rFonts w:ascii="Century Gothic" w:eastAsia="Calibri" w:hAnsi="Century Gothic" w:cs="Calibri"/>
          <w:color w:val="212121"/>
          <w:sz w:val="20"/>
          <w:szCs w:val="20"/>
        </w:rPr>
      </w:pPr>
    </w:p>
    <w:p w:rsidR="00793BB2" w:rsidRPr="004D3B79" w:rsidRDefault="007F5BB8">
      <w:pPr>
        <w:shd w:val="clear" w:color="auto" w:fill="FFFFFF"/>
        <w:jc w:val="both"/>
        <w:rPr>
          <w:rFonts w:ascii="Century Gothic" w:eastAsia="Calibri" w:hAnsi="Century Gothic" w:cs="Calibri"/>
          <w:color w:val="212121"/>
          <w:sz w:val="20"/>
          <w:szCs w:val="20"/>
        </w:rPr>
      </w:pPr>
      <w:r w:rsidRPr="004D3B79">
        <w:rPr>
          <w:rFonts w:ascii="Century Gothic" w:eastAsia="Calibri" w:hAnsi="Century Gothic" w:cs="Calibri"/>
          <w:i/>
          <w:color w:val="212121"/>
          <w:sz w:val="20"/>
          <w:szCs w:val="20"/>
        </w:rPr>
        <w:t>Ejemplo: pañal, polímero, esferas, absorbente, biodegradable, etc.</w:t>
      </w:r>
    </w:p>
    <w:p w:rsidR="00793BB2" w:rsidRPr="004D3B79" w:rsidRDefault="00793BB2">
      <w:pPr>
        <w:ind w:left="180"/>
        <w:jc w:val="both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2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93BB2" w:rsidRPr="004D3B79">
        <w:trPr>
          <w:trHeight w:val="1000"/>
        </w:trPr>
        <w:tc>
          <w:tcPr>
            <w:tcW w:w="9356" w:type="dxa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Estado de Desarrollo</w:t>
      </w:r>
    </w:p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ind w:left="36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Señale el estado de desarrollo de la invención, considerando qué tan lejos se encuentra para llegar a ser un producto validable a nivel comercial. Puede considerar algunos de los siguientes posibles estados de desarrollo (ver descripción pie de página)</w:t>
      </w:r>
      <w:r w:rsidRPr="004D3B79">
        <w:rPr>
          <w:rFonts w:ascii="Century Gothic" w:eastAsia="Calibri" w:hAnsi="Century Gothic" w:cs="Calibri"/>
          <w:sz w:val="20"/>
          <w:szCs w:val="20"/>
          <w:vertAlign w:val="superscript"/>
        </w:rPr>
        <w:footnoteReference w:id="2"/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. </w:t>
      </w: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ind w:left="360" w:firstLine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Nivel de Madurez de la Tecnología</w:t>
      </w:r>
    </w:p>
    <w:p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Principios básicos observados y reportados: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lastRenderedPageBreak/>
        <w:t>Concepto y/o aplicación tecnológica formulada: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Función crítica analítica y experimental y/o prueba de concepto característica: </w:t>
      </w:r>
      <w:r w:rsidRPr="004D3B79">
        <w:rPr>
          <w:rFonts w:ascii="Century Gothic" w:eastAsia="Calibri" w:hAnsi="Century Gothic" w:cs="Calibri"/>
          <w:i/>
          <w:sz w:val="20"/>
          <w:szCs w:val="20"/>
        </w:rPr>
        <w:t xml:space="preserve">  </w:t>
      </w:r>
      <w:r w:rsidRPr="004D3B79">
        <w:rPr>
          <w:rFonts w:ascii="Century Gothic" w:eastAsia="Calibri" w:hAnsi="Century Gothic" w:cs="Calibri"/>
          <w:i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ab/>
        <w:t>□</w:t>
      </w:r>
    </w:p>
    <w:p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Validación de componente y/o disposición de  los mismos en entorno de laboratorio: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Validación de componente y/o disposición de los mismos en un entorno relevante: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="00893C54" w:rsidRPr="004D3B79">
        <w:rPr>
          <w:rFonts w:ascii="Century Gothic" w:eastAsia="Calibri" w:hAnsi="Century Gothic" w:cs="Calibri"/>
          <w:i/>
          <w:sz w:val="20"/>
          <w:szCs w:val="20"/>
        </w:rPr>
        <w:t xml:space="preserve">□ </w:t>
      </w:r>
    </w:p>
    <w:p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Modelo de sistema o subsistema o demostración de prototipo en un entorno relevante: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Demostración de sistema o prototipo en un entorno real: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Sistema completo y certificado a través de pruebas y demostraciones: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F5BB8">
      <w:pPr>
        <w:numPr>
          <w:ilvl w:val="1"/>
          <w:numId w:val="3"/>
        </w:numPr>
        <w:ind w:hanging="36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Sistema probado con éxito en entorno real: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:rsidR="00793BB2" w:rsidRPr="004D3B79" w:rsidRDefault="00793BB2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 xml:space="preserve">Estado del Arte </w:t>
      </w:r>
    </w:p>
    <w:p w:rsidR="00793BB2" w:rsidRPr="004D3B79" w:rsidRDefault="007F5BB8">
      <w:pPr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 xml:space="preserve">    </w:t>
      </w:r>
    </w:p>
    <w:p w:rsidR="00793BB2" w:rsidRPr="004D3B79" w:rsidRDefault="007F5BB8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Identifique tecnologías (productos / procesos) que se encuentren en el estado del arte (patentes, artículos científicos, productos en el mercado). Señale el nombre y número de la patente o artículo, así como los autores, inventores o titulares de la patente (si aplica)</w:t>
      </w:r>
      <w:r w:rsidRPr="004D3B79">
        <w:rPr>
          <w:rFonts w:ascii="Century Gothic" w:eastAsia="Calibri" w:hAnsi="Century Gothic" w:cs="Calibri"/>
          <w:sz w:val="20"/>
          <w:szCs w:val="20"/>
          <w:vertAlign w:val="superscript"/>
        </w:rPr>
        <w:footnoteReference w:id="3"/>
      </w:r>
      <w:r w:rsidRPr="004D3B79">
        <w:rPr>
          <w:rFonts w:ascii="Century Gothic" w:eastAsia="Calibri" w:hAnsi="Century Gothic" w:cs="Calibri"/>
          <w:sz w:val="20"/>
          <w:szCs w:val="20"/>
        </w:rPr>
        <w:t>.</w:t>
      </w: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3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93BB2" w:rsidRPr="004D3B79">
        <w:tc>
          <w:tcPr>
            <w:tcW w:w="9356" w:type="dxa"/>
          </w:tcPr>
          <w:p w:rsidR="00793BB2" w:rsidRPr="004D3B79" w:rsidRDefault="00793BB2" w:rsidP="00893C54">
            <w:pPr>
              <w:tabs>
                <w:tab w:val="left" w:pos="540"/>
              </w:tabs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 w:rsidP="00893C54">
            <w:pPr>
              <w:tabs>
                <w:tab w:val="left" w:pos="540"/>
              </w:tabs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 w:rsidP="00893C54">
            <w:pPr>
              <w:tabs>
                <w:tab w:val="left" w:pos="540"/>
              </w:tabs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 w:rsidP="00893C54">
            <w:pPr>
              <w:tabs>
                <w:tab w:val="left" w:pos="540"/>
              </w:tabs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Divulgaciones previas</w:t>
      </w:r>
    </w:p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¿Se ha divulgado previamente el objeto de la invención?</w:t>
      </w:r>
    </w:p>
    <w:p w:rsidR="00793BB2" w:rsidRPr="004D3B79" w:rsidRDefault="00793BB2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ind w:left="36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Sí       </w:t>
      </w: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Pr="004D3B79">
        <w:rPr>
          <w:rFonts w:ascii="Century Gothic" w:eastAsia="Calibri" w:hAnsi="Century Gothic" w:cs="Calibri"/>
          <w:sz w:val="20"/>
          <w:szCs w:val="20"/>
        </w:rPr>
        <w:t>X No</w:t>
      </w: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En caso afirmativo indique las divulgaciones previas que se hayan realizado.</w:t>
      </w: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tabs>
          <w:tab w:val="left" w:pos="567"/>
        </w:tabs>
        <w:jc w:val="center"/>
        <w:rPr>
          <w:rFonts w:ascii="Century Gothic" w:hAnsi="Century Gothic"/>
          <w:sz w:val="20"/>
          <w:szCs w:val="20"/>
        </w:rPr>
      </w:pPr>
      <w:bookmarkStart w:id="1" w:name="_gjdgxs" w:colFirst="0" w:colLast="0"/>
      <w:bookmarkEnd w:id="1"/>
    </w:p>
    <w:tbl>
      <w:tblPr>
        <w:tblStyle w:val="af4"/>
        <w:tblW w:w="93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37"/>
        <w:gridCol w:w="3438"/>
        <w:gridCol w:w="1167"/>
        <w:gridCol w:w="2272"/>
      </w:tblGrid>
      <w:tr w:rsidR="00793BB2" w:rsidRPr="004D3B79">
        <w:trPr>
          <w:trHeight w:val="300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Tipo de divulgación </w:t>
            </w:r>
          </w:p>
        </w:tc>
        <w:tc>
          <w:tcPr>
            <w:tcW w:w="3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Detalle de lo divulgado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Fecha</w:t>
            </w:r>
          </w:p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(DD/MM/AA) </w:t>
            </w: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Fuente</w:t>
            </w:r>
          </w:p>
        </w:tc>
      </w:tr>
      <w:tr w:rsidR="00793BB2" w:rsidRPr="004D3B79">
        <w:trPr>
          <w:trHeight w:val="300"/>
          <w:jc w:val="center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Artículo científico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</w:tr>
      <w:tr w:rsidR="00793BB2" w:rsidRPr="004D3B79">
        <w:trPr>
          <w:trHeight w:val="300"/>
          <w:jc w:val="center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Ponencia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</w:tr>
      <w:tr w:rsidR="00793BB2" w:rsidRPr="004D3B79">
        <w:trPr>
          <w:trHeight w:val="300"/>
          <w:jc w:val="center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Catalogo comercial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</w:tr>
      <w:tr w:rsidR="00793BB2" w:rsidRPr="004D3B79">
        <w:trPr>
          <w:trHeight w:val="300"/>
          <w:jc w:val="center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Video en internet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</w:tr>
      <w:tr w:rsidR="00793BB2" w:rsidRPr="004D3B79">
        <w:trPr>
          <w:trHeight w:val="300"/>
          <w:jc w:val="center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Blog o página web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</w:tr>
      <w:tr w:rsidR="00793BB2" w:rsidRPr="004D3B79">
        <w:trPr>
          <w:trHeight w:val="300"/>
          <w:jc w:val="center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Artículo en revista o periódico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</w:tr>
      <w:tr w:rsidR="00793BB2" w:rsidRPr="004D3B79">
        <w:trPr>
          <w:trHeight w:val="300"/>
          <w:jc w:val="center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Otros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</w:tr>
    </w:tbl>
    <w:p w:rsidR="00793BB2" w:rsidRPr="004D3B79" w:rsidRDefault="00793BB2">
      <w:pPr>
        <w:tabs>
          <w:tab w:val="left" w:pos="567"/>
        </w:tabs>
        <w:jc w:val="center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Sector tecnológico de la Invención</w:t>
      </w:r>
    </w:p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Indique el sector tecnológico que más se relaciona con el origen de su invención de acuerdo a </w:t>
      </w:r>
      <w:r w:rsidRPr="004D3B79">
        <w:rPr>
          <w:rFonts w:ascii="Century Gothic" w:eastAsia="Calibri" w:hAnsi="Century Gothic" w:cs="Calibri"/>
          <w:sz w:val="20"/>
          <w:szCs w:val="20"/>
        </w:rPr>
        <w:lastRenderedPageBreak/>
        <w:t>la siguiente clasificación:</w:t>
      </w:r>
    </w:p>
    <w:p w:rsidR="00793BB2" w:rsidRPr="004D3B79" w:rsidRDefault="00793BB2">
      <w:pPr>
        <w:tabs>
          <w:tab w:val="left" w:pos="567"/>
        </w:tabs>
        <w:rPr>
          <w:rFonts w:ascii="Century Gothic" w:hAnsi="Century Gothic"/>
          <w:sz w:val="20"/>
          <w:szCs w:val="20"/>
        </w:rPr>
      </w:pPr>
      <w:bookmarkStart w:id="2" w:name="_30j0zll" w:colFirst="0" w:colLast="0"/>
      <w:bookmarkEnd w:id="2"/>
    </w:p>
    <w:tbl>
      <w:tblPr>
        <w:tblStyle w:val="af5"/>
        <w:tblW w:w="871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230"/>
        <w:gridCol w:w="6253"/>
        <w:gridCol w:w="1230"/>
      </w:tblGrid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Ítem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Descripción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Seleccione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Análisis de materiales biológicos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1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Aparatos electrónicos, ingeniería electrónica, energía eléctrica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3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Biotecnología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4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Componentes mecánicos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5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Comunicación digital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6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Ingeniería civil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7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Ingeniería química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8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Instrumentos de medida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9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Instrumentos de control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10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Manipulación de materiales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11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Maquinaria textil y de papel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12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Materiales y metalurgia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13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Mobiliario y juegos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14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Motores, bombas y turbinas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15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Máquinas y herramientas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16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Métodos de gestión informáticos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17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Otra maquinaria especial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18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Otros productos de consumo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19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Procesos básicos de comunicación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20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Procesos térmicos y aparatos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21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Productos farmacéuticos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22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Productos orgánicos elaborados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□ 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23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Química de alimentos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□ 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24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Química de materiales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25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Química macromolecular y polímeros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26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Semiconductores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27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Tecnología audiovisual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28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Tecnología de superficie y revestimientos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29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Tecnología informática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30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Tecnología medioambiental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31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Tecnología médica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32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Telecomunicaciones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33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Transporte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34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Óptica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</w:tbl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Producto(s) derivado(s) de la invención</w:t>
      </w:r>
    </w:p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Indique el producto o productos que pueden derivarse de la invención, también podría tratarse de un servicio tecnológico.</w:t>
      </w:r>
    </w:p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tabs>
          <w:tab w:val="left" w:pos="567"/>
        </w:tabs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i/>
          <w:sz w:val="20"/>
          <w:szCs w:val="20"/>
        </w:rPr>
        <w:t>Ejemplo: Modificando la concentración de x compuesto de las esferas adsorbentes del pañal, se logra un material con características de adsorción que permiten su uso en pañales para adultos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. </w:t>
      </w:r>
    </w:p>
    <w:p w:rsidR="00793BB2" w:rsidRPr="004D3B79" w:rsidRDefault="00793BB2">
      <w:pPr>
        <w:tabs>
          <w:tab w:val="left" w:pos="567"/>
        </w:tabs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6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93BB2" w:rsidRPr="004D3B79">
        <w:tc>
          <w:tcPr>
            <w:tcW w:w="9356" w:type="dxa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7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93BB2" w:rsidRPr="004D3B79">
        <w:tc>
          <w:tcPr>
            <w:tcW w:w="9606" w:type="dxa"/>
            <w:shd w:val="clear" w:color="auto" w:fill="E0E0E0"/>
          </w:tcPr>
          <w:p w:rsidR="00793BB2" w:rsidRPr="004D3B79" w:rsidRDefault="007F5BB8">
            <w:pPr>
              <w:numPr>
                <w:ilvl w:val="0"/>
                <w:numId w:val="4"/>
              </w:numPr>
              <w:ind w:hanging="36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lastRenderedPageBreak/>
              <w:t>Información de Titularidad</w:t>
            </w: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0"/>
          <w:numId w:val="6"/>
        </w:numPr>
        <w:ind w:hanging="36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De las siguientes afirmaciones, ¿cuál de ellas se ajusta al origen de la invención? </w:t>
      </w:r>
    </w:p>
    <w:p w:rsidR="00793BB2" w:rsidRPr="004D3B79" w:rsidRDefault="00793BB2">
      <w:pPr>
        <w:ind w:left="360"/>
        <w:jc w:val="both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8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9029"/>
      </w:tblGrid>
      <w:tr w:rsidR="00793BB2" w:rsidRPr="004D3B79">
        <w:trPr>
          <w:trHeight w:val="26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Investigación realizada a título individual financiada con fondos propios</w:t>
            </w:r>
          </w:p>
        </w:tc>
      </w:tr>
      <w:tr w:rsidR="00793BB2" w:rsidRPr="004D3B79">
        <w:trPr>
          <w:trHeight w:val="2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Investigación realizada al interior de la organización financiada con fondos propios</w:t>
            </w:r>
          </w:p>
        </w:tc>
      </w:tr>
      <w:tr w:rsidR="00793BB2" w:rsidRPr="004D3B79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Investigación realizada al interior de la organización con fondos públicos </w:t>
            </w:r>
          </w:p>
        </w:tc>
      </w:tr>
      <w:tr w:rsidR="00793BB2" w:rsidRPr="004D3B79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Investigación realizada a título individual con fondos públicos </w:t>
            </w:r>
          </w:p>
        </w:tc>
      </w:tr>
      <w:tr w:rsidR="00793BB2" w:rsidRPr="004D3B79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F5BB8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Investigación en cooperación con una Institución Generadora de Conocimiento (Universidad, CDT, Centro de Investigación)</w:t>
            </w:r>
          </w:p>
        </w:tc>
      </w:tr>
      <w:tr w:rsidR="00793BB2" w:rsidRPr="004D3B79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Investigación en cooperación con una o varias empresas</w:t>
            </w:r>
          </w:p>
        </w:tc>
      </w:tr>
      <w:tr w:rsidR="00793BB2" w:rsidRPr="004D3B79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Otra: ____________________________________________________________________________________________</w:t>
            </w: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0"/>
          <w:numId w:val="6"/>
        </w:numPr>
        <w:ind w:hanging="36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En el caso en el que el postulante es una persona jurídica ¿Cuál es el vínculo laboral de las persona(s) que están a cargo de la invención con la organización? </w:t>
      </w: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9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9029"/>
      </w:tblGrid>
      <w:tr w:rsidR="00793BB2" w:rsidRPr="004D3B79">
        <w:trPr>
          <w:trHeight w:val="2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Estudiante</w:t>
            </w:r>
          </w:p>
        </w:tc>
      </w:tr>
      <w:tr w:rsidR="00793BB2" w:rsidRPr="004D3B79">
        <w:trPr>
          <w:trHeight w:val="1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Investigador / Docente de Planta</w:t>
            </w:r>
          </w:p>
        </w:tc>
      </w:tr>
      <w:tr w:rsidR="00793BB2" w:rsidRPr="004D3B79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Contratista</w:t>
            </w:r>
          </w:p>
        </w:tc>
      </w:tr>
      <w:tr w:rsidR="00793BB2" w:rsidRPr="004D3B79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Empleado </w:t>
            </w:r>
          </w:p>
        </w:tc>
      </w:tr>
      <w:tr w:rsidR="00793BB2" w:rsidRPr="004D3B79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Otro: _________________________________________________</w:t>
            </w: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a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93BB2" w:rsidRPr="004D3B79">
        <w:tc>
          <w:tcPr>
            <w:tcW w:w="9606" w:type="dxa"/>
            <w:shd w:val="clear" w:color="auto" w:fill="E0E0E0"/>
          </w:tcPr>
          <w:p w:rsidR="00793BB2" w:rsidRPr="004D3B79" w:rsidRDefault="007F5BB8">
            <w:pPr>
              <w:numPr>
                <w:ilvl w:val="0"/>
                <w:numId w:val="4"/>
              </w:numPr>
              <w:ind w:hanging="36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Información de Mercado</w:t>
            </w: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Identifique la industria de mayor interés para explotar comercialmente la invención. </w:t>
      </w:r>
    </w:p>
    <w:p w:rsidR="00793BB2" w:rsidRPr="004D3B79" w:rsidRDefault="00793BB2">
      <w:pPr>
        <w:ind w:left="720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ind w:firstLine="72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i/>
          <w:sz w:val="20"/>
          <w:szCs w:val="20"/>
        </w:rPr>
        <w:t>Ejemplo: para el caso de los pañales el subsector es la industria de aseo y cuidado personal.</w:t>
      </w:r>
    </w:p>
    <w:p w:rsidR="00793BB2" w:rsidRPr="004D3B79" w:rsidRDefault="00793BB2">
      <w:pPr>
        <w:ind w:left="360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b"/>
        <w:tblW w:w="9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793BB2" w:rsidRPr="004D3B79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Identifique las principales empresas potencialmente competidoras y potencialmente receptoras de la invención dentro del mercado identificado. </w:t>
      </w:r>
    </w:p>
    <w:p w:rsidR="00793BB2" w:rsidRPr="004D3B79" w:rsidRDefault="00793BB2">
      <w:pPr>
        <w:ind w:left="360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c"/>
        <w:tblW w:w="9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793BB2" w:rsidRPr="004D3B79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Indique cuales son las aplicaciones actuales</w:t>
      </w: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d"/>
        <w:tblW w:w="9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793BB2" w:rsidRPr="004D3B79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Indique cuales son las posibles aplicaciones futuras</w:t>
      </w: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e"/>
        <w:tblW w:w="9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793BB2" w:rsidRPr="004D3B79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¿Cuánto tiempo cree usted que es necesario para introducir la invención en el mercado? </w:t>
      </w:r>
    </w:p>
    <w:p w:rsidR="00793BB2" w:rsidRPr="004D3B79" w:rsidRDefault="00793BB2">
      <w:pPr>
        <w:jc w:val="both"/>
        <w:rPr>
          <w:rFonts w:ascii="Century Gothic" w:eastAsia="Calibri" w:hAnsi="Century Gothic" w:cs="Calibri"/>
          <w:color w:val="FF0000"/>
          <w:sz w:val="20"/>
          <w:szCs w:val="20"/>
        </w:rPr>
      </w:pPr>
    </w:p>
    <w:p w:rsidR="00793BB2" w:rsidRPr="004D3B79" w:rsidRDefault="007F5BB8">
      <w:pPr>
        <w:ind w:left="72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="00893C54" w:rsidRPr="004D3B79">
        <w:rPr>
          <w:rFonts w:ascii="Century Gothic" w:eastAsia="Calibri" w:hAnsi="Century Gothic" w:cs="Calibri"/>
          <w:sz w:val="20"/>
          <w:szCs w:val="20"/>
        </w:rPr>
        <w:t xml:space="preserve"> 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1 año  </w:t>
      </w:r>
    </w:p>
    <w:p w:rsidR="00793BB2" w:rsidRPr="004D3B79" w:rsidRDefault="007F5BB8">
      <w:pPr>
        <w:ind w:left="72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1-2 años</w:t>
      </w:r>
    </w:p>
    <w:p w:rsidR="00793BB2" w:rsidRPr="004D3B79" w:rsidRDefault="007F5BB8">
      <w:pPr>
        <w:ind w:left="72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2-3 años</w:t>
      </w:r>
    </w:p>
    <w:p w:rsidR="00793BB2" w:rsidRPr="004D3B79" w:rsidRDefault="007F5BB8">
      <w:pPr>
        <w:ind w:left="72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3-5 años</w:t>
      </w:r>
    </w:p>
    <w:p w:rsidR="00793BB2" w:rsidRPr="004D3B79" w:rsidRDefault="007F5BB8">
      <w:pPr>
        <w:ind w:left="72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Más de 5 años</w:t>
      </w:r>
    </w:p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El mercado de la invención (Producto o proceso) es:</w:t>
      </w:r>
    </w:p>
    <w:p w:rsidR="00793BB2" w:rsidRPr="004D3B79" w:rsidRDefault="00793BB2">
      <w:pPr>
        <w:ind w:left="360"/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ind w:left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="00893C54" w:rsidRPr="004D3B79">
        <w:rPr>
          <w:rFonts w:ascii="Century Gothic" w:eastAsia="Calibri" w:hAnsi="Century Gothic" w:cs="Calibri"/>
          <w:sz w:val="20"/>
          <w:szCs w:val="20"/>
        </w:rPr>
        <w:t xml:space="preserve"> 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Nacional      </w:t>
      </w: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Internacional</w:t>
      </w:r>
    </w:p>
    <w:p w:rsidR="00793BB2" w:rsidRPr="004D3B79" w:rsidRDefault="00793BB2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Si su mercado es internacional, ¿dónde podría comercializarse la invención?</w:t>
      </w:r>
    </w:p>
    <w:p w:rsidR="00793BB2" w:rsidRPr="004D3B79" w:rsidRDefault="00793BB2">
      <w:pPr>
        <w:ind w:left="720"/>
        <w:jc w:val="both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f"/>
        <w:tblW w:w="9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793BB2" w:rsidRPr="004D3B79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¿Ha tenido acercamiento con potenciales socios, clientes, consumidores, etc.? Por favor indique detalles al respecto. </w:t>
      </w:r>
    </w:p>
    <w:p w:rsidR="00793BB2" w:rsidRPr="004D3B79" w:rsidRDefault="00793BB2">
      <w:pPr>
        <w:ind w:left="420"/>
        <w:jc w:val="both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f0"/>
        <w:tblW w:w="9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793BB2" w:rsidRPr="004D3B79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:rsidR="004D3B79" w:rsidRDefault="004D3B79" w:rsidP="00893C54">
      <w:pPr>
        <w:jc w:val="both"/>
        <w:rPr>
          <w:rFonts w:ascii="Century Gothic" w:eastAsia="Arial" w:hAnsi="Century Gothic" w:cs="Arial"/>
          <w:sz w:val="20"/>
          <w:szCs w:val="20"/>
        </w:rPr>
      </w:pPr>
    </w:p>
    <w:p w:rsidR="004D3B79" w:rsidRDefault="004D3B79">
      <w:pPr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br w:type="page"/>
      </w:r>
    </w:p>
    <w:tbl>
      <w:tblPr>
        <w:tblpPr w:leftFromText="141" w:rightFromText="141" w:vertAnchor="text" w:horzAnchor="margin" w:tblpY="1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1417"/>
        <w:gridCol w:w="1843"/>
      </w:tblGrid>
      <w:tr w:rsidR="004D3B79" w:rsidRPr="00CC1DA0" w:rsidTr="004D3B79">
        <w:tc>
          <w:tcPr>
            <w:tcW w:w="1951" w:type="dxa"/>
            <w:shd w:val="clear" w:color="auto" w:fill="D9D9D9"/>
          </w:tcPr>
          <w:p w:rsidR="004D3B79" w:rsidRPr="004D3B79" w:rsidRDefault="004D3B79" w:rsidP="00C623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3B79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4111" w:type="dxa"/>
            <w:shd w:val="clear" w:color="auto" w:fill="D9D9D9"/>
          </w:tcPr>
          <w:p w:rsidR="004D3B79" w:rsidRPr="004D3B79" w:rsidRDefault="004D3B79" w:rsidP="00C623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3B79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17" w:type="dxa"/>
            <w:shd w:val="clear" w:color="auto" w:fill="D9D9D9"/>
          </w:tcPr>
          <w:p w:rsidR="004D3B79" w:rsidRPr="004D3B79" w:rsidRDefault="004D3B79" w:rsidP="00C623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3B79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843" w:type="dxa"/>
            <w:shd w:val="clear" w:color="auto" w:fill="D9D9D9"/>
          </w:tcPr>
          <w:p w:rsidR="004D3B79" w:rsidRPr="004D3B79" w:rsidRDefault="004D3B79" w:rsidP="00C623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3B79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4D3B79" w:rsidRPr="00CC1DA0" w:rsidTr="004D3B79">
        <w:trPr>
          <w:trHeight w:val="908"/>
        </w:trPr>
        <w:tc>
          <w:tcPr>
            <w:tcW w:w="1951" w:type="dxa"/>
            <w:shd w:val="clear" w:color="auto" w:fill="auto"/>
          </w:tcPr>
          <w:p w:rsidR="004D3B79" w:rsidRPr="0022336D" w:rsidRDefault="004D3B79" w:rsidP="004D3B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336D">
              <w:rPr>
                <w:rFonts w:ascii="Century Gothic" w:hAnsi="Century Gothic"/>
                <w:sz w:val="20"/>
                <w:szCs w:val="20"/>
              </w:rPr>
              <w:t>Dirección de Investigaciones y Posgrados</w:t>
            </w:r>
          </w:p>
          <w:p w:rsidR="004D3B79" w:rsidRPr="004D3B79" w:rsidRDefault="004D3B79" w:rsidP="004D3B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336D">
              <w:rPr>
                <w:rFonts w:ascii="Century Gothic" w:hAnsi="Century Gothic"/>
                <w:sz w:val="20"/>
                <w:szCs w:val="20"/>
              </w:rPr>
              <w:t>Coordinación de investigación e innovación</w:t>
            </w:r>
          </w:p>
        </w:tc>
        <w:tc>
          <w:tcPr>
            <w:tcW w:w="4111" w:type="dxa"/>
            <w:shd w:val="clear" w:color="auto" w:fill="auto"/>
          </w:tcPr>
          <w:p w:rsidR="004D3B79" w:rsidRPr="004D3B79" w:rsidRDefault="004D3B79" w:rsidP="00C623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3B79">
              <w:rPr>
                <w:rFonts w:ascii="Century Gothic" w:hAnsi="Century Gothic"/>
                <w:sz w:val="20"/>
                <w:szCs w:val="20"/>
              </w:rPr>
              <w:t>Dirección Aseguramiento de la Calidad Dirección de Planeación</w:t>
            </w:r>
          </w:p>
        </w:tc>
        <w:tc>
          <w:tcPr>
            <w:tcW w:w="1417" w:type="dxa"/>
            <w:shd w:val="clear" w:color="auto" w:fill="auto"/>
          </w:tcPr>
          <w:p w:rsidR="004D3B79" w:rsidRPr="004D3B79" w:rsidRDefault="004D3B79" w:rsidP="00C623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3B79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1843" w:type="dxa"/>
          </w:tcPr>
          <w:p w:rsidR="004D3B79" w:rsidRPr="004D3B79" w:rsidRDefault="004D3B79" w:rsidP="00C623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Agosto de 2017</w:t>
            </w:r>
          </w:p>
        </w:tc>
      </w:tr>
    </w:tbl>
    <w:p w:rsidR="00793BB2" w:rsidRDefault="00793BB2" w:rsidP="00893C54">
      <w:pPr>
        <w:jc w:val="both"/>
        <w:rPr>
          <w:rFonts w:ascii="Century Gothic" w:eastAsia="Arial" w:hAnsi="Century Gothic" w:cs="Arial"/>
          <w:sz w:val="20"/>
          <w:szCs w:val="20"/>
        </w:rPr>
      </w:pPr>
    </w:p>
    <w:p w:rsidR="004D3B79" w:rsidRPr="004D3B79" w:rsidRDefault="004D3B79" w:rsidP="004D3B79">
      <w:pPr>
        <w:ind w:hanging="142"/>
        <w:rPr>
          <w:rFonts w:ascii="Century Gothic" w:hAnsi="Century Gothic"/>
          <w:b/>
          <w:sz w:val="20"/>
          <w:szCs w:val="20"/>
        </w:rPr>
      </w:pPr>
      <w:r w:rsidRPr="004D3B79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pPr w:leftFromText="141" w:rightFromText="141" w:vertAnchor="text" w:horzAnchor="margin" w:tblpY="7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894"/>
      </w:tblGrid>
      <w:tr w:rsidR="004D3B79" w:rsidRPr="004D3B79" w:rsidTr="004D3B79">
        <w:trPr>
          <w:trHeight w:val="281"/>
        </w:trPr>
        <w:tc>
          <w:tcPr>
            <w:tcW w:w="4428" w:type="dxa"/>
            <w:shd w:val="clear" w:color="auto" w:fill="D9D9D9"/>
          </w:tcPr>
          <w:p w:rsidR="004D3B79" w:rsidRPr="004D3B79" w:rsidRDefault="004D3B79" w:rsidP="00C623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3B79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4894" w:type="dxa"/>
            <w:shd w:val="clear" w:color="auto" w:fill="D9D9D9"/>
          </w:tcPr>
          <w:p w:rsidR="004D3B79" w:rsidRPr="004D3B79" w:rsidRDefault="004D3B79" w:rsidP="00C623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3B79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4D3B79" w:rsidRPr="004D3B79" w:rsidTr="004D3B79">
        <w:trPr>
          <w:trHeight w:val="412"/>
        </w:trPr>
        <w:tc>
          <w:tcPr>
            <w:tcW w:w="4428" w:type="dxa"/>
            <w:shd w:val="clear" w:color="auto" w:fill="auto"/>
          </w:tcPr>
          <w:p w:rsidR="004D3B79" w:rsidRPr="004D3B79" w:rsidRDefault="004D3B79" w:rsidP="00C623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</w:tcPr>
          <w:p w:rsidR="004D3B79" w:rsidRPr="004D3B79" w:rsidRDefault="004D3B79" w:rsidP="00C623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D3B79" w:rsidRPr="004D3B79" w:rsidRDefault="004D3B79" w:rsidP="00893C54">
      <w:pPr>
        <w:jc w:val="both"/>
        <w:rPr>
          <w:rFonts w:ascii="Century Gothic" w:eastAsia="Arial" w:hAnsi="Century Gothic" w:cs="Arial"/>
          <w:sz w:val="20"/>
          <w:szCs w:val="20"/>
        </w:rPr>
      </w:pPr>
    </w:p>
    <w:sectPr w:rsidR="004D3B79" w:rsidRPr="004D3B79">
      <w:headerReference w:type="default" r:id="rId8"/>
      <w:headerReference w:type="first" r:id="rId9"/>
      <w:footerReference w:type="first" r:id="rId10"/>
      <w:pgSz w:w="11907" w:h="16840"/>
      <w:pgMar w:top="709" w:right="1134" w:bottom="851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7C0" w:rsidRDefault="008707C0">
      <w:r>
        <w:separator/>
      </w:r>
    </w:p>
  </w:endnote>
  <w:endnote w:type="continuationSeparator" w:id="0">
    <w:p w:rsidR="008707C0" w:rsidRDefault="0087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72" w:rsidRDefault="00E24272">
    <w:pPr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Estrategia Nacional de Fomento a la Protección de Invenciones </w:t>
    </w:r>
  </w:p>
  <w:p w:rsidR="00E24272" w:rsidRDefault="00E24272">
    <w:pPr>
      <w:pBdr>
        <w:top w:val="single" w:sz="4" w:space="1" w:color="000000"/>
      </w:pBdr>
      <w:tabs>
        <w:tab w:val="center" w:pos="8647"/>
      </w:tabs>
      <w:spacing w:after="422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fldChar w:fldCharType="begin"/>
    </w:r>
    <w:r>
      <w:rPr>
        <w:rFonts w:ascii="Arial" w:eastAsia="Arial" w:hAnsi="Arial" w:cs="Arial"/>
        <w:b/>
        <w:sz w:val="16"/>
        <w:szCs w:val="16"/>
      </w:rPr>
      <w:instrText>PAGE</w:instrText>
    </w:r>
    <w:r>
      <w:rPr>
        <w:rFonts w:ascii="Arial" w:eastAsia="Arial" w:hAnsi="Arial" w:cs="Arial"/>
        <w:b/>
        <w:sz w:val="16"/>
        <w:szCs w:val="16"/>
      </w:rPr>
      <w:fldChar w:fldCharType="separate"/>
    </w:r>
    <w:r w:rsidR="00DC3987">
      <w:rPr>
        <w:rFonts w:ascii="Arial" w:eastAsia="Arial" w:hAnsi="Arial" w:cs="Arial"/>
        <w:b/>
        <w:noProof/>
        <w:sz w:val="16"/>
        <w:szCs w:val="16"/>
      </w:rPr>
      <w:t>1</w:t>
    </w:r>
    <w:r>
      <w:rPr>
        <w:rFonts w:ascii="Arial" w:eastAsia="Arial" w:hAnsi="Arial" w:cs="Arial"/>
        <w:b/>
        <w:sz w:val="16"/>
        <w:szCs w:val="16"/>
      </w:rPr>
      <w:fldChar w:fldCharType="end"/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eastAsia="Arial" w:hAnsi="Arial" w:cs="Arial"/>
        <w:sz w:val="16"/>
        <w:szCs w:val="16"/>
      </w:rPr>
      <w:t xml:space="preserve">of </w:t>
    </w:r>
    <w:r>
      <w:rPr>
        <w:rFonts w:ascii="Arial" w:eastAsia="Arial" w:hAnsi="Arial" w:cs="Arial"/>
        <w:b/>
        <w:sz w:val="16"/>
        <w:szCs w:val="16"/>
      </w:rPr>
      <w:fldChar w:fldCharType="begin"/>
    </w:r>
    <w:r>
      <w:rPr>
        <w:rFonts w:ascii="Arial" w:eastAsia="Arial" w:hAnsi="Arial" w:cs="Arial"/>
        <w:b/>
        <w:sz w:val="16"/>
        <w:szCs w:val="16"/>
      </w:rPr>
      <w:instrText>NUMPAGES</w:instrText>
    </w:r>
    <w:r>
      <w:rPr>
        <w:rFonts w:ascii="Arial" w:eastAsia="Arial" w:hAnsi="Arial" w:cs="Arial"/>
        <w:b/>
        <w:sz w:val="16"/>
        <w:szCs w:val="16"/>
      </w:rPr>
      <w:fldChar w:fldCharType="separate"/>
    </w:r>
    <w:r w:rsidR="00DC3987">
      <w:rPr>
        <w:rFonts w:ascii="Arial" w:eastAsia="Arial" w:hAnsi="Arial" w:cs="Arial"/>
        <w:b/>
        <w:noProof/>
        <w:sz w:val="16"/>
        <w:szCs w:val="16"/>
      </w:rPr>
      <w:t>3</w:t>
    </w:r>
    <w:r>
      <w:rPr>
        <w:rFonts w:ascii="Arial" w:eastAsia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7C0" w:rsidRDefault="008707C0">
      <w:r>
        <w:separator/>
      </w:r>
    </w:p>
  </w:footnote>
  <w:footnote w:type="continuationSeparator" w:id="0">
    <w:p w:rsidR="008707C0" w:rsidRDefault="008707C0">
      <w:r>
        <w:continuationSeparator/>
      </w:r>
    </w:p>
  </w:footnote>
  <w:footnote w:id="1">
    <w:p w:rsidR="00E24272" w:rsidRDefault="00E24272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Investigadores independientes cuya invención no se haya desarrollado en una institución (persona jurídica) en la que haya laborado o prestado servicios.</w:t>
      </w:r>
    </w:p>
  </w:footnote>
  <w:footnote w:id="2">
    <w:p w:rsidR="00E24272" w:rsidRDefault="00E24272">
      <w:pPr>
        <w:numPr>
          <w:ilvl w:val="0"/>
          <w:numId w:val="5"/>
        </w:numPr>
        <w:ind w:left="714" w:hanging="357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 xml:space="preserve">iveles 1 y 2: </w:t>
      </w:r>
      <w:r>
        <w:rPr>
          <w:rFonts w:ascii="Calibri" w:eastAsia="Calibri" w:hAnsi="Calibri" w:cs="Calibri"/>
          <w:sz w:val="16"/>
          <w:szCs w:val="16"/>
        </w:rPr>
        <w:t>el desarrollo tecnológico se cuenta con recursos y se ha iniciado un proyecto de Investigación. Se pueden tener resultados parciales pero aún no se han obtenido resultados definitivos.</w:t>
      </w:r>
      <w:r>
        <w:rPr>
          <w:sz w:val="18"/>
          <w:szCs w:val="18"/>
        </w:rPr>
        <w:t xml:space="preserve"> </w:t>
      </w:r>
    </w:p>
    <w:p w:rsidR="00E24272" w:rsidRDefault="00E24272">
      <w:pPr>
        <w:numPr>
          <w:ilvl w:val="0"/>
          <w:numId w:val="5"/>
        </w:numPr>
        <w:ind w:left="714" w:hanging="357"/>
        <w:jc w:val="both"/>
        <w:rPr>
          <w:sz w:val="16"/>
          <w:szCs w:val="16"/>
        </w:rPr>
      </w:pP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iveles 3 y 4:</w:t>
      </w:r>
      <w:r>
        <w:rPr>
          <w:rFonts w:ascii="Calibri" w:eastAsia="Calibri" w:hAnsi="Calibri" w:cs="Calibri"/>
          <w:sz w:val="16"/>
          <w:szCs w:val="16"/>
        </w:rPr>
        <w:t xml:space="preserve"> el desarrollo tecnológico ha obtenido un resultado (producto o proceso) que da muestras de rendimiento y estabilidad en escala micro. No existe certeza sobre su aplicación.</w:t>
      </w:r>
    </w:p>
    <w:p w:rsidR="00E24272" w:rsidRDefault="00E24272">
      <w:pPr>
        <w:numPr>
          <w:ilvl w:val="0"/>
          <w:numId w:val="5"/>
        </w:numPr>
        <w:ind w:left="714" w:hanging="357"/>
        <w:jc w:val="both"/>
        <w:rPr>
          <w:sz w:val="16"/>
          <w:szCs w:val="16"/>
        </w:rPr>
      </w:pP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iveles 5 y 6:</w:t>
      </w:r>
      <w:r>
        <w:rPr>
          <w:rFonts w:ascii="Calibri" w:eastAsia="Calibri" w:hAnsi="Calibri" w:cs="Calibri"/>
          <w:sz w:val="16"/>
          <w:szCs w:val="16"/>
        </w:rPr>
        <w:t xml:space="preserve"> se construye un modelo original que presenta todas las cualidades técnicas y características de funcionamiento del nuevo producto o proceso, aunque no se ha probado en condiciones reales.</w:t>
      </w:r>
    </w:p>
    <w:p w:rsidR="00E24272" w:rsidRDefault="00E24272">
      <w:pPr>
        <w:numPr>
          <w:ilvl w:val="0"/>
          <w:numId w:val="5"/>
        </w:numPr>
        <w:ind w:left="714" w:hanging="357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 xml:space="preserve">iveles 7 y 8: </w:t>
      </w:r>
      <w:r>
        <w:rPr>
          <w:rFonts w:ascii="Calibri" w:eastAsia="Calibri" w:hAnsi="Calibri" w:cs="Calibri"/>
          <w:sz w:val="16"/>
          <w:szCs w:val="16"/>
        </w:rPr>
        <w:t>el desarrollo tecnológico se construye un modelo con las cualidades técnicas y características de funcionamiento del nuevo producto o proceso y se realizan pruebas en condiciones reales de operación.</w:t>
      </w:r>
    </w:p>
    <w:p w:rsidR="00E24272" w:rsidRDefault="00E24272">
      <w:pPr>
        <w:jc w:val="both"/>
        <w:rPr>
          <w:sz w:val="20"/>
          <w:szCs w:val="20"/>
        </w:rPr>
      </w:pPr>
    </w:p>
  </w:footnote>
  <w:footnote w:id="3">
    <w:p w:rsidR="00E24272" w:rsidRDefault="00E24272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Se sugiere revisar la Guía de Búsqueda de Patentes. https://issuu.com/quioscosic/docs/cartilla_guia_busqueda_patentes_ver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79" w:rsidRDefault="004D3B79">
    <w:pPr>
      <w:pStyle w:val="Encabezado"/>
    </w:pPr>
  </w:p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242"/>
      <w:gridCol w:w="1134"/>
      <w:gridCol w:w="1843"/>
    </w:tblGrid>
    <w:tr w:rsidR="004D3B79" w:rsidTr="00C62350">
      <w:trPr>
        <w:trHeight w:val="423"/>
      </w:trPr>
      <w:tc>
        <w:tcPr>
          <w:tcW w:w="2103" w:type="dxa"/>
          <w:vMerge w:val="restart"/>
          <w:vAlign w:val="center"/>
        </w:tcPr>
        <w:p w:rsidR="004D3B79" w:rsidRDefault="004D3B79" w:rsidP="00C6235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5B22E14" wp14:editId="6F9E758D">
                <wp:extent cx="1123950" cy="514350"/>
                <wp:effectExtent l="0" t="0" r="0" b="0"/>
                <wp:docPr id="1" name="Imagen 1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vAlign w:val="center"/>
        </w:tcPr>
        <w:p w:rsidR="004D3B79" w:rsidRPr="004D3B79" w:rsidRDefault="004D3B79" w:rsidP="00C62350">
          <w:pPr>
            <w:jc w:val="center"/>
            <w:rPr>
              <w:rFonts w:ascii="Century Gothic" w:eastAsia="Calibri" w:hAnsi="Century Gothic" w:cs="Calibri"/>
              <w:b/>
              <w:sz w:val="20"/>
              <w:szCs w:val="20"/>
            </w:rPr>
          </w:pPr>
          <w:r w:rsidRPr="004D3B79">
            <w:rPr>
              <w:rFonts w:ascii="Century Gothic" w:eastAsia="Calibri" w:hAnsi="Century Gothic" w:cs="Calibri"/>
              <w:b/>
              <w:sz w:val="20"/>
              <w:szCs w:val="20"/>
            </w:rPr>
            <w:t>FORMULARIO DE</w:t>
          </w:r>
        </w:p>
        <w:p w:rsidR="004D3B79" w:rsidRPr="004D3B79" w:rsidRDefault="004D3B79" w:rsidP="00C62350">
          <w:pPr>
            <w:jc w:val="center"/>
            <w:rPr>
              <w:rFonts w:ascii="Century Gothic" w:eastAsia="Calibri" w:hAnsi="Century Gothic" w:cs="Calibri"/>
              <w:sz w:val="20"/>
              <w:szCs w:val="20"/>
            </w:rPr>
          </w:pPr>
          <w:r w:rsidRPr="004D3B79">
            <w:rPr>
              <w:rFonts w:ascii="Century Gothic" w:eastAsia="Calibri" w:hAnsi="Century Gothic" w:cs="Calibri"/>
              <w:b/>
              <w:sz w:val="20"/>
              <w:szCs w:val="20"/>
            </w:rPr>
            <w:t>PROTECCIÓN DE INVENCIONES CON ALTO POTENCIAL DE MERCADO</w:t>
          </w:r>
        </w:p>
        <w:p w:rsidR="004D3B79" w:rsidRPr="004D3B79" w:rsidRDefault="004D3B79" w:rsidP="00C62350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:rsidR="004D3B79" w:rsidRPr="004D3B79" w:rsidRDefault="004D3B79" w:rsidP="00C62350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Código</w:t>
          </w:r>
        </w:p>
      </w:tc>
      <w:tc>
        <w:tcPr>
          <w:tcW w:w="1843" w:type="dxa"/>
          <w:vAlign w:val="center"/>
        </w:tcPr>
        <w:p w:rsidR="004D3B79" w:rsidRPr="004D3B79" w:rsidRDefault="004D3B79" w:rsidP="00C62350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INV-F-68</w:t>
          </w:r>
        </w:p>
      </w:tc>
    </w:tr>
    <w:tr w:rsidR="004D3B79" w:rsidTr="00C62350">
      <w:trPr>
        <w:trHeight w:val="415"/>
      </w:trPr>
      <w:tc>
        <w:tcPr>
          <w:tcW w:w="2103" w:type="dxa"/>
          <w:vMerge/>
        </w:tcPr>
        <w:p w:rsidR="004D3B79" w:rsidRDefault="004D3B79" w:rsidP="00C62350">
          <w:pPr>
            <w:pStyle w:val="Encabezado"/>
          </w:pPr>
        </w:p>
      </w:tc>
      <w:tc>
        <w:tcPr>
          <w:tcW w:w="4242" w:type="dxa"/>
          <w:vMerge/>
        </w:tcPr>
        <w:p w:rsidR="004D3B79" w:rsidRPr="004D3B79" w:rsidRDefault="004D3B79" w:rsidP="00C62350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:rsidR="004D3B79" w:rsidRPr="004D3B79" w:rsidRDefault="004D3B79" w:rsidP="00C62350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Versión</w:t>
          </w:r>
        </w:p>
      </w:tc>
      <w:tc>
        <w:tcPr>
          <w:tcW w:w="1843" w:type="dxa"/>
          <w:vAlign w:val="center"/>
        </w:tcPr>
        <w:p w:rsidR="004D3B79" w:rsidRPr="004D3B79" w:rsidRDefault="004D3B79" w:rsidP="00C62350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1</w:t>
          </w:r>
        </w:p>
      </w:tc>
    </w:tr>
    <w:tr w:rsidR="004D3B79" w:rsidTr="00C62350">
      <w:trPr>
        <w:trHeight w:val="406"/>
      </w:trPr>
      <w:tc>
        <w:tcPr>
          <w:tcW w:w="2103" w:type="dxa"/>
          <w:vMerge/>
        </w:tcPr>
        <w:p w:rsidR="004D3B79" w:rsidRDefault="004D3B79" w:rsidP="00C62350">
          <w:pPr>
            <w:pStyle w:val="Encabezado"/>
          </w:pPr>
        </w:p>
      </w:tc>
      <w:tc>
        <w:tcPr>
          <w:tcW w:w="4242" w:type="dxa"/>
          <w:vMerge/>
        </w:tcPr>
        <w:p w:rsidR="004D3B79" w:rsidRPr="004D3B79" w:rsidRDefault="004D3B79" w:rsidP="00C62350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:rsidR="004D3B79" w:rsidRPr="004D3B79" w:rsidRDefault="004D3B79" w:rsidP="00C62350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t>Página</w:t>
          </w:r>
        </w:p>
      </w:tc>
      <w:tc>
        <w:tcPr>
          <w:tcW w:w="1843" w:type="dxa"/>
          <w:vAlign w:val="center"/>
        </w:tcPr>
        <w:p w:rsidR="004D3B79" w:rsidRPr="004D3B79" w:rsidRDefault="004D3B79" w:rsidP="00C62350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instrText xml:space="preserve"> PAGE </w:instrTex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DC3987">
            <w:rPr>
              <w:rFonts w:ascii="Century Gothic" w:hAnsi="Century Gothic"/>
              <w:noProof/>
              <w:snapToGrid w:val="0"/>
              <w:sz w:val="20"/>
              <w:szCs w:val="20"/>
            </w:rPr>
            <w:t>8</w: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t xml:space="preserve"> de </w: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instrText xml:space="preserve"> NUMPAGES </w:instrTex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DC3987">
            <w:rPr>
              <w:rFonts w:ascii="Century Gothic" w:hAnsi="Century Gothic"/>
              <w:noProof/>
              <w:snapToGrid w:val="0"/>
              <w:sz w:val="20"/>
              <w:szCs w:val="20"/>
            </w:rPr>
            <w:t>8</w: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</w:p>
      </w:tc>
    </w:tr>
  </w:tbl>
  <w:p w:rsidR="004D3B79" w:rsidRDefault="004D3B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812" w:rsidRDefault="009D5812">
    <w:pPr>
      <w:pStyle w:val="Encabezado"/>
    </w:pPr>
  </w:p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242"/>
      <w:gridCol w:w="1134"/>
      <w:gridCol w:w="1843"/>
    </w:tblGrid>
    <w:tr w:rsidR="009D5812" w:rsidTr="004D3B79">
      <w:trPr>
        <w:trHeight w:val="423"/>
      </w:trPr>
      <w:tc>
        <w:tcPr>
          <w:tcW w:w="2103" w:type="dxa"/>
          <w:vMerge w:val="restart"/>
          <w:vAlign w:val="center"/>
        </w:tcPr>
        <w:p w:rsidR="009D5812" w:rsidRDefault="009D5812" w:rsidP="00FB3C91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D109C95" wp14:editId="7153CB6E">
                <wp:extent cx="1123950" cy="514350"/>
                <wp:effectExtent l="0" t="0" r="0" b="0"/>
                <wp:docPr id="5" name="Imagen 5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vAlign w:val="center"/>
        </w:tcPr>
        <w:p w:rsidR="009D5812" w:rsidRPr="004D3B79" w:rsidRDefault="009D5812" w:rsidP="009D5812">
          <w:pPr>
            <w:jc w:val="center"/>
            <w:rPr>
              <w:rFonts w:ascii="Century Gothic" w:eastAsia="Calibri" w:hAnsi="Century Gothic" w:cs="Calibri"/>
              <w:b/>
              <w:sz w:val="20"/>
              <w:szCs w:val="20"/>
            </w:rPr>
          </w:pPr>
          <w:r w:rsidRPr="004D3B79">
            <w:rPr>
              <w:rFonts w:ascii="Century Gothic" w:eastAsia="Calibri" w:hAnsi="Century Gothic" w:cs="Calibri"/>
              <w:b/>
              <w:sz w:val="20"/>
              <w:szCs w:val="20"/>
            </w:rPr>
            <w:t>FORMULARIO DE</w:t>
          </w:r>
        </w:p>
        <w:p w:rsidR="009D5812" w:rsidRPr="004D3B79" w:rsidRDefault="009D5812" w:rsidP="009D5812">
          <w:pPr>
            <w:jc w:val="center"/>
            <w:rPr>
              <w:rFonts w:ascii="Century Gothic" w:eastAsia="Calibri" w:hAnsi="Century Gothic" w:cs="Calibri"/>
              <w:sz w:val="20"/>
              <w:szCs w:val="20"/>
            </w:rPr>
          </w:pPr>
          <w:r w:rsidRPr="004D3B79">
            <w:rPr>
              <w:rFonts w:ascii="Century Gothic" w:eastAsia="Calibri" w:hAnsi="Century Gothic" w:cs="Calibri"/>
              <w:b/>
              <w:sz w:val="20"/>
              <w:szCs w:val="20"/>
            </w:rPr>
            <w:t>PROTECCIÓN DE INVENCIONES CON ALTO POTENCIAL DE MERCADO</w:t>
          </w:r>
        </w:p>
        <w:p w:rsidR="009D5812" w:rsidRPr="004D3B79" w:rsidRDefault="009D5812" w:rsidP="00FB3C91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:rsidR="009D5812" w:rsidRPr="004D3B79" w:rsidRDefault="009D5812" w:rsidP="00FB3C91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Código</w:t>
          </w:r>
        </w:p>
      </w:tc>
      <w:tc>
        <w:tcPr>
          <w:tcW w:w="1843" w:type="dxa"/>
          <w:vAlign w:val="center"/>
        </w:tcPr>
        <w:p w:rsidR="009D5812" w:rsidRPr="004D3B79" w:rsidRDefault="004D3B79" w:rsidP="004D3B79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INV-</w:t>
          </w:r>
          <w:r>
            <w:rPr>
              <w:rFonts w:ascii="Century Gothic" w:hAnsi="Century Gothic"/>
              <w:sz w:val="20"/>
              <w:szCs w:val="20"/>
            </w:rPr>
            <w:t xml:space="preserve"> </w:t>
          </w:r>
          <w:r w:rsidRPr="004D3B79">
            <w:rPr>
              <w:rFonts w:ascii="Century Gothic" w:hAnsi="Century Gothic"/>
              <w:sz w:val="20"/>
              <w:szCs w:val="20"/>
            </w:rPr>
            <w:t>F</w:t>
          </w:r>
          <w:r>
            <w:rPr>
              <w:rFonts w:ascii="Century Gothic" w:hAnsi="Century Gothic"/>
              <w:sz w:val="20"/>
              <w:szCs w:val="20"/>
            </w:rPr>
            <w:t xml:space="preserve"> </w:t>
          </w:r>
          <w:r w:rsidRPr="004D3B79">
            <w:rPr>
              <w:rFonts w:ascii="Century Gothic" w:hAnsi="Century Gothic"/>
              <w:sz w:val="20"/>
              <w:szCs w:val="20"/>
            </w:rPr>
            <w:t>-68</w:t>
          </w:r>
        </w:p>
      </w:tc>
    </w:tr>
    <w:tr w:rsidR="009D5812" w:rsidTr="004D3B79">
      <w:trPr>
        <w:trHeight w:val="415"/>
      </w:trPr>
      <w:tc>
        <w:tcPr>
          <w:tcW w:w="2103" w:type="dxa"/>
          <w:vMerge/>
        </w:tcPr>
        <w:p w:rsidR="009D5812" w:rsidRDefault="009D5812" w:rsidP="00FB3C91">
          <w:pPr>
            <w:pStyle w:val="Encabezado"/>
          </w:pPr>
        </w:p>
      </w:tc>
      <w:tc>
        <w:tcPr>
          <w:tcW w:w="4242" w:type="dxa"/>
          <w:vMerge/>
        </w:tcPr>
        <w:p w:rsidR="009D5812" w:rsidRPr="004D3B79" w:rsidRDefault="009D5812" w:rsidP="00FB3C91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:rsidR="009D5812" w:rsidRPr="004D3B79" w:rsidRDefault="009D5812" w:rsidP="00FB3C91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Versión</w:t>
          </w:r>
        </w:p>
      </w:tc>
      <w:tc>
        <w:tcPr>
          <w:tcW w:w="1843" w:type="dxa"/>
          <w:vAlign w:val="center"/>
        </w:tcPr>
        <w:p w:rsidR="009D5812" w:rsidRPr="004D3B79" w:rsidRDefault="009D5812" w:rsidP="00FB3C91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1</w:t>
          </w:r>
        </w:p>
      </w:tc>
    </w:tr>
    <w:tr w:rsidR="009D5812" w:rsidTr="004D3B79">
      <w:trPr>
        <w:trHeight w:val="406"/>
      </w:trPr>
      <w:tc>
        <w:tcPr>
          <w:tcW w:w="2103" w:type="dxa"/>
          <w:vMerge/>
        </w:tcPr>
        <w:p w:rsidR="009D5812" w:rsidRDefault="009D5812" w:rsidP="00FB3C91">
          <w:pPr>
            <w:pStyle w:val="Encabezado"/>
          </w:pPr>
        </w:p>
      </w:tc>
      <w:tc>
        <w:tcPr>
          <w:tcW w:w="4242" w:type="dxa"/>
          <w:vMerge/>
        </w:tcPr>
        <w:p w:rsidR="009D5812" w:rsidRPr="004D3B79" w:rsidRDefault="009D5812" w:rsidP="00FB3C91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:rsidR="009D5812" w:rsidRPr="004D3B79" w:rsidRDefault="009D5812" w:rsidP="00FB3C91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t>Página</w:t>
          </w:r>
        </w:p>
      </w:tc>
      <w:tc>
        <w:tcPr>
          <w:tcW w:w="1843" w:type="dxa"/>
          <w:vAlign w:val="center"/>
        </w:tcPr>
        <w:p w:rsidR="009D5812" w:rsidRPr="004D3B79" w:rsidRDefault="009D5812" w:rsidP="00FB3C91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instrText xml:space="preserve"> PAGE </w:instrTex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DC3987">
            <w:rPr>
              <w:rFonts w:ascii="Century Gothic" w:hAnsi="Century Gothic"/>
              <w:noProof/>
              <w:snapToGrid w:val="0"/>
              <w:sz w:val="20"/>
              <w:szCs w:val="20"/>
            </w:rPr>
            <w:t>1</w: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t xml:space="preserve"> de </w: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instrText xml:space="preserve"> NUMPAGES </w:instrTex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DC3987">
            <w:rPr>
              <w:rFonts w:ascii="Century Gothic" w:hAnsi="Century Gothic"/>
              <w:noProof/>
              <w:snapToGrid w:val="0"/>
              <w:sz w:val="20"/>
              <w:szCs w:val="20"/>
            </w:rPr>
            <w:t>3</w: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</w:p>
      </w:tc>
    </w:tr>
  </w:tbl>
  <w:p w:rsidR="009D5812" w:rsidRDefault="009D5812" w:rsidP="004D3B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EB8"/>
    <w:multiLevelType w:val="multilevel"/>
    <w:tmpl w:val="2AC6776A"/>
    <w:lvl w:ilvl="0">
      <w:start w:val="2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540" w:firstLine="1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800" w:firstLine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520" w:firstLine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240" w:firstLine="1440"/>
      </w:pPr>
      <w:rPr>
        <w:vertAlign w:val="baseline"/>
      </w:rPr>
    </w:lvl>
  </w:abstractNum>
  <w:abstractNum w:abstractNumId="1">
    <w:nsid w:val="11DE1564"/>
    <w:multiLevelType w:val="multilevel"/>
    <w:tmpl w:val="C9FE8F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3CA6242"/>
    <w:multiLevelType w:val="multilevel"/>
    <w:tmpl w:val="AB6838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BAD4BFB"/>
    <w:multiLevelType w:val="multilevel"/>
    <w:tmpl w:val="5E8E011E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4">
    <w:nsid w:val="2D096560"/>
    <w:multiLevelType w:val="multilevel"/>
    <w:tmpl w:val="A2726040"/>
    <w:lvl w:ilvl="0">
      <w:start w:val="2"/>
      <w:numFmt w:val="decimal"/>
      <w:lvlText w:val="%1"/>
      <w:lvlJc w:val="left"/>
      <w:pPr>
        <w:ind w:left="42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5">
    <w:nsid w:val="2FD83E0B"/>
    <w:multiLevelType w:val="multilevel"/>
    <w:tmpl w:val="BB08B9AC"/>
    <w:lvl w:ilvl="0">
      <w:start w:val="5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6">
    <w:nsid w:val="35331466"/>
    <w:multiLevelType w:val="multilevel"/>
    <w:tmpl w:val="749E51CE"/>
    <w:lvl w:ilvl="0">
      <w:start w:val="1"/>
      <w:numFmt w:val="decimal"/>
      <w:lvlText w:val="%1."/>
      <w:lvlJc w:val="left"/>
      <w:pPr>
        <w:ind w:left="42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7">
    <w:nsid w:val="3CC509EB"/>
    <w:multiLevelType w:val="multilevel"/>
    <w:tmpl w:val="6F58F9F6"/>
    <w:lvl w:ilvl="0">
      <w:start w:val="1"/>
      <w:numFmt w:val="decimal"/>
      <w:lvlText w:val="%1."/>
      <w:lvlJc w:val="left"/>
      <w:pPr>
        <w:ind w:left="540" w:firstLine="18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260" w:firstLine="9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firstLine="23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firstLine="30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firstLine="45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firstLine="52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firstLine="6120"/>
      </w:pPr>
      <w:rPr>
        <w:vertAlign w:val="baseline"/>
      </w:rPr>
    </w:lvl>
  </w:abstractNum>
  <w:abstractNum w:abstractNumId="8">
    <w:nsid w:val="3CFB2924"/>
    <w:multiLevelType w:val="multilevel"/>
    <w:tmpl w:val="2D0ED34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>
    <w:nsid w:val="46A033D1"/>
    <w:multiLevelType w:val="multilevel"/>
    <w:tmpl w:val="40A2F85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>
    <w:nsid w:val="51F97EC7"/>
    <w:multiLevelType w:val="multilevel"/>
    <w:tmpl w:val="DB68E3E4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>
    <w:nsid w:val="5FC66CE6"/>
    <w:multiLevelType w:val="multilevel"/>
    <w:tmpl w:val="176605A8"/>
    <w:lvl w:ilvl="0">
      <w:start w:val="4"/>
      <w:numFmt w:val="decimal"/>
      <w:lvlText w:val="%1"/>
      <w:lvlJc w:val="left"/>
      <w:pPr>
        <w:ind w:left="42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12">
    <w:nsid w:val="6BDF283E"/>
    <w:multiLevelType w:val="multilevel"/>
    <w:tmpl w:val="086458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716A34FC"/>
    <w:multiLevelType w:val="multilevel"/>
    <w:tmpl w:val="CC2E8BB0"/>
    <w:lvl w:ilvl="0">
      <w:start w:val="1"/>
      <w:numFmt w:val="decimal"/>
      <w:lvlText w:val="%1."/>
      <w:lvlJc w:val="left"/>
      <w:pPr>
        <w:ind w:left="540" w:firstLine="1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firstLine="9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firstLine="23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firstLine="30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firstLine="45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firstLine="52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firstLine="6120"/>
      </w:pPr>
      <w:rPr>
        <w:vertAlign w:val="baseline"/>
      </w:rPr>
    </w:lvl>
  </w:abstractNum>
  <w:abstractNum w:abstractNumId="14">
    <w:nsid w:val="73ED14D2"/>
    <w:multiLevelType w:val="multilevel"/>
    <w:tmpl w:val="07D27FA4"/>
    <w:lvl w:ilvl="0">
      <w:start w:val="1"/>
      <w:numFmt w:val="lowerRoman"/>
      <w:lvlText w:val="%1."/>
      <w:lvlJc w:val="righ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9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B2"/>
    <w:rsid w:val="0017617D"/>
    <w:rsid w:val="002F621B"/>
    <w:rsid w:val="003455D6"/>
    <w:rsid w:val="004D3B79"/>
    <w:rsid w:val="006D4C5C"/>
    <w:rsid w:val="00793BB2"/>
    <w:rsid w:val="007F5BB8"/>
    <w:rsid w:val="008707C0"/>
    <w:rsid w:val="00893C54"/>
    <w:rsid w:val="00960F91"/>
    <w:rsid w:val="009D5812"/>
    <w:rsid w:val="00A30329"/>
    <w:rsid w:val="00A579D3"/>
    <w:rsid w:val="00A823D6"/>
    <w:rsid w:val="00C353BE"/>
    <w:rsid w:val="00DC3987"/>
    <w:rsid w:val="00E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2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2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58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812"/>
  </w:style>
  <w:style w:type="paragraph" w:styleId="Piedepgina">
    <w:name w:val="footer"/>
    <w:basedOn w:val="Normal"/>
    <w:link w:val="PiedepginaCar"/>
    <w:uiPriority w:val="99"/>
    <w:unhideWhenUsed/>
    <w:rsid w:val="009D58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2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2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58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812"/>
  </w:style>
  <w:style w:type="paragraph" w:styleId="Piedepgina">
    <w:name w:val="footer"/>
    <w:basedOn w:val="Normal"/>
    <w:link w:val="PiedepginaCar"/>
    <w:uiPriority w:val="99"/>
    <w:unhideWhenUsed/>
    <w:rsid w:val="009D58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1382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nuevo</cp:lastModifiedBy>
  <cp:revision>2</cp:revision>
  <dcterms:created xsi:type="dcterms:W3CDTF">2017-08-14T19:31:00Z</dcterms:created>
  <dcterms:modified xsi:type="dcterms:W3CDTF">2017-08-14T19:31:00Z</dcterms:modified>
</cp:coreProperties>
</file>