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334"/>
      </w:tblGrid>
      <w:tr w:rsidR="00407F59" w:rsidRPr="007A7AB9" w14:paraId="1211A042" w14:textId="77777777" w:rsidTr="001A7416">
        <w:tc>
          <w:tcPr>
            <w:tcW w:w="1731" w:type="dxa"/>
            <w:shd w:val="clear" w:color="auto" w:fill="D9D9D9"/>
          </w:tcPr>
          <w:p w14:paraId="105B82AC" w14:textId="77777777" w:rsidR="00407F59" w:rsidRPr="007A7AB9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334" w:type="dxa"/>
            <w:shd w:val="clear" w:color="auto" w:fill="auto"/>
          </w:tcPr>
          <w:p w14:paraId="14E11114" w14:textId="77777777" w:rsidR="00407F59" w:rsidRPr="00FF5ED9" w:rsidRDefault="00486709" w:rsidP="00FF5ED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Cs w:val="22"/>
              </w:rPr>
            </w:pPr>
            <w:r w:rsidRPr="00FF5ED9">
              <w:rPr>
                <w:rFonts w:ascii="Century Gothic" w:hAnsi="Century Gothic"/>
                <w:szCs w:val="22"/>
              </w:rPr>
              <w:t>Fomentar en la comunidad educativa el espíritu solidario, expresado en ac</w:t>
            </w:r>
            <w:bookmarkStart w:id="0" w:name="_GoBack"/>
            <w:bookmarkEnd w:id="0"/>
            <w:r w:rsidRPr="00FF5ED9">
              <w:rPr>
                <w:rFonts w:ascii="Century Gothic" w:hAnsi="Century Gothic"/>
                <w:szCs w:val="22"/>
              </w:rPr>
              <w:t>ciones de responsabilidad socia</w:t>
            </w:r>
            <w:r w:rsidR="00FF5ED9" w:rsidRPr="00FF5ED9">
              <w:rPr>
                <w:rFonts w:ascii="Century Gothic" w:hAnsi="Century Gothic"/>
                <w:szCs w:val="22"/>
              </w:rPr>
              <w:t>l y compromiso eclesial.</w:t>
            </w:r>
          </w:p>
          <w:p w14:paraId="21B0AE0B" w14:textId="360F9B8A" w:rsidR="00FF5ED9" w:rsidRPr="00FF5ED9" w:rsidRDefault="00FF5ED9" w:rsidP="004E1CF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Cs w:val="22"/>
              </w:rPr>
            </w:pPr>
            <w:r w:rsidRPr="00FF5ED9">
              <w:rPr>
                <w:rFonts w:ascii="Century Gothic" w:hAnsi="Century Gothic"/>
                <w:szCs w:val="22"/>
              </w:rPr>
              <w:t>Promover en la comunidad educativa el desarrollo de proyectos de extensión y proyección social con sentido social, que contribuyan a crear en comunidades vulnerables, posibilidades de desarrollo humano, educativo, social y cultural que potencien la calidad de vida de la población.</w:t>
            </w:r>
            <w:r w:rsidR="004E1CFB">
              <w:rPr>
                <w:rFonts w:ascii="Century Gothic" w:hAnsi="Century Gothic"/>
                <w:szCs w:val="22"/>
              </w:rPr>
              <w:t xml:space="preserve"> </w:t>
            </w:r>
            <w:r w:rsidR="004E1CFB">
              <w:rPr>
                <w:rFonts w:ascii="Century Gothic" w:hAnsi="Century Gothic"/>
                <w:color w:val="00B0F0"/>
                <w:szCs w:val="22"/>
              </w:rPr>
              <w:t xml:space="preserve">Estos son los objetivos de la convocatoria, ¿es pertinente usarlos en el objetivo del procedimiento? EL objetivo del procedimiento sería: Establecer los lineamientos para la realización del premio Marie </w:t>
            </w:r>
            <w:proofErr w:type="spellStart"/>
            <w:r w:rsidR="004E1CFB">
              <w:rPr>
                <w:rFonts w:ascii="Century Gothic" w:hAnsi="Century Gothic"/>
                <w:color w:val="00B0F0"/>
                <w:szCs w:val="22"/>
              </w:rPr>
              <w:t>Poussepin</w:t>
            </w:r>
            <w:proofErr w:type="spellEnd"/>
            <w:r w:rsidR="004E1CFB">
              <w:rPr>
                <w:rFonts w:ascii="Century Gothic" w:hAnsi="Century Gothic"/>
                <w:color w:val="00B0F0"/>
                <w:szCs w:val="22"/>
              </w:rPr>
              <w:t xml:space="preserve"> promoviendo en la comunidad educativa el desarrollo de proyectos de extensión y proyección social </w:t>
            </w:r>
            <w:r w:rsidR="00991189">
              <w:rPr>
                <w:rFonts w:ascii="Century Gothic" w:hAnsi="Century Gothic"/>
                <w:color w:val="00B0F0"/>
                <w:szCs w:val="22"/>
              </w:rPr>
              <w:t xml:space="preserve">con sentido social que contribuyan a crear posibilidades de desarrollo humano, educativo, social y cultural en comunidades vulnerables. </w:t>
            </w:r>
          </w:p>
        </w:tc>
      </w:tr>
    </w:tbl>
    <w:p w14:paraId="493DC9A9" w14:textId="77777777" w:rsidR="00407F59" w:rsidRPr="00D96AB9" w:rsidRDefault="00407F59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334"/>
      </w:tblGrid>
      <w:tr w:rsidR="00407F59" w:rsidRPr="007A7AB9" w14:paraId="41C09223" w14:textId="77777777" w:rsidTr="001A7416">
        <w:tc>
          <w:tcPr>
            <w:tcW w:w="1731" w:type="dxa"/>
            <w:shd w:val="clear" w:color="auto" w:fill="D9D9D9"/>
          </w:tcPr>
          <w:p w14:paraId="626E2F62" w14:textId="77777777" w:rsidR="00407F59" w:rsidRPr="007A7AB9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334" w:type="dxa"/>
            <w:shd w:val="clear" w:color="auto" w:fill="auto"/>
          </w:tcPr>
          <w:p w14:paraId="381CBE62" w14:textId="2A7D419B" w:rsidR="00407F59" w:rsidRPr="007A7AB9" w:rsidRDefault="00772849" w:rsidP="00D96AB9">
            <w:pPr>
              <w:jc w:val="both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 xml:space="preserve">Desde la planeación hasta </w:t>
            </w:r>
            <w:r w:rsidR="003D4992" w:rsidRPr="007A7AB9">
              <w:rPr>
                <w:rFonts w:ascii="Century Gothic" w:hAnsi="Century Gothic"/>
                <w:szCs w:val="22"/>
              </w:rPr>
              <w:t xml:space="preserve">la </w:t>
            </w:r>
            <w:r w:rsidR="008A4837" w:rsidRPr="007A7AB9">
              <w:rPr>
                <w:rFonts w:ascii="Century Gothic" w:hAnsi="Century Gothic"/>
                <w:szCs w:val="22"/>
              </w:rPr>
              <w:t xml:space="preserve">premiación </w:t>
            </w:r>
            <w:r w:rsidR="003D4992" w:rsidRPr="007A7AB9">
              <w:rPr>
                <w:rFonts w:ascii="Century Gothic" w:hAnsi="Century Gothic"/>
                <w:szCs w:val="22"/>
              </w:rPr>
              <w:t>del evento</w:t>
            </w:r>
            <w:r w:rsidR="00CC77A9">
              <w:rPr>
                <w:rFonts w:ascii="Century Gothic" w:hAnsi="Century Gothic"/>
                <w:szCs w:val="22"/>
              </w:rPr>
              <w:t>.</w:t>
            </w:r>
          </w:p>
        </w:tc>
      </w:tr>
    </w:tbl>
    <w:p w14:paraId="13B32F12" w14:textId="77777777" w:rsidR="00407F59" w:rsidRPr="00D96AB9" w:rsidRDefault="00407F59" w:rsidP="00407F59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379"/>
      </w:tblGrid>
      <w:tr w:rsidR="00407F59" w:rsidRPr="007A7AB9" w14:paraId="04272541" w14:textId="77777777" w:rsidTr="001A7416">
        <w:tc>
          <w:tcPr>
            <w:tcW w:w="1589" w:type="dxa"/>
            <w:shd w:val="clear" w:color="auto" w:fill="D9D9D9"/>
          </w:tcPr>
          <w:p w14:paraId="5C217DA9" w14:textId="77777777" w:rsidR="00407F59" w:rsidRPr="007A7AB9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476" w:type="dxa"/>
            <w:shd w:val="clear" w:color="auto" w:fill="auto"/>
          </w:tcPr>
          <w:p w14:paraId="0BDE981C" w14:textId="588F44DB" w:rsidR="00407F59" w:rsidRDefault="008A4CB0" w:rsidP="00D96AB9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 xml:space="preserve">Servimercadeo: </w:t>
            </w:r>
            <w:r w:rsidR="001A7416" w:rsidRPr="001A7416">
              <w:rPr>
                <w:rFonts w:ascii="Century Gothic" w:hAnsi="Century Gothic"/>
                <w:bCs/>
                <w:szCs w:val="22"/>
              </w:rPr>
              <w:t>S</w:t>
            </w:r>
            <w:r w:rsidRPr="007A7AB9">
              <w:rPr>
                <w:rFonts w:ascii="Century Gothic" w:hAnsi="Century Gothic"/>
                <w:szCs w:val="22"/>
              </w:rPr>
              <w:t>istema institucional para solicitudes al equipo de comunicaciones y mercadeo</w:t>
            </w:r>
            <w:r w:rsidR="00CC77A9">
              <w:rPr>
                <w:rFonts w:ascii="Century Gothic" w:hAnsi="Century Gothic"/>
                <w:b/>
                <w:szCs w:val="22"/>
              </w:rPr>
              <w:t>.</w:t>
            </w:r>
          </w:p>
          <w:p w14:paraId="0B515835" w14:textId="77777777" w:rsidR="00CC77A9" w:rsidRPr="007A7AB9" w:rsidRDefault="00CC77A9" w:rsidP="00D96AB9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757E2A3C" w14:textId="77777777" w:rsidR="005A480E" w:rsidRPr="007A7AB9" w:rsidRDefault="003B0C04" w:rsidP="00D96AB9">
            <w:pPr>
              <w:jc w:val="both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 xml:space="preserve">UMA: </w:t>
            </w:r>
            <w:r w:rsidRPr="007A7AB9">
              <w:rPr>
                <w:rFonts w:ascii="Century Gothic" w:hAnsi="Century Gothic"/>
                <w:szCs w:val="22"/>
              </w:rPr>
              <w:t>Unidad de Medios Audiovisuales.</w:t>
            </w:r>
            <w:r w:rsidR="005A480E" w:rsidRPr="007A7AB9">
              <w:rPr>
                <w:rFonts w:ascii="Century Gothic" w:hAnsi="Century Gothic"/>
                <w:color w:val="FF0000"/>
                <w:szCs w:val="22"/>
              </w:rPr>
              <w:t xml:space="preserve"> </w:t>
            </w:r>
          </w:p>
        </w:tc>
      </w:tr>
    </w:tbl>
    <w:p w14:paraId="6CCCDFFD" w14:textId="77777777" w:rsidR="00407F59" w:rsidRPr="00D96AB9" w:rsidRDefault="00407F59" w:rsidP="00407F59">
      <w:pPr>
        <w:rPr>
          <w:rFonts w:ascii="Century Gothic" w:hAnsi="Century Gothic"/>
          <w:sz w:val="20"/>
        </w:rPr>
      </w:pPr>
    </w:p>
    <w:tbl>
      <w:tblPr>
        <w:tblW w:w="1006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567"/>
        <w:gridCol w:w="3828"/>
        <w:gridCol w:w="3119"/>
        <w:gridCol w:w="2059"/>
      </w:tblGrid>
      <w:tr w:rsidR="00EC1DAE" w:rsidRPr="007A7AB9" w14:paraId="18127725" w14:textId="77777777" w:rsidTr="00D96AB9">
        <w:trPr>
          <w:tblHeader/>
        </w:trPr>
        <w:tc>
          <w:tcPr>
            <w:tcW w:w="10065" w:type="dxa"/>
            <w:gridSpan w:val="5"/>
            <w:shd w:val="clear" w:color="auto" w:fill="D9D9D9"/>
          </w:tcPr>
          <w:p w14:paraId="0AB9E1A7" w14:textId="77777777" w:rsidR="00EC1DAE" w:rsidRPr="007A7AB9" w:rsidRDefault="00EC1DAE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 xml:space="preserve">PROCEDIMIENTO </w:t>
            </w:r>
          </w:p>
        </w:tc>
      </w:tr>
      <w:tr w:rsidR="00B841EF" w:rsidRPr="007A7AB9" w14:paraId="68A7BADB" w14:textId="77777777" w:rsidTr="00126D0B">
        <w:trPr>
          <w:tblHeader/>
        </w:trPr>
        <w:tc>
          <w:tcPr>
            <w:tcW w:w="492" w:type="dxa"/>
            <w:shd w:val="clear" w:color="auto" w:fill="D9D9D9"/>
            <w:vAlign w:val="center"/>
          </w:tcPr>
          <w:p w14:paraId="1771981E" w14:textId="77777777" w:rsidR="00B841EF" w:rsidRPr="007A7AB9" w:rsidRDefault="00B841EF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</w:tcPr>
          <w:p w14:paraId="7BE569EC" w14:textId="7134F104" w:rsidR="00B841EF" w:rsidRPr="007A7AB9" w:rsidRDefault="00B841EF" w:rsidP="00EC1DAE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>PH</w:t>
            </w:r>
            <w:r w:rsidR="00126D0B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7A7AB9">
              <w:rPr>
                <w:rFonts w:ascii="Century Gothic" w:hAnsi="Century Gothic"/>
                <w:b/>
                <w:szCs w:val="22"/>
              </w:rPr>
              <w:t>VA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2B1D7753" w14:textId="77777777" w:rsidR="00B841EF" w:rsidRPr="007A7AB9" w:rsidRDefault="00B841EF" w:rsidP="005938F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7A7AB9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7A7AB9">
              <w:rPr>
                <w:rFonts w:ascii="Century Gothic" w:hAnsi="Century Gothic"/>
                <w:b/>
                <w:szCs w:val="22"/>
              </w:rPr>
              <w:t>/</w:t>
            </w:r>
            <w:r w:rsidR="008542BF" w:rsidRPr="007A7AB9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5938F1" w:rsidRPr="007A7AB9">
              <w:rPr>
                <w:rFonts w:ascii="Century Gothic" w:hAnsi="Century Gothic"/>
                <w:b/>
                <w:szCs w:val="22"/>
              </w:rPr>
              <w:t xml:space="preserve">DESCRICIÓN </w:t>
            </w:r>
            <w:r w:rsidRPr="007A7AB9">
              <w:rPr>
                <w:rFonts w:ascii="Century Gothic" w:hAnsi="Century Gothic"/>
                <w:b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47776E8" w14:textId="77777777" w:rsidR="00B841EF" w:rsidRPr="007A7AB9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059" w:type="dxa"/>
            <w:shd w:val="clear" w:color="auto" w:fill="D9D9D9"/>
            <w:vAlign w:val="center"/>
          </w:tcPr>
          <w:p w14:paraId="16196E43" w14:textId="77777777" w:rsidR="00B841EF" w:rsidRPr="007A7AB9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A7AB9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9D0DFA" w:rsidRPr="007A7AB9" w14:paraId="090E1D24" w14:textId="77777777" w:rsidTr="00126D0B">
        <w:trPr>
          <w:trHeight w:val="380"/>
        </w:trPr>
        <w:tc>
          <w:tcPr>
            <w:tcW w:w="492" w:type="dxa"/>
            <w:vAlign w:val="center"/>
          </w:tcPr>
          <w:p w14:paraId="05B85E72" w14:textId="77777777" w:rsidR="009D0DFA" w:rsidRPr="007A7AB9" w:rsidRDefault="00862E08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D0BEAB2" w14:textId="77777777" w:rsidR="009D0DFA" w:rsidRPr="007A7AB9" w:rsidRDefault="00715767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</w:t>
            </w:r>
          </w:p>
          <w:p w14:paraId="1D3779BF" w14:textId="77777777" w:rsidR="00715767" w:rsidRPr="007A7AB9" w:rsidRDefault="00715767" w:rsidP="009B3D5D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4464802" w14:textId="20C184D0" w:rsidR="009D0DFA" w:rsidRDefault="00CC77A9" w:rsidP="005C7D6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</w:t>
            </w:r>
            <w:r w:rsidR="008A5F6F" w:rsidRPr="007A7AB9">
              <w:rPr>
                <w:rFonts w:ascii="Century Gothic" w:hAnsi="Century Gothic"/>
                <w:szCs w:val="22"/>
              </w:rPr>
              <w:t xml:space="preserve">lanificación </w:t>
            </w:r>
            <w:r w:rsidR="003D4992" w:rsidRPr="007A7AB9">
              <w:rPr>
                <w:rFonts w:ascii="Century Gothic" w:hAnsi="Century Gothic"/>
                <w:szCs w:val="22"/>
              </w:rPr>
              <w:t>de la convocatoria.</w:t>
            </w:r>
          </w:p>
          <w:p w14:paraId="0BB7B599" w14:textId="2550A154" w:rsidR="005C7D62" w:rsidRPr="007A7AB9" w:rsidRDefault="005C7D62" w:rsidP="005C7D6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color w:val="00B0F0"/>
                <w:szCs w:val="22"/>
              </w:rPr>
              <w:t>La Dirección de extensión y Proyección Social establece los términos de referencia de la convocatoria y el presupuesto asociado a esta.</w:t>
            </w:r>
          </w:p>
          <w:p w14:paraId="47457AB3" w14:textId="77777777" w:rsidR="003D4992" w:rsidRPr="007A7AB9" w:rsidRDefault="003D4992" w:rsidP="005C7D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Presupuesto</w:t>
            </w:r>
            <w:r w:rsidR="00E93622" w:rsidRPr="007A7AB9">
              <w:rPr>
                <w:rFonts w:ascii="Century Gothic" w:hAnsi="Century Gothic"/>
                <w:szCs w:val="22"/>
              </w:rPr>
              <w:t>.</w:t>
            </w:r>
          </w:p>
          <w:p w14:paraId="4F80F62D" w14:textId="77777777" w:rsidR="003D4992" w:rsidRPr="007A7AB9" w:rsidRDefault="00E93622" w:rsidP="005C7D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Términos de referencia.</w:t>
            </w:r>
          </w:p>
        </w:tc>
        <w:tc>
          <w:tcPr>
            <w:tcW w:w="3119" w:type="dxa"/>
            <w:vAlign w:val="center"/>
          </w:tcPr>
          <w:p w14:paraId="2170EB53" w14:textId="77777777" w:rsidR="009D0DFA" w:rsidRPr="007A7AB9" w:rsidRDefault="003B0C04" w:rsidP="003311B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 xml:space="preserve">Dirección de Extensión y Proyección- Gestión Social- Servicios Académicos- </w:t>
            </w:r>
            <w:r w:rsidR="00C7201F" w:rsidRPr="007A7AB9">
              <w:rPr>
                <w:rFonts w:ascii="Century Gothic" w:hAnsi="Century Gothic"/>
                <w:szCs w:val="22"/>
              </w:rPr>
              <w:t>Emprendimiento-G</w:t>
            </w:r>
            <w:r w:rsidR="000B6882" w:rsidRPr="007A7AB9">
              <w:rPr>
                <w:rFonts w:ascii="Century Gothic" w:hAnsi="Century Gothic"/>
                <w:szCs w:val="22"/>
              </w:rPr>
              <w:t>raduados</w:t>
            </w:r>
            <w:r w:rsidRPr="007A7AB9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059" w:type="dxa"/>
            <w:vAlign w:val="center"/>
          </w:tcPr>
          <w:p w14:paraId="040093DE" w14:textId="77777777" w:rsidR="009D0DFA" w:rsidRPr="007A7AB9" w:rsidRDefault="00E93622" w:rsidP="00CA56F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Términos de Referencia</w:t>
            </w:r>
          </w:p>
          <w:p w14:paraId="25354E6B" w14:textId="77777777" w:rsidR="000B6882" w:rsidRPr="007A7AB9" w:rsidRDefault="000B6882" w:rsidP="00CA56F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(Convocatoria)</w:t>
            </w:r>
          </w:p>
        </w:tc>
      </w:tr>
      <w:tr w:rsidR="008A5F6F" w:rsidRPr="007A7AB9" w14:paraId="2C7AECE4" w14:textId="77777777" w:rsidTr="00126D0B">
        <w:trPr>
          <w:trHeight w:val="380"/>
        </w:trPr>
        <w:tc>
          <w:tcPr>
            <w:tcW w:w="492" w:type="dxa"/>
            <w:vAlign w:val="center"/>
          </w:tcPr>
          <w:p w14:paraId="1CB34201" w14:textId="13F256C7" w:rsidR="008A5F6F" w:rsidRPr="007A7AB9" w:rsidRDefault="001A7416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23F7EC31" w14:textId="77777777" w:rsidR="008A5F6F" w:rsidRPr="007A7AB9" w:rsidRDefault="009F1AA9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8" w:type="dxa"/>
            <w:vAlign w:val="center"/>
          </w:tcPr>
          <w:p w14:paraId="499AE187" w14:textId="7F1E1D79" w:rsidR="005C7D62" w:rsidRDefault="005C7D62" w:rsidP="005C7D62">
            <w:pPr>
              <w:jc w:val="both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Publicación y envío de los términos de referencia de la convocatoria.</w:t>
            </w:r>
          </w:p>
          <w:p w14:paraId="792CE6BE" w14:textId="0FFB6D53" w:rsidR="008A5F6F" w:rsidRPr="007A7AB9" w:rsidRDefault="005C7D62" w:rsidP="005C7D6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color w:val="00B0F0"/>
                <w:szCs w:val="22"/>
              </w:rPr>
              <w:t>La Dirección de extensión y Proyección Social</w:t>
            </w:r>
            <w:r>
              <w:rPr>
                <w:rFonts w:ascii="Century Gothic" w:hAnsi="Century Gothic"/>
                <w:color w:val="00B0F0"/>
                <w:szCs w:val="22"/>
              </w:rPr>
              <w:t xml:space="preserve"> realiza la publicación de la convocatoria con los términos de referencia establecidos a través de correo electr</w:t>
            </w:r>
            <w:r w:rsidR="00EA2032">
              <w:rPr>
                <w:rFonts w:ascii="Century Gothic" w:hAnsi="Century Gothic"/>
                <w:color w:val="00B0F0"/>
                <w:szCs w:val="22"/>
              </w:rPr>
              <w:t xml:space="preserve">ónico y adjunta el PRS-F-2 Formulario para la postulación de experiencias significativas en responsabilidad social, el cual </w:t>
            </w:r>
            <w:r w:rsidR="00EA2032">
              <w:rPr>
                <w:rFonts w:ascii="Century Gothic" w:hAnsi="Century Gothic"/>
                <w:color w:val="00B0F0"/>
                <w:szCs w:val="22"/>
              </w:rPr>
              <w:lastRenderedPageBreak/>
              <w:t>debe ser diligenciado por los postulantes.</w:t>
            </w:r>
          </w:p>
        </w:tc>
        <w:tc>
          <w:tcPr>
            <w:tcW w:w="3119" w:type="dxa"/>
            <w:vAlign w:val="center"/>
          </w:tcPr>
          <w:p w14:paraId="4A9D0A26" w14:textId="4D266946" w:rsidR="008A5F6F" w:rsidRPr="007A7AB9" w:rsidRDefault="00227F71" w:rsidP="000B6882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lastRenderedPageBreak/>
              <w:t xml:space="preserve">Vicerrectoría </w:t>
            </w:r>
            <w:r w:rsidR="007A7AB9" w:rsidRPr="007A7AB9">
              <w:rPr>
                <w:rFonts w:ascii="Century Gothic" w:hAnsi="Century Gothic"/>
                <w:szCs w:val="22"/>
              </w:rPr>
              <w:t>Académica Dirección</w:t>
            </w:r>
            <w:r w:rsidR="003B0C04" w:rsidRPr="007A7AB9">
              <w:rPr>
                <w:rFonts w:ascii="Century Gothic" w:hAnsi="Century Gothic"/>
                <w:szCs w:val="22"/>
              </w:rPr>
              <w:t xml:space="preserve"> de Extensión y Proyección Social</w:t>
            </w:r>
            <w:r w:rsidR="00803474" w:rsidRPr="007A7AB9">
              <w:rPr>
                <w:rFonts w:ascii="Century Gothic" w:hAnsi="Century Gothic"/>
                <w:szCs w:val="22"/>
              </w:rPr>
              <w:t>-</w:t>
            </w:r>
            <w:r w:rsidR="00C7201F" w:rsidRPr="007A7AB9">
              <w:rPr>
                <w:rFonts w:ascii="Century Gothic" w:hAnsi="Century Gothic"/>
                <w:szCs w:val="22"/>
              </w:rPr>
              <w:t>G</w:t>
            </w:r>
            <w:r w:rsidR="000B6882" w:rsidRPr="007A7AB9">
              <w:rPr>
                <w:rFonts w:ascii="Century Gothic" w:hAnsi="Century Gothic"/>
                <w:szCs w:val="22"/>
              </w:rPr>
              <w:t>raduados</w:t>
            </w:r>
            <w:r w:rsidR="00803474" w:rsidRPr="007A7AB9">
              <w:rPr>
                <w:rFonts w:ascii="Century Gothic" w:hAnsi="Century Gothic"/>
                <w:szCs w:val="22"/>
              </w:rPr>
              <w:t>-</w:t>
            </w:r>
            <w:r w:rsidR="00C7201F" w:rsidRPr="007A7AB9">
              <w:rPr>
                <w:rFonts w:ascii="Century Gothic" w:hAnsi="Century Gothic"/>
                <w:szCs w:val="22"/>
              </w:rPr>
              <w:t>Emprendimiento-</w:t>
            </w:r>
            <w:r w:rsidR="00803474" w:rsidRPr="007A7AB9">
              <w:rPr>
                <w:rFonts w:ascii="Century Gothic" w:hAnsi="Century Gothic"/>
                <w:szCs w:val="22"/>
              </w:rPr>
              <w:t xml:space="preserve">Servicios Académicos y </w:t>
            </w:r>
            <w:r w:rsidR="00486709">
              <w:rPr>
                <w:rFonts w:ascii="Century Gothic" w:hAnsi="Century Gothic"/>
                <w:szCs w:val="22"/>
              </w:rPr>
              <w:t>E</w:t>
            </w:r>
            <w:r w:rsidR="00803474" w:rsidRPr="007A7AB9">
              <w:rPr>
                <w:rFonts w:ascii="Century Gothic" w:hAnsi="Century Gothic"/>
                <w:szCs w:val="22"/>
              </w:rPr>
              <w:t xml:space="preserve">ducación </w:t>
            </w:r>
            <w:r w:rsidR="00486709">
              <w:rPr>
                <w:rFonts w:ascii="Century Gothic" w:hAnsi="Century Gothic"/>
                <w:szCs w:val="22"/>
              </w:rPr>
              <w:t>C</w:t>
            </w:r>
            <w:r w:rsidR="00803474" w:rsidRPr="007A7AB9">
              <w:rPr>
                <w:rFonts w:ascii="Century Gothic" w:hAnsi="Century Gothic"/>
                <w:szCs w:val="22"/>
              </w:rPr>
              <w:t xml:space="preserve">ontinuada- Gestión Social y </w:t>
            </w:r>
            <w:r w:rsidR="00803474" w:rsidRPr="00486709">
              <w:rPr>
                <w:rFonts w:ascii="Century Gothic" w:hAnsi="Century Gothic"/>
                <w:szCs w:val="22"/>
              </w:rPr>
              <w:t>Relaciones Internacionales.</w:t>
            </w:r>
          </w:p>
        </w:tc>
        <w:tc>
          <w:tcPr>
            <w:tcW w:w="2059" w:type="dxa"/>
            <w:vAlign w:val="center"/>
          </w:tcPr>
          <w:p w14:paraId="059B28DA" w14:textId="77777777" w:rsidR="008A5F6F" w:rsidRPr="007A7AB9" w:rsidRDefault="00803474" w:rsidP="009F4A18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Correo Electrónico</w:t>
            </w:r>
            <w:r w:rsidR="001256A4" w:rsidRPr="007A7AB9">
              <w:rPr>
                <w:rFonts w:ascii="Century Gothic" w:hAnsi="Century Gothic"/>
                <w:szCs w:val="22"/>
              </w:rPr>
              <w:t xml:space="preserve">, </w:t>
            </w:r>
            <w:r w:rsidR="001256A4" w:rsidRPr="00EA2032">
              <w:rPr>
                <w:rFonts w:ascii="Century Gothic" w:hAnsi="Century Gothic"/>
                <w:strike/>
                <w:color w:val="00B0F0"/>
                <w:szCs w:val="22"/>
              </w:rPr>
              <w:t>Formulario para la postulación de las experiencias</w:t>
            </w:r>
            <w:r w:rsidR="009F4A18" w:rsidRPr="00EA2032">
              <w:rPr>
                <w:rFonts w:ascii="Century Gothic" w:hAnsi="Century Gothic"/>
                <w:strike/>
                <w:color w:val="00B0F0"/>
                <w:szCs w:val="22"/>
              </w:rPr>
              <w:t>.</w:t>
            </w:r>
          </w:p>
        </w:tc>
      </w:tr>
      <w:tr w:rsidR="009D0DFA" w:rsidRPr="007A7AB9" w14:paraId="34562342" w14:textId="77777777" w:rsidTr="00126D0B">
        <w:trPr>
          <w:trHeight w:val="188"/>
        </w:trPr>
        <w:tc>
          <w:tcPr>
            <w:tcW w:w="492" w:type="dxa"/>
            <w:vAlign w:val="center"/>
          </w:tcPr>
          <w:p w14:paraId="02DEBB6D" w14:textId="77777777" w:rsidR="00862E08" w:rsidRPr="007A7AB9" w:rsidRDefault="00862E08" w:rsidP="00862E08">
            <w:pPr>
              <w:rPr>
                <w:rFonts w:ascii="Century Gothic" w:hAnsi="Century Gothic"/>
                <w:szCs w:val="22"/>
              </w:rPr>
            </w:pPr>
          </w:p>
          <w:p w14:paraId="35C8FAD9" w14:textId="07FB58C6" w:rsidR="009D0DFA" w:rsidRPr="007A7AB9" w:rsidRDefault="001A7416" w:rsidP="00862E0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  <w:p w14:paraId="7A4C1DCA" w14:textId="77777777" w:rsidR="00862E08" w:rsidRPr="007A7AB9" w:rsidRDefault="00862E08" w:rsidP="00862E08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1FBFC0" w14:textId="77777777" w:rsidR="009D0DFA" w:rsidRPr="007A7AB9" w:rsidRDefault="009C056A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8" w:type="dxa"/>
            <w:vAlign w:val="center"/>
          </w:tcPr>
          <w:p w14:paraId="7CAAE2F5" w14:textId="30D749ED" w:rsidR="009D0DFA" w:rsidRDefault="008D469E" w:rsidP="00CC77A9">
            <w:pPr>
              <w:jc w:val="both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 xml:space="preserve">Recepción de propuestas y </w:t>
            </w:r>
            <w:r w:rsidR="00803474" w:rsidRPr="007A7AB9">
              <w:rPr>
                <w:rFonts w:ascii="Century Gothic" w:hAnsi="Century Gothic"/>
                <w:szCs w:val="22"/>
              </w:rPr>
              <w:t>Cierre convocatoria</w:t>
            </w:r>
            <w:r w:rsidR="00CC77A9">
              <w:rPr>
                <w:rFonts w:ascii="Century Gothic" w:hAnsi="Century Gothic"/>
                <w:szCs w:val="22"/>
              </w:rPr>
              <w:t>.</w:t>
            </w:r>
          </w:p>
          <w:p w14:paraId="3E0BFBD9" w14:textId="41CAAFE7" w:rsidR="00CC77A9" w:rsidRPr="00CC77A9" w:rsidRDefault="00680EEA" w:rsidP="00CC77A9">
            <w:pPr>
              <w:jc w:val="both"/>
              <w:rPr>
                <w:rFonts w:ascii="Century Gothic" w:hAnsi="Century Gothic"/>
                <w:color w:val="00B0F0"/>
                <w:szCs w:val="22"/>
              </w:rPr>
            </w:pPr>
            <w:r w:rsidRPr="00680EEA">
              <w:rPr>
                <w:rFonts w:ascii="Century Gothic" w:hAnsi="Century Gothic"/>
                <w:color w:val="00B0F0"/>
                <w:szCs w:val="22"/>
              </w:rPr>
              <w:t>El cierre de la convocatoria y el cierre de propuestas se realizará de acuerdo a lo establecido en los términos de referencia de la convocatoria.</w:t>
            </w:r>
          </w:p>
        </w:tc>
        <w:tc>
          <w:tcPr>
            <w:tcW w:w="3119" w:type="dxa"/>
            <w:vAlign w:val="center"/>
          </w:tcPr>
          <w:p w14:paraId="6CC9782A" w14:textId="77777777" w:rsidR="009D0DFA" w:rsidRPr="007A7AB9" w:rsidRDefault="003B0C04" w:rsidP="00803474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Dirección de Extensión y Proyección Social.</w:t>
            </w:r>
          </w:p>
        </w:tc>
        <w:tc>
          <w:tcPr>
            <w:tcW w:w="2059" w:type="dxa"/>
            <w:vAlign w:val="center"/>
          </w:tcPr>
          <w:p w14:paraId="0F0455A4" w14:textId="67A03EF6" w:rsidR="009B6C22" w:rsidRPr="007A7AB9" w:rsidRDefault="005C7D62" w:rsidP="00CC77A9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PRS-F-2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9B6C22" w:rsidRPr="007A7AB9">
              <w:rPr>
                <w:rFonts w:ascii="Century Gothic" w:hAnsi="Century Gothic"/>
                <w:szCs w:val="22"/>
              </w:rPr>
              <w:t>Formulario para la postulación de experiencias significativas en responsabilidad social</w:t>
            </w:r>
            <w:r w:rsidR="00680EEA">
              <w:rPr>
                <w:rFonts w:ascii="Century Gothic" w:hAnsi="Century Gothic"/>
                <w:szCs w:val="22"/>
              </w:rPr>
              <w:t>.</w:t>
            </w:r>
          </w:p>
        </w:tc>
      </w:tr>
      <w:tr w:rsidR="00D9717A" w:rsidRPr="007A7AB9" w14:paraId="1978C230" w14:textId="77777777" w:rsidTr="00126D0B">
        <w:trPr>
          <w:trHeight w:val="73"/>
        </w:trPr>
        <w:tc>
          <w:tcPr>
            <w:tcW w:w="492" w:type="dxa"/>
            <w:vAlign w:val="center"/>
          </w:tcPr>
          <w:p w14:paraId="67937B08" w14:textId="40D0F81B" w:rsidR="00D9717A" w:rsidRPr="007A7AB9" w:rsidRDefault="001A7416" w:rsidP="00862E08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1FE3DCDE" w14:textId="77777777" w:rsidR="00D9717A" w:rsidRPr="007A7AB9" w:rsidRDefault="00D96AB9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828" w:type="dxa"/>
            <w:vAlign w:val="center"/>
          </w:tcPr>
          <w:p w14:paraId="039CE6E7" w14:textId="19B22881" w:rsidR="00D9717A" w:rsidRPr="007A7AB9" w:rsidRDefault="00680EEA" w:rsidP="00680EEA">
            <w:pPr>
              <w:jc w:val="both"/>
              <w:rPr>
                <w:rFonts w:ascii="Century Gothic" w:hAnsi="Century Gothic"/>
                <w:szCs w:val="22"/>
              </w:rPr>
            </w:pPr>
            <w:r w:rsidRPr="00680EEA">
              <w:rPr>
                <w:rFonts w:ascii="Century Gothic" w:hAnsi="Century Gothic"/>
                <w:color w:val="00B0F0"/>
                <w:szCs w:val="22"/>
              </w:rPr>
              <w:t>Se realiza la r</w:t>
            </w:r>
            <w:r w:rsidR="00D9717A" w:rsidRPr="00680EEA">
              <w:rPr>
                <w:rFonts w:ascii="Century Gothic" w:hAnsi="Century Gothic"/>
                <w:color w:val="00B0F0"/>
                <w:szCs w:val="22"/>
              </w:rPr>
              <w:t>ecopilación</w:t>
            </w:r>
            <w:r w:rsidRPr="00680EEA">
              <w:rPr>
                <w:rFonts w:ascii="Century Gothic" w:hAnsi="Century Gothic"/>
                <w:color w:val="00B0F0"/>
                <w:szCs w:val="22"/>
              </w:rPr>
              <w:t xml:space="preserve"> y organización de las experiencias</w:t>
            </w:r>
            <w:r>
              <w:rPr>
                <w:rFonts w:ascii="Century Gothic" w:hAnsi="Century Gothic"/>
                <w:color w:val="00B0F0"/>
                <w:szCs w:val="22"/>
              </w:rPr>
              <w:t xml:space="preserve"> significativas</w:t>
            </w:r>
            <w:r w:rsidRPr="00680EEA">
              <w:rPr>
                <w:rFonts w:ascii="Century Gothic" w:hAnsi="Century Gothic"/>
                <w:color w:val="00B0F0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B0F0"/>
                <w:szCs w:val="22"/>
              </w:rPr>
              <w:t xml:space="preserve">recibidas en el formato PRS-F-1, </w:t>
            </w:r>
            <w:r w:rsidR="00D9717A" w:rsidRPr="007A7AB9">
              <w:rPr>
                <w:rFonts w:ascii="Century Gothic" w:hAnsi="Century Gothic"/>
                <w:szCs w:val="22"/>
              </w:rPr>
              <w:t>según la categoría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14:paraId="3552CC83" w14:textId="77777777" w:rsidR="000B6882" w:rsidRPr="007A7AB9" w:rsidRDefault="000B6882" w:rsidP="00870DE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47C97F4" w14:textId="77777777" w:rsidR="00870DE7" w:rsidRPr="007A7AB9" w:rsidRDefault="00D9717A" w:rsidP="00870DE7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Dirección de Extensión y Proyección Social</w:t>
            </w:r>
            <w:r w:rsidR="00870DE7" w:rsidRPr="007A7AB9">
              <w:rPr>
                <w:rFonts w:ascii="Century Gothic" w:hAnsi="Century Gothic"/>
                <w:szCs w:val="22"/>
              </w:rPr>
              <w:t xml:space="preserve"> Dirección de Extensión y Proyección Social- Gestión Social- Servicios Académicos-</w:t>
            </w:r>
            <w:r w:rsidR="00C7201F" w:rsidRPr="007A7AB9">
              <w:rPr>
                <w:rFonts w:ascii="Century Gothic" w:hAnsi="Century Gothic"/>
                <w:szCs w:val="22"/>
              </w:rPr>
              <w:t>Emprendimiento-</w:t>
            </w:r>
            <w:r w:rsidR="00870DE7" w:rsidRPr="007A7AB9">
              <w:rPr>
                <w:rFonts w:ascii="Century Gothic" w:hAnsi="Century Gothic"/>
                <w:szCs w:val="22"/>
              </w:rPr>
              <w:t xml:space="preserve"> </w:t>
            </w:r>
            <w:r w:rsidR="00C7201F" w:rsidRPr="007A7AB9">
              <w:rPr>
                <w:rFonts w:ascii="Century Gothic" w:hAnsi="Century Gothic"/>
                <w:szCs w:val="22"/>
              </w:rPr>
              <w:t>G</w:t>
            </w:r>
            <w:r w:rsidR="000B6882" w:rsidRPr="007A7AB9">
              <w:rPr>
                <w:rFonts w:ascii="Century Gothic" w:hAnsi="Century Gothic"/>
                <w:szCs w:val="22"/>
              </w:rPr>
              <w:t>raduados</w:t>
            </w:r>
            <w:r w:rsidR="00870DE7" w:rsidRPr="007A7AB9">
              <w:rPr>
                <w:rFonts w:ascii="Century Gothic" w:hAnsi="Century Gothic"/>
                <w:szCs w:val="22"/>
              </w:rPr>
              <w:t xml:space="preserve">, </w:t>
            </w:r>
          </w:p>
          <w:p w14:paraId="7ADE47B9" w14:textId="77777777" w:rsidR="00D9717A" w:rsidRPr="007A7AB9" w:rsidRDefault="00870DE7" w:rsidP="00870DE7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Internacionalización</w:t>
            </w:r>
          </w:p>
          <w:p w14:paraId="3C728D7A" w14:textId="77777777" w:rsidR="000B6882" w:rsidRPr="007A7AB9" w:rsidRDefault="000B6882" w:rsidP="00870DE7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11AA522C" w14:textId="77777777" w:rsidR="009B6C22" w:rsidRPr="007A7AB9" w:rsidRDefault="009B6C22" w:rsidP="009C056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Propuestas experiencias significativas y exitosas convocatoria Premio Marie Poussepin</w:t>
            </w:r>
          </w:p>
          <w:p w14:paraId="4E1F1516" w14:textId="77777777" w:rsidR="00D9717A" w:rsidRPr="007A7AB9" w:rsidRDefault="000B6882" w:rsidP="009C056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PRS-F-1</w:t>
            </w:r>
          </w:p>
        </w:tc>
      </w:tr>
      <w:tr w:rsidR="009D0DFA" w:rsidRPr="007A7AB9" w14:paraId="0FE856A6" w14:textId="77777777" w:rsidTr="00126D0B">
        <w:trPr>
          <w:trHeight w:val="187"/>
        </w:trPr>
        <w:tc>
          <w:tcPr>
            <w:tcW w:w="492" w:type="dxa"/>
            <w:vAlign w:val="center"/>
          </w:tcPr>
          <w:p w14:paraId="48BE7312" w14:textId="27B640DB" w:rsidR="009D0DFA" w:rsidRPr="007A7AB9" w:rsidRDefault="001A7416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4D5145E4" w14:textId="77777777" w:rsidR="009D0DFA" w:rsidRPr="007A7AB9" w:rsidRDefault="00D96AB9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8" w:type="dxa"/>
            <w:vAlign w:val="center"/>
          </w:tcPr>
          <w:p w14:paraId="41F31930" w14:textId="71F95353" w:rsidR="009D0DFA" w:rsidRPr="007A7AB9" w:rsidRDefault="0046688D" w:rsidP="0046688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color w:val="00B0F0"/>
                <w:szCs w:val="22"/>
              </w:rPr>
              <w:t>La Dirección de Extensión y Proyección Social realiza el e</w:t>
            </w:r>
            <w:r w:rsidR="00DF54A3" w:rsidRPr="007A7AB9">
              <w:rPr>
                <w:rFonts w:ascii="Century Gothic" w:hAnsi="Century Gothic"/>
                <w:szCs w:val="22"/>
              </w:rPr>
              <w:t xml:space="preserve">nvío de experiencias </w:t>
            </w:r>
            <w:r w:rsidRPr="0046688D">
              <w:rPr>
                <w:rFonts w:ascii="Century Gothic" w:hAnsi="Century Gothic"/>
                <w:color w:val="00B0F0"/>
                <w:szCs w:val="22"/>
              </w:rPr>
              <w:t xml:space="preserve">significativas y exitosas </w:t>
            </w:r>
            <w:r w:rsidR="00DF54A3" w:rsidRPr="007A7AB9">
              <w:rPr>
                <w:rFonts w:ascii="Century Gothic" w:hAnsi="Century Gothic"/>
                <w:szCs w:val="22"/>
              </w:rPr>
              <w:t>a jurados para evaluación.</w:t>
            </w:r>
          </w:p>
        </w:tc>
        <w:tc>
          <w:tcPr>
            <w:tcW w:w="3119" w:type="dxa"/>
            <w:vAlign w:val="center"/>
          </w:tcPr>
          <w:p w14:paraId="261A2CB7" w14:textId="77777777" w:rsidR="00870DE7" w:rsidRPr="007A7AB9" w:rsidRDefault="00870DE7" w:rsidP="00870DE7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Dirección de Extensión y Proyección Social- Gestión Social- Servicios Académicos-</w:t>
            </w:r>
            <w:r w:rsidR="00C7201F" w:rsidRPr="007A7AB9">
              <w:rPr>
                <w:rFonts w:ascii="Century Gothic" w:hAnsi="Century Gothic"/>
                <w:szCs w:val="22"/>
              </w:rPr>
              <w:t>Emprendimiento-</w:t>
            </w:r>
            <w:r w:rsidRPr="007A7AB9">
              <w:rPr>
                <w:rFonts w:ascii="Century Gothic" w:hAnsi="Century Gothic"/>
                <w:szCs w:val="22"/>
              </w:rPr>
              <w:t xml:space="preserve"> </w:t>
            </w:r>
            <w:r w:rsidR="00C7201F" w:rsidRPr="007A7AB9">
              <w:rPr>
                <w:rFonts w:ascii="Century Gothic" w:hAnsi="Century Gothic"/>
                <w:szCs w:val="22"/>
              </w:rPr>
              <w:t>G</w:t>
            </w:r>
            <w:r w:rsidR="000B6882" w:rsidRPr="007A7AB9">
              <w:rPr>
                <w:rFonts w:ascii="Century Gothic" w:hAnsi="Century Gothic"/>
                <w:szCs w:val="22"/>
              </w:rPr>
              <w:t>raduados</w:t>
            </w:r>
            <w:r w:rsidRPr="007A7AB9">
              <w:rPr>
                <w:rFonts w:ascii="Century Gothic" w:hAnsi="Century Gothic"/>
                <w:szCs w:val="22"/>
              </w:rPr>
              <w:t xml:space="preserve">, </w:t>
            </w:r>
          </w:p>
          <w:p w14:paraId="55323FFF" w14:textId="77777777" w:rsidR="009D0DFA" w:rsidRPr="007A7AB9" w:rsidRDefault="00870DE7" w:rsidP="00870DE7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Internacionalización</w:t>
            </w:r>
          </w:p>
        </w:tc>
        <w:tc>
          <w:tcPr>
            <w:tcW w:w="2059" w:type="dxa"/>
            <w:vAlign w:val="center"/>
          </w:tcPr>
          <w:p w14:paraId="03CDF979" w14:textId="77777777" w:rsidR="009D0DFA" w:rsidRPr="007A7AB9" w:rsidRDefault="00C729CF" w:rsidP="007B50C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Correo electrónico</w:t>
            </w:r>
            <w:r w:rsidR="006A5FA5" w:rsidRPr="007A7AB9">
              <w:rPr>
                <w:rFonts w:ascii="Century Gothic" w:hAnsi="Century Gothic"/>
                <w:szCs w:val="22"/>
              </w:rPr>
              <w:t>.</w:t>
            </w:r>
          </w:p>
        </w:tc>
      </w:tr>
      <w:tr w:rsidR="00837D76" w:rsidRPr="007A7AB9" w14:paraId="2071A3FB" w14:textId="77777777" w:rsidTr="00126D0B">
        <w:trPr>
          <w:trHeight w:val="691"/>
        </w:trPr>
        <w:tc>
          <w:tcPr>
            <w:tcW w:w="492" w:type="dxa"/>
            <w:vAlign w:val="center"/>
          </w:tcPr>
          <w:p w14:paraId="5F50E0EA" w14:textId="395728CD" w:rsidR="00837D76" w:rsidRPr="007A7AB9" w:rsidRDefault="001A7416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3CD15D34" w14:textId="77777777" w:rsidR="00837D76" w:rsidRPr="007A7AB9" w:rsidRDefault="00D96AB9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8" w:type="dxa"/>
            <w:vAlign w:val="center"/>
          </w:tcPr>
          <w:p w14:paraId="46F178D2" w14:textId="1D918113" w:rsidR="00837D76" w:rsidRPr="0046688D" w:rsidRDefault="00DF54A3" w:rsidP="0046688D">
            <w:pPr>
              <w:jc w:val="both"/>
              <w:rPr>
                <w:rFonts w:ascii="Century Gothic" w:hAnsi="Century Gothic"/>
                <w:color w:val="00B0F0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Recepción resultados de jurados</w:t>
            </w:r>
            <w:r w:rsidR="0046688D">
              <w:rPr>
                <w:rFonts w:ascii="Century Gothic" w:hAnsi="Century Gothic"/>
                <w:szCs w:val="22"/>
              </w:rPr>
              <w:t xml:space="preserve"> </w:t>
            </w:r>
            <w:r w:rsidR="0046688D">
              <w:rPr>
                <w:rFonts w:ascii="Century Gothic" w:hAnsi="Century Gothic"/>
                <w:color w:val="00B0F0"/>
                <w:szCs w:val="22"/>
              </w:rPr>
              <w:t xml:space="preserve">con las respectivas evaluaciones de las propuestas. </w:t>
            </w:r>
          </w:p>
        </w:tc>
        <w:tc>
          <w:tcPr>
            <w:tcW w:w="3119" w:type="dxa"/>
            <w:vAlign w:val="center"/>
          </w:tcPr>
          <w:p w14:paraId="38B4DD77" w14:textId="77777777" w:rsidR="00837D76" w:rsidRPr="007A7AB9" w:rsidRDefault="00C729CF" w:rsidP="009D0DF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Jurados</w:t>
            </w:r>
          </w:p>
        </w:tc>
        <w:tc>
          <w:tcPr>
            <w:tcW w:w="2059" w:type="dxa"/>
            <w:vAlign w:val="center"/>
          </w:tcPr>
          <w:p w14:paraId="0DA0FB85" w14:textId="77777777" w:rsidR="009B6C22" w:rsidRPr="007A7AB9" w:rsidRDefault="009B6C22" w:rsidP="00982A20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Propuestas experiencias significativas y exitosas convocatoria Premio Marie Poussepin</w:t>
            </w:r>
          </w:p>
          <w:p w14:paraId="73DDD642" w14:textId="77777777" w:rsidR="00837D76" w:rsidRPr="007A7AB9" w:rsidRDefault="00982A20" w:rsidP="00982A20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PRS-F-1</w:t>
            </w:r>
          </w:p>
        </w:tc>
      </w:tr>
      <w:tr w:rsidR="00DF54A3" w:rsidRPr="007A7AB9" w14:paraId="1127F3B2" w14:textId="77777777" w:rsidTr="00126D0B">
        <w:trPr>
          <w:trHeight w:val="691"/>
        </w:trPr>
        <w:tc>
          <w:tcPr>
            <w:tcW w:w="492" w:type="dxa"/>
            <w:vAlign w:val="center"/>
          </w:tcPr>
          <w:p w14:paraId="42AC8D5B" w14:textId="28137ACA" w:rsidR="00DF54A3" w:rsidRPr="007A7AB9" w:rsidRDefault="001A7416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70B7A63C" w14:textId="77777777" w:rsidR="00DF54A3" w:rsidRPr="007A7AB9" w:rsidRDefault="00D96AB9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828" w:type="dxa"/>
            <w:vAlign w:val="center"/>
          </w:tcPr>
          <w:p w14:paraId="50714541" w14:textId="3BBCFDBA" w:rsidR="00DF54A3" w:rsidRPr="007A7AB9" w:rsidRDefault="00DF54A3" w:rsidP="00454F65">
            <w:pPr>
              <w:jc w:val="both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 xml:space="preserve">Envío de información a </w:t>
            </w:r>
            <w:r w:rsidR="001A7416">
              <w:rPr>
                <w:rFonts w:ascii="Century Gothic" w:hAnsi="Century Gothic"/>
                <w:szCs w:val="22"/>
              </w:rPr>
              <w:t>S</w:t>
            </w:r>
            <w:r w:rsidRPr="007A7AB9">
              <w:rPr>
                <w:rFonts w:ascii="Century Gothic" w:hAnsi="Century Gothic"/>
                <w:szCs w:val="22"/>
              </w:rPr>
              <w:t>ecretar</w:t>
            </w:r>
            <w:r w:rsidR="001A7416">
              <w:rPr>
                <w:rFonts w:ascii="Century Gothic" w:hAnsi="Century Gothic"/>
                <w:szCs w:val="22"/>
              </w:rPr>
              <w:t>í</w:t>
            </w:r>
            <w:r w:rsidRPr="007A7AB9">
              <w:rPr>
                <w:rFonts w:ascii="Century Gothic" w:hAnsi="Century Gothic"/>
                <w:szCs w:val="22"/>
              </w:rPr>
              <w:t xml:space="preserve">a </w:t>
            </w:r>
            <w:r w:rsidR="001A7416">
              <w:rPr>
                <w:rFonts w:ascii="Century Gothic" w:hAnsi="Century Gothic"/>
                <w:szCs w:val="22"/>
              </w:rPr>
              <w:t>G</w:t>
            </w:r>
            <w:r w:rsidRPr="007A7AB9">
              <w:rPr>
                <w:rFonts w:ascii="Century Gothic" w:hAnsi="Century Gothic"/>
                <w:szCs w:val="22"/>
              </w:rPr>
              <w:t>eneral para emisión de acuerdos y certificados de los ganadores</w:t>
            </w:r>
            <w:r w:rsidR="008D469E" w:rsidRPr="007A7AB9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247AB963" w14:textId="77777777" w:rsidR="00DF54A3" w:rsidRPr="007A7AB9" w:rsidRDefault="00870DE7" w:rsidP="009D0DF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Dirección de Extensión y Proyección Social,</w:t>
            </w:r>
          </w:p>
          <w:p w14:paraId="1326DE96" w14:textId="77777777" w:rsidR="00870DE7" w:rsidRPr="007A7AB9" w:rsidRDefault="00870DE7" w:rsidP="009D0DFA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Secretaría General</w:t>
            </w:r>
          </w:p>
        </w:tc>
        <w:tc>
          <w:tcPr>
            <w:tcW w:w="2059" w:type="dxa"/>
            <w:vAlign w:val="center"/>
          </w:tcPr>
          <w:p w14:paraId="5535EF3E" w14:textId="77777777" w:rsidR="00DF54A3" w:rsidRPr="007A7AB9" w:rsidRDefault="00870DE7" w:rsidP="00982A20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Acuerdos</w:t>
            </w:r>
            <w:r w:rsidR="00982A20" w:rsidRPr="007A7AB9">
              <w:rPr>
                <w:rFonts w:ascii="Century Gothic" w:hAnsi="Century Gothic"/>
                <w:szCs w:val="22"/>
              </w:rPr>
              <w:t xml:space="preserve"> Institucionales</w:t>
            </w:r>
          </w:p>
        </w:tc>
      </w:tr>
      <w:tr w:rsidR="00DF54A3" w:rsidRPr="007A7AB9" w14:paraId="7188FAF5" w14:textId="77777777" w:rsidTr="00126D0B">
        <w:trPr>
          <w:trHeight w:val="691"/>
        </w:trPr>
        <w:tc>
          <w:tcPr>
            <w:tcW w:w="492" w:type="dxa"/>
            <w:vAlign w:val="center"/>
          </w:tcPr>
          <w:p w14:paraId="44BCA2CB" w14:textId="393BA87E" w:rsidR="00DF54A3" w:rsidRPr="007A7AB9" w:rsidRDefault="001A7416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14:paraId="13BE2941" w14:textId="77777777" w:rsidR="00DF54A3" w:rsidRPr="007A7AB9" w:rsidRDefault="00D96AB9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8" w:type="dxa"/>
            <w:vAlign w:val="center"/>
          </w:tcPr>
          <w:p w14:paraId="01415E7C" w14:textId="5307ED49" w:rsidR="00DF54A3" w:rsidRPr="007A7AB9" w:rsidRDefault="00DF54A3" w:rsidP="00112DC8">
            <w:pPr>
              <w:jc w:val="both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P</w:t>
            </w:r>
            <w:r w:rsidR="008D469E" w:rsidRPr="007A7AB9">
              <w:rPr>
                <w:rFonts w:ascii="Century Gothic" w:hAnsi="Century Gothic"/>
                <w:szCs w:val="22"/>
              </w:rPr>
              <w:t>remiación</w:t>
            </w:r>
            <w:r w:rsidR="00112DC8">
              <w:rPr>
                <w:rFonts w:ascii="Century Gothic" w:hAnsi="Century Gothic"/>
                <w:szCs w:val="22"/>
              </w:rPr>
              <w:t xml:space="preserve"> </w:t>
            </w:r>
            <w:r w:rsidR="00112DC8">
              <w:rPr>
                <w:rFonts w:ascii="Century Gothic" w:hAnsi="Century Gothic"/>
                <w:color w:val="00B0F0"/>
                <w:szCs w:val="22"/>
              </w:rPr>
              <w:t>de acuerdo a los lineamientos establecidos en el PRS-P-3 procedimiento de realización de eventos.</w:t>
            </w:r>
            <w:r w:rsidR="008D469E" w:rsidRPr="007A7AB9">
              <w:rPr>
                <w:rFonts w:ascii="Century Gothic" w:hAnsi="Century Gothic"/>
                <w:szCs w:val="22"/>
              </w:rPr>
              <w:t xml:space="preserve"> </w:t>
            </w:r>
            <w:r w:rsidR="008D469E" w:rsidRPr="00112DC8">
              <w:rPr>
                <w:rFonts w:ascii="Century Gothic" w:hAnsi="Century Gothic"/>
                <w:strike/>
                <w:color w:val="00B0F0"/>
                <w:szCs w:val="22"/>
              </w:rPr>
              <w:t>(Ejecución del evento de acuerdo con el procedimiento realización de eventos PRS-P-3)</w:t>
            </w:r>
          </w:p>
        </w:tc>
        <w:tc>
          <w:tcPr>
            <w:tcW w:w="3119" w:type="dxa"/>
            <w:vAlign w:val="center"/>
          </w:tcPr>
          <w:p w14:paraId="43D2738B" w14:textId="77777777" w:rsidR="00870DE7" w:rsidRPr="007A7AB9" w:rsidRDefault="00870DE7" w:rsidP="00870DE7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Dirección de Extensión y Proyección Social- Gestión Social- Servicios Académicos-</w:t>
            </w:r>
            <w:r w:rsidR="00C7201F" w:rsidRPr="007A7AB9">
              <w:rPr>
                <w:rFonts w:ascii="Century Gothic" w:hAnsi="Century Gothic"/>
                <w:szCs w:val="22"/>
              </w:rPr>
              <w:t>Emprendimiento-</w:t>
            </w:r>
            <w:r w:rsidRPr="007A7AB9">
              <w:rPr>
                <w:rFonts w:ascii="Century Gothic" w:hAnsi="Century Gothic"/>
                <w:szCs w:val="22"/>
              </w:rPr>
              <w:t xml:space="preserve"> </w:t>
            </w:r>
            <w:r w:rsidR="00C7201F" w:rsidRPr="007A7AB9">
              <w:rPr>
                <w:rFonts w:ascii="Century Gothic" w:hAnsi="Century Gothic"/>
                <w:szCs w:val="22"/>
              </w:rPr>
              <w:t>G</w:t>
            </w:r>
            <w:r w:rsidR="00982A20" w:rsidRPr="007A7AB9">
              <w:rPr>
                <w:rFonts w:ascii="Century Gothic" w:hAnsi="Century Gothic"/>
                <w:szCs w:val="22"/>
              </w:rPr>
              <w:t>raduados</w:t>
            </w:r>
            <w:r w:rsidRPr="007A7AB9">
              <w:rPr>
                <w:rFonts w:ascii="Century Gothic" w:hAnsi="Century Gothic"/>
                <w:szCs w:val="22"/>
              </w:rPr>
              <w:t xml:space="preserve">, </w:t>
            </w:r>
          </w:p>
          <w:p w14:paraId="7BA773AF" w14:textId="77777777" w:rsidR="00DF54A3" w:rsidRPr="007A7AB9" w:rsidRDefault="00870DE7" w:rsidP="00870DE7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Internacionalización</w:t>
            </w:r>
          </w:p>
        </w:tc>
        <w:tc>
          <w:tcPr>
            <w:tcW w:w="2059" w:type="dxa"/>
            <w:vAlign w:val="center"/>
          </w:tcPr>
          <w:p w14:paraId="620E0439" w14:textId="34D44FF7" w:rsidR="00DF54A3" w:rsidRPr="007A7AB9" w:rsidRDefault="00870DE7" w:rsidP="00837D76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 xml:space="preserve">Listas de </w:t>
            </w:r>
            <w:r w:rsidR="001A7416">
              <w:rPr>
                <w:rFonts w:ascii="Century Gothic" w:hAnsi="Century Gothic"/>
                <w:szCs w:val="22"/>
              </w:rPr>
              <w:t>a</w:t>
            </w:r>
            <w:r w:rsidRPr="007A7AB9">
              <w:rPr>
                <w:rFonts w:ascii="Century Gothic" w:hAnsi="Century Gothic"/>
                <w:szCs w:val="22"/>
              </w:rPr>
              <w:t>sistencia,</w:t>
            </w:r>
          </w:p>
          <w:p w14:paraId="4EC4DE17" w14:textId="77777777" w:rsidR="00870DE7" w:rsidRPr="007A7AB9" w:rsidRDefault="00870DE7" w:rsidP="00837D76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Registro fotográfico</w:t>
            </w:r>
            <w:r w:rsidR="006A5FA5" w:rsidRPr="007A7AB9">
              <w:rPr>
                <w:rFonts w:ascii="Century Gothic" w:hAnsi="Century Gothic"/>
                <w:szCs w:val="22"/>
              </w:rPr>
              <w:t>.</w:t>
            </w:r>
          </w:p>
        </w:tc>
      </w:tr>
      <w:tr w:rsidR="00DF54A3" w:rsidRPr="007A7AB9" w14:paraId="1E79C47F" w14:textId="77777777" w:rsidTr="00126D0B">
        <w:trPr>
          <w:trHeight w:val="691"/>
        </w:trPr>
        <w:tc>
          <w:tcPr>
            <w:tcW w:w="492" w:type="dxa"/>
            <w:vAlign w:val="center"/>
          </w:tcPr>
          <w:p w14:paraId="2F108AB5" w14:textId="34BE212A" w:rsidR="00DF54A3" w:rsidRPr="007A7AB9" w:rsidRDefault="001A7416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28A6056A" w14:textId="77777777" w:rsidR="00DF54A3" w:rsidRPr="007A7AB9" w:rsidRDefault="00D96AB9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H/A</w:t>
            </w:r>
          </w:p>
        </w:tc>
        <w:tc>
          <w:tcPr>
            <w:tcW w:w="3828" w:type="dxa"/>
            <w:vAlign w:val="center"/>
          </w:tcPr>
          <w:p w14:paraId="042A8E2D" w14:textId="15248279" w:rsidR="00DF54A3" w:rsidRPr="007A7AB9" w:rsidRDefault="00112DC8" w:rsidP="00112DC8">
            <w:pPr>
              <w:jc w:val="both"/>
              <w:rPr>
                <w:rFonts w:ascii="Century Gothic" w:hAnsi="Century Gothic"/>
                <w:szCs w:val="22"/>
              </w:rPr>
            </w:pPr>
            <w:r w:rsidRPr="00112DC8">
              <w:rPr>
                <w:rFonts w:ascii="Century Gothic" w:hAnsi="Century Gothic"/>
                <w:color w:val="00B0F0"/>
                <w:szCs w:val="22"/>
              </w:rPr>
              <w:t xml:space="preserve">Finalmente se realiza la retroalimentación de todo el proceso. </w:t>
            </w:r>
            <w:r w:rsidR="00DF54A3" w:rsidRPr="00112DC8">
              <w:rPr>
                <w:rFonts w:ascii="Century Gothic" w:hAnsi="Century Gothic"/>
                <w:strike/>
                <w:color w:val="00B0F0"/>
                <w:szCs w:val="22"/>
              </w:rPr>
              <w:t>Retroalimentación Final</w:t>
            </w:r>
          </w:p>
        </w:tc>
        <w:tc>
          <w:tcPr>
            <w:tcW w:w="3119" w:type="dxa"/>
            <w:vAlign w:val="center"/>
          </w:tcPr>
          <w:p w14:paraId="6F9CFF94" w14:textId="77777777" w:rsidR="00870DE7" w:rsidRPr="007A7AB9" w:rsidRDefault="00870DE7" w:rsidP="00870DE7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Dirección de Extensión y Proyección Social- Gestión Social-</w:t>
            </w:r>
            <w:r w:rsidR="00C7201F" w:rsidRPr="007A7AB9">
              <w:rPr>
                <w:rFonts w:ascii="Century Gothic" w:hAnsi="Century Gothic"/>
                <w:szCs w:val="22"/>
              </w:rPr>
              <w:t xml:space="preserve"> Servicios Académicos-Emprendimiento- Graduados</w:t>
            </w:r>
            <w:r w:rsidRPr="007A7AB9">
              <w:rPr>
                <w:rFonts w:ascii="Century Gothic" w:hAnsi="Century Gothic"/>
                <w:szCs w:val="22"/>
              </w:rPr>
              <w:t xml:space="preserve">, </w:t>
            </w:r>
          </w:p>
          <w:p w14:paraId="7505C98C" w14:textId="77777777" w:rsidR="00DF54A3" w:rsidRPr="007A7AB9" w:rsidRDefault="00870DE7" w:rsidP="00870DE7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Internacionalización</w:t>
            </w:r>
          </w:p>
        </w:tc>
        <w:tc>
          <w:tcPr>
            <w:tcW w:w="2059" w:type="dxa"/>
            <w:vAlign w:val="center"/>
          </w:tcPr>
          <w:p w14:paraId="7A11F891" w14:textId="77777777" w:rsidR="00DF54A3" w:rsidRPr="007A7AB9" w:rsidRDefault="00982A20" w:rsidP="00837D76">
            <w:pPr>
              <w:jc w:val="center"/>
              <w:rPr>
                <w:rFonts w:ascii="Century Gothic" w:hAnsi="Century Gothic"/>
                <w:szCs w:val="22"/>
              </w:rPr>
            </w:pPr>
            <w:r w:rsidRPr="007A7AB9">
              <w:rPr>
                <w:rFonts w:ascii="Century Gothic" w:hAnsi="Century Gothic"/>
                <w:szCs w:val="22"/>
              </w:rPr>
              <w:t>Acta de reunión.</w:t>
            </w:r>
            <w:r w:rsidR="008D469E" w:rsidRPr="007A7AB9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6BCB64F4" w14:textId="77777777" w:rsidR="00E64318" w:rsidRPr="00D96AB9" w:rsidRDefault="00E64318" w:rsidP="00BD4863">
      <w:pPr>
        <w:jc w:val="both"/>
        <w:rPr>
          <w:rFonts w:ascii="Century Gothic" w:hAnsi="Century Gothic"/>
          <w:sz w:val="20"/>
        </w:rPr>
      </w:pPr>
    </w:p>
    <w:tbl>
      <w:tblPr>
        <w:tblpPr w:leftFromText="141" w:rightFromText="141" w:vertAnchor="text" w:horzAnchor="page" w:tblpX="998" w:tblpY="2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131"/>
        <w:gridCol w:w="2802"/>
      </w:tblGrid>
      <w:tr w:rsidR="00E64318" w:rsidRPr="006B43F2" w14:paraId="6578F9B5" w14:textId="77777777" w:rsidTr="00E21ABC">
        <w:tc>
          <w:tcPr>
            <w:tcW w:w="2689" w:type="dxa"/>
            <w:shd w:val="clear" w:color="auto" w:fill="D9D9D9"/>
            <w:vAlign w:val="center"/>
          </w:tcPr>
          <w:p w14:paraId="74ECC8BE" w14:textId="77777777" w:rsidR="00E64318" w:rsidRPr="006B43F2" w:rsidRDefault="00E64318" w:rsidP="003311B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B43F2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ADE14A3" w14:textId="77777777" w:rsidR="00E64318" w:rsidRPr="006B43F2" w:rsidRDefault="00E64318" w:rsidP="003311B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B43F2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31" w:type="dxa"/>
            <w:shd w:val="clear" w:color="auto" w:fill="D9D9D9"/>
            <w:vAlign w:val="center"/>
          </w:tcPr>
          <w:p w14:paraId="74CA958A" w14:textId="77777777" w:rsidR="00E64318" w:rsidRPr="006B43F2" w:rsidRDefault="00E64318" w:rsidP="003311B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B43F2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1AD7D7A8" w14:textId="77777777" w:rsidR="00E64318" w:rsidRPr="006B43F2" w:rsidRDefault="00E64318" w:rsidP="003311B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B43F2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E64318" w:rsidRPr="006B43F2" w14:paraId="401C687E" w14:textId="77777777" w:rsidTr="00E21ABC">
        <w:trPr>
          <w:trHeight w:val="908"/>
        </w:trPr>
        <w:tc>
          <w:tcPr>
            <w:tcW w:w="2689" w:type="dxa"/>
            <w:shd w:val="clear" w:color="auto" w:fill="auto"/>
            <w:vAlign w:val="center"/>
          </w:tcPr>
          <w:p w14:paraId="168DB576" w14:textId="1223D32A" w:rsidR="00E64318" w:rsidRPr="006B43F2" w:rsidRDefault="00E64318" w:rsidP="003311BA">
            <w:pPr>
              <w:jc w:val="center"/>
              <w:rPr>
                <w:rFonts w:ascii="Century Gothic" w:hAnsi="Century Gothic"/>
                <w:szCs w:val="22"/>
              </w:rPr>
            </w:pPr>
            <w:r w:rsidRPr="006B43F2">
              <w:rPr>
                <w:rFonts w:ascii="Century Gothic" w:hAnsi="Century Gothic"/>
                <w:szCs w:val="22"/>
              </w:rPr>
              <w:t>Dirección de Extensión y Proyección Social</w:t>
            </w:r>
          </w:p>
          <w:p w14:paraId="5A9E8A15" w14:textId="77777777" w:rsidR="007A7AB9" w:rsidRPr="006B43F2" w:rsidRDefault="007A7AB9" w:rsidP="003311B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D107F00" w14:textId="4FB00566" w:rsidR="007A7AB9" w:rsidRPr="006B43F2" w:rsidRDefault="007A7AB9" w:rsidP="001A7416">
            <w:pPr>
              <w:jc w:val="center"/>
              <w:rPr>
                <w:rFonts w:ascii="Century Gothic" w:hAnsi="Century Gothic"/>
                <w:szCs w:val="22"/>
              </w:rPr>
            </w:pPr>
            <w:r w:rsidRPr="006B43F2">
              <w:rPr>
                <w:rFonts w:ascii="Century Gothic" w:hAnsi="Century Gothic"/>
                <w:szCs w:val="22"/>
              </w:rPr>
              <w:t>Asistente Dirección de Extensión y Proyección Social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217CE6" w14:textId="5F305ADE" w:rsidR="003311BA" w:rsidRDefault="00E64318" w:rsidP="003311BA">
            <w:pPr>
              <w:jc w:val="center"/>
              <w:rPr>
                <w:rFonts w:ascii="Century Gothic" w:hAnsi="Century Gothic"/>
                <w:szCs w:val="22"/>
              </w:rPr>
            </w:pPr>
            <w:r w:rsidRPr="006B43F2">
              <w:rPr>
                <w:rFonts w:ascii="Century Gothic" w:hAnsi="Century Gothic"/>
                <w:szCs w:val="22"/>
              </w:rPr>
              <w:t>Dirección Aseguramiento de la Calidad</w:t>
            </w:r>
          </w:p>
          <w:p w14:paraId="5D1AE8C4" w14:textId="77777777" w:rsidR="00E21ABC" w:rsidRDefault="00E21ABC" w:rsidP="003311B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CE51292" w14:textId="29A7F2FC" w:rsidR="00E64318" w:rsidRPr="006B43F2" w:rsidRDefault="007A7AB9" w:rsidP="003311BA">
            <w:pPr>
              <w:jc w:val="center"/>
              <w:rPr>
                <w:rFonts w:ascii="Century Gothic" w:hAnsi="Century Gothic"/>
                <w:szCs w:val="22"/>
              </w:rPr>
            </w:pPr>
            <w:r w:rsidRPr="006B43F2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063058" w14:textId="40621599" w:rsidR="00E64318" w:rsidRPr="006B43F2" w:rsidRDefault="007A7AB9" w:rsidP="003311BA">
            <w:pPr>
              <w:jc w:val="center"/>
              <w:rPr>
                <w:rFonts w:ascii="Century Gothic" w:hAnsi="Century Gothic"/>
                <w:szCs w:val="22"/>
              </w:rPr>
            </w:pPr>
            <w:r w:rsidRPr="006B43F2">
              <w:rPr>
                <w:rFonts w:ascii="Century Gothic" w:hAnsi="Century Gothic"/>
                <w:szCs w:val="22"/>
              </w:rPr>
              <w:t xml:space="preserve">Consejo de </w:t>
            </w:r>
            <w:r w:rsidR="00E64318" w:rsidRPr="006B43F2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2802" w:type="dxa"/>
            <w:vAlign w:val="center"/>
          </w:tcPr>
          <w:p w14:paraId="6779A0D8" w14:textId="2819741F" w:rsidR="00E64318" w:rsidRPr="006B43F2" w:rsidRDefault="005C7D62" w:rsidP="003311B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de 2022</w:t>
            </w:r>
          </w:p>
        </w:tc>
      </w:tr>
    </w:tbl>
    <w:p w14:paraId="1CE18470" w14:textId="77777777" w:rsidR="00234FF4" w:rsidRPr="00D96AB9" w:rsidRDefault="00234FF4" w:rsidP="00BD4863">
      <w:pPr>
        <w:jc w:val="both"/>
        <w:rPr>
          <w:rFonts w:ascii="Century Gothic" w:hAnsi="Century Gothic"/>
          <w:sz w:val="20"/>
        </w:rPr>
      </w:pPr>
    </w:p>
    <w:p w14:paraId="12A28E4A" w14:textId="77777777" w:rsidR="005014A6" w:rsidRPr="00D96AB9" w:rsidRDefault="005014A6" w:rsidP="00BD4863">
      <w:pPr>
        <w:jc w:val="both"/>
        <w:rPr>
          <w:rFonts w:ascii="Century Gothic" w:hAnsi="Century Gothic"/>
          <w:sz w:val="20"/>
        </w:rPr>
      </w:pPr>
    </w:p>
    <w:p w14:paraId="68B16643" w14:textId="21D5C01D" w:rsidR="006B43F2" w:rsidRDefault="00E64318" w:rsidP="003311BA">
      <w:pPr>
        <w:spacing w:before="240"/>
        <w:ind w:left="-142" w:hanging="1276"/>
        <w:rPr>
          <w:rFonts w:ascii="Century Gothic" w:hAnsi="Century Gothic"/>
          <w:b/>
          <w:szCs w:val="22"/>
        </w:rPr>
      </w:pPr>
      <w:r w:rsidRPr="006B43F2">
        <w:rPr>
          <w:rFonts w:ascii="Century Gothic" w:hAnsi="Century Gothic"/>
          <w:b/>
          <w:szCs w:val="22"/>
        </w:rPr>
        <w:t>CONTROL DE CAMBIOS</w:t>
      </w:r>
    </w:p>
    <w:p w14:paraId="1C7ECC4C" w14:textId="77777777" w:rsidR="003311BA" w:rsidRPr="003311BA" w:rsidRDefault="003311BA" w:rsidP="003311BA">
      <w:pPr>
        <w:spacing w:before="240"/>
        <w:ind w:left="-142" w:hanging="1276"/>
        <w:rPr>
          <w:rFonts w:ascii="Century Gothic" w:hAnsi="Century Gothic"/>
          <w:b/>
          <w:szCs w:val="22"/>
        </w:rPr>
      </w:pPr>
    </w:p>
    <w:tbl>
      <w:tblPr>
        <w:tblW w:w="1021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1843"/>
        <w:gridCol w:w="5391"/>
      </w:tblGrid>
      <w:tr w:rsidR="0015139C" w:rsidRPr="00E10A18" w14:paraId="6C9FF998" w14:textId="77777777" w:rsidTr="005C7D62">
        <w:trPr>
          <w:trHeight w:val="589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840871" w14:textId="77777777" w:rsidR="0015139C" w:rsidRPr="00E10A18" w:rsidRDefault="0015139C" w:rsidP="00A700D6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bookmarkStart w:id="1" w:name="_Hlk109921123"/>
            <w:r w:rsidRPr="00E10A18"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4D441" w14:textId="77777777" w:rsidR="0015139C" w:rsidRPr="00E10A18" w:rsidRDefault="0015139C" w:rsidP="00A700D6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8FAF88" w14:textId="77777777" w:rsidR="0015139C" w:rsidRPr="00E10A18" w:rsidRDefault="0015139C" w:rsidP="00A700D6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DE03A" w14:textId="77777777" w:rsidR="0015139C" w:rsidRPr="00E10A18" w:rsidRDefault="0015139C" w:rsidP="00A700D6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bookmarkEnd w:id="1"/>
      <w:tr w:rsidR="001F6668" w:rsidRPr="00E10A18" w14:paraId="26332499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24F8" w14:textId="2D46E38A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1588" w14:textId="15772D30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01A2" w14:textId="180D5A3D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Construcción del documento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8E2D" w14:textId="534B9ACB" w:rsidR="001F6668" w:rsidRPr="00E10A18" w:rsidRDefault="001F6668" w:rsidP="001F6668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En esta fecha se construyó el formato.</w:t>
            </w:r>
          </w:p>
        </w:tc>
      </w:tr>
      <w:tr w:rsidR="001F6668" w:rsidRPr="00E10A18" w14:paraId="3D6F1A62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D860" w14:textId="4DE74B5F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D550" w14:textId="3D435EA4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09E5" w14:textId="5C929F54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79FF" w14:textId="7FF74CFA" w:rsidR="001F6668" w:rsidRPr="00E10A18" w:rsidRDefault="001F6668" w:rsidP="001F6668">
            <w:p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Se incluye la palabra convocatoria.</w:t>
            </w:r>
          </w:p>
        </w:tc>
      </w:tr>
      <w:tr w:rsidR="001F6668" w:rsidRPr="00E10A18" w14:paraId="3227836B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C9AB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4E8E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8896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A4A7" w14:textId="77777777" w:rsidR="001F6668" w:rsidRPr="00E10A18" w:rsidRDefault="001F6668" w:rsidP="001F6668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Se modifica redacción en el registro.</w:t>
            </w:r>
          </w:p>
        </w:tc>
      </w:tr>
      <w:tr w:rsidR="001F6668" w:rsidRPr="00E10A18" w14:paraId="7DCEED7D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750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10EE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3E46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C5AB" w14:textId="77777777" w:rsidR="001F6668" w:rsidRPr="00E10A18" w:rsidRDefault="001F6668" w:rsidP="001F666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Se modifica redacción en actividad y se modifica el registro.</w:t>
            </w:r>
          </w:p>
          <w:p w14:paraId="4C8DFA7A" w14:textId="77777777" w:rsidR="001F6668" w:rsidRPr="00E10A18" w:rsidRDefault="001F6668" w:rsidP="001F666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lastRenderedPageBreak/>
              <w:t>Se modifica el registro por PRS-F-2</w:t>
            </w:r>
          </w:p>
        </w:tc>
      </w:tr>
      <w:tr w:rsidR="001F6668" w:rsidRPr="00E10A18" w14:paraId="05DF2892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C615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B5E0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0639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AD39" w14:textId="77777777" w:rsidR="001F6668" w:rsidRPr="00E10A18" w:rsidRDefault="001F6668" w:rsidP="001F6668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Se elimina actividad.</w:t>
            </w:r>
          </w:p>
        </w:tc>
      </w:tr>
      <w:tr w:rsidR="001F6668" w:rsidRPr="00E10A18" w14:paraId="0BAB9FAC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19BE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6A69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1690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52AE" w14:textId="77777777" w:rsidR="001F6668" w:rsidRPr="00E10A18" w:rsidRDefault="001F6668" w:rsidP="001F666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Se elimina esta actividad.</w:t>
            </w:r>
          </w:p>
          <w:p w14:paraId="6F8991CF" w14:textId="77777777" w:rsidR="001F6668" w:rsidRPr="00E10A18" w:rsidRDefault="001F6668" w:rsidP="001F666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5 y se modifican las palabras “preselección y sistematización” por organización, se modifica registro por PRS-F-1</w:t>
            </w:r>
          </w:p>
        </w:tc>
      </w:tr>
      <w:tr w:rsidR="001F6668" w:rsidRPr="00E10A18" w14:paraId="7E19431E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4B7F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21F3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46D0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63BD" w14:textId="77777777" w:rsidR="001F6668" w:rsidRPr="00E10A18" w:rsidRDefault="001F6668" w:rsidP="001F6668">
            <w:p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6.</w:t>
            </w:r>
          </w:p>
        </w:tc>
      </w:tr>
      <w:tr w:rsidR="001F6668" w:rsidRPr="00E10A18" w14:paraId="0DDB5B35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C0AC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5A2E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6C6F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8A02" w14:textId="77777777" w:rsidR="001F6668" w:rsidRPr="00E10A18" w:rsidRDefault="001F6668" w:rsidP="001F666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Se elimina esta actividad.</w:t>
            </w:r>
          </w:p>
          <w:p w14:paraId="14334499" w14:textId="77777777" w:rsidR="001F6668" w:rsidRPr="00E10A18" w:rsidRDefault="001F6668" w:rsidP="001F666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7, se modifica registro por PRS-F-1</w:t>
            </w:r>
          </w:p>
        </w:tc>
      </w:tr>
      <w:tr w:rsidR="001F6668" w:rsidRPr="00E10A18" w14:paraId="4CCB1360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A784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53B0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4D85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C533" w14:textId="77777777" w:rsidR="001F6668" w:rsidRPr="00E10A18" w:rsidRDefault="001F6668" w:rsidP="001F66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7.</w:t>
            </w:r>
          </w:p>
          <w:p w14:paraId="13D42639" w14:textId="77777777" w:rsidR="001F6668" w:rsidRPr="00E10A18" w:rsidRDefault="001F6668" w:rsidP="001F66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8, se modifica registro, se elimina la palabra certificados y modifica por Acuerdos institucionales.</w:t>
            </w:r>
          </w:p>
        </w:tc>
      </w:tr>
      <w:tr w:rsidR="001F6668" w:rsidRPr="00E10A18" w14:paraId="15C35789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2C55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8647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43FB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10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ED7F" w14:textId="77777777" w:rsidR="001F6668" w:rsidRPr="00E10A18" w:rsidRDefault="001F6668" w:rsidP="001F66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8.</w:t>
            </w:r>
          </w:p>
          <w:p w14:paraId="6F93D79B" w14:textId="77777777" w:rsidR="001F6668" w:rsidRPr="00E10A18" w:rsidRDefault="001F6668" w:rsidP="001F666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9.</w:t>
            </w:r>
          </w:p>
        </w:tc>
      </w:tr>
      <w:tr w:rsidR="001F6668" w:rsidRPr="00E10A18" w14:paraId="1CDD989C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F0ED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5285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886B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11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4204" w14:textId="77777777" w:rsidR="001F6668" w:rsidRPr="00E10A18" w:rsidRDefault="001F6668" w:rsidP="001F66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9.</w:t>
            </w:r>
          </w:p>
          <w:p w14:paraId="0B8588CB" w14:textId="77777777" w:rsidR="001F6668" w:rsidRPr="00E10A18" w:rsidRDefault="001F6668" w:rsidP="001F666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10 y se modifica registro por acta de reunión.</w:t>
            </w:r>
          </w:p>
        </w:tc>
      </w:tr>
      <w:tr w:rsidR="001F6668" w:rsidRPr="00E10A18" w14:paraId="3273ECD5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495F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C442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16D5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12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B0C9" w14:textId="77777777" w:rsidR="001F6668" w:rsidRPr="00E10A18" w:rsidRDefault="001F6668" w:rsidP="001F6668">
            <w:p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10, se modifica redacción en la actividad.</w:t>
            </w:r>
          </w:p>
        </w:tc>
      </w:tr>
      <w:tr w:rsidR="001F6668" w:rsidRPr="00E10A18" w14:paraId="505FF2B8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6ABE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B9D0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42A5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84DC" w14:textId="77777777" w:rsidR="001F6668" w:rsidRPr="00E10A18" w:rsidRDefault="001F6668" w:rsidP="001F6668">
            <w:p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Pasa a ser la actividad 11, se añada un registro.</w:t>
            </w:r>
          </w:p>
        </w:tc>
      </w:tr>
      <w:tr w:rsidR="001F6668" w:rsidRPr="00E10A18" w14:paraId="3F1BC5A3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4DFF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D83F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D3F7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Todo el documento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4D93" w14:textId="77777777" w:rsidR="001F6668" w:rsidRPr="00E10A18" w:rsidRDefault="001F6668" w:rsidP="001F6668">
            <w:p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Se modifica en todo el procedimiento la palabra egresados por graduados y se incluye la palabra emprendimiento.</w:t>
            </w:r>
          </w:p>
        </w:tc>
      </w:tr>
      <w:tr w:rsidR="001F6668" w:rsidRPr="00E10A18" w14:paraId="09C94DE7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D1C3" w14:textId="77777777" w:rsidR="001F6668" w:rsidRPr="00BA4542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A4542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EDA0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C70E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Encabezado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12D7" w14:textId="66FA8510" w:rsidR="001F6668" w:rsidRPr="00E10A18" w:rsidRDefault="001F6668" w:rsidP="001F6668">
            <w:pPr>
              <w:jc w:val="both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Se cambi</w:t>
            </w:r>
            <w:r w:rsidR="00F429E0">
              <w:rPr>
                <w:rFonts w:ascii="Century Gothic" w:hAnsi="Century Gothic"/>
                <w:szCs w:val="22"/>
              </w:rPr>
              <w:t>a</w:t>
            </w:r>
            <w:r w:rsidRPr="00E10A18">
              <w:rPr>
                <w:rFonts w:ascii="Century Gothic" w:hAnsi="Century Gothic"/>
                <w:szCs w:val="22"/>
              </w:rPr>
              <w:t xml:space="preserve"> el nombre</w:t>
            </w:r>
            <w:r w:rsidR="00F429E0">
              <w:rPr>
                <w:rFonts w:ascii="Century Gothic" w:hAnsi="Century Gothic"/>
                <w:szCs w:val="22"/>
              </w:rPr>
              <w:t>:</w:t>
            </w:r>
            <w:r w:rsidRPr="00E10A18">
              <w:rPr>
                <w:rFonts w:ascii="Century Gothic" w:hAnsi="Century Gothic"/>
                <w:szCs w:val="22"/>
              </w:rPr>
              <w:t xml:space="preserve"> </w:t>
            </w:r>
            <w:r w:rsidR="00F429E0">
              <w:rPr>
                <w:rFonts w:ascii="Century Gothic" w:hAnsi="Century Gothic"/>
                <w:szCs w:val="22"/>
              </w:rPr>
              <w:t>P</w:t>
            </w:r>
            <w:r w:rsidRPr="00E10A18">
              <w:rPr>
                <w:rFonts w:ascii="Century Gothic" w:hAnsi="Century Gothic"/>
                <w:szCs w:val="22"/>
              </w:rPr>
              <w:t>as</w:t>
            </w:r>
            <w:r w:rsidR="00C37AE4">
              <w:rPr>
                <w:rFonts w:ascii="Century Gothic" w:hAnsi="Century Gothic"/>
                <w:szCs w:val="22"/>
              </w:rPr>
              <w:t>a</w:t>
            </w:r>
            <w:r w:rsidRPr="00E10A18">
              <w:rPr>
                <w:rFonts w:ascii="Century Gothic" w:hAnsi="Century Gothic"/>
                <w:szCs w:val="22"/>
              </w:rPr>
              <w:t xml:space="preserve"> de </w:t>
            </w:r>
            <w:r w:rsidR="00F429E0">
              <w:rPr>
                <w:rFonts w:ascii="Century Gothic" w:hAnsi="Century Gothic"/>
                <w:szCs w:val="22"/>
              </w:rPr>
              <w:t>P</w:t>
            </w:r>
            <w:r w:rsidRPr="00E10A18">
              <w:rPr>
                <w:rFonts w:ascii="Century Gothic" w:hAnsi="Century Gothic"/>
                <w:szCs w:val="22"/>
              </w:rPr>
              <w:t xml:space="preserve">roceso </w:t>
            </w:r>
            <w:r w:rsidR="00F429E0">
              <w:rPr>
                <w:rFonts w:ascii="Century Gothic" w:hAnsi="Century Gothic"/>
                <w:szCs w:val="22"/>
              </w:rPr>
              <w:t>P</w:t>
            </w:r>
            <w:r w:rsidRPr="00E10A18">
              <w:rPr>
                <w:rFonts w:ascii="Century Gothic" w:hAnsi="Century Gothic"/>
                <w:szCs w:val="22"/>
              </w:rPr>
              <w:t xml:space="preserve">royección </w:t>
            </w:r>
            <w:r w:rsidR="00F429E0">
              <w:rPr>
                <w:rFonts w:ascii="Century Gothic" w:hAnsi="Century Gothic"/>
                <w:szCs w:val="22"/>
              </w:rPr>
              <w:t>S</w:t>
            </w:r>
            <w:r w:rsidRPr="00E10A18">
              <w:rPr>
                <w:rFonts w:ascii="Century Gothic" w:hAnsi="Century Gothic"/>
                <w:szCs w:val="22"/>
              </w:rPr>
              <w:t xml:space="preserve">ocial a </w:t>
            </w:r>
            <w:r w:rsidR="00F429E0">
              <w:rPr>
                <w:rFonts w:ascii="Century Gothic" w:hAnsi="Century Gothic"/>
                <w:szCs w:val="22"/>
              </w:rPr>
              <w:t>E</w:t>
            </w:r>
            <w:r w:rsidRPr="00E10A18">
              <w:rPr>
                <w:rFonts w:ascii="Century Gothic" w:hAnsi="Century Gothic"/>
                <w:szCs w:val="22"/>
              </w:rPr>
              <w:t xml:space="preserve">xtensión y </w:t>
            </w:r>
            <w:r w:rsidR="00F429E0">
              <w:rPr>
                <w:rFonts w:ascii="Century Gothic" w:hAnsi="Century Gothic"/>
                <w:szCs w:val="22"/>
              </w:rPr>
              <w:t>P</w:t>
            </w:r>
            <w:r w:rsidRPr="00E10A18">
              <w:rPr>
                <w:rFonts w:ascii="Century Gothic" w:hAnsi="Century Gothic"/>
                <w:szCs w:val="22"/>
              </w:rPr>
              <w:t xml:space="preserve">royección </w:t>
            </w:r>
            <w:r w:rsidR="00F429E0">
              <w:rPr>
                <w:rFonts w:ascii="Century Gothic" w:hAnsi="Century Gothic"/>
                <w:szCs w:val="22"/>
              </w:rPr>
              <w:t>S</w:t>
            </w:r>
            <w:r w:rsidRPr="00E10A18">
              <w:rPr>
                <w:rFonts w:ascii="Century Gothic" w:hAnsi="Century Gothic"/>
                <w:szCs w:val="22"/>
              </w:rPr>
              <w:t>ocial.</w:t>
            </w:r>
          </w:p>
          <w:p w14:paraId="0CB4A923" w14:textId="4031A2B5" w:rsidR="001F6668" w:rsidRPr="004A0AEE" w:rsidRDefault="001F6668" w:rsidP="001F6668">
            <w:pPr>
              <w:jc w:val="both"/>
              <w:rPr>
                <w:rFonts w:ascii="Century Gothic" w:hAnsi="Century Gothic"/>
                <w:strike/>
                <w:szCs w:val="22"/>
              </w:rPr>
            </w:pPr>
            <w:r w:rsidRPr="004A0AEE">
              <w:rPr>
                <w:rFonts w:ascii="Century Gothic" w:hAnsi="Century Gothic"/>
                <w:strike/>
                <w:color w:val="00B0F0"/>
                <w:szCs w:val="22"/>
              </w:rPr>
              <w:t>Se modific</w:t>
            </w:r>
            <w:r w:rsidR="00F429E0" w:rsidRPr="004A0AEE">
              <w:rPr>
                <w:rFonts w:ascii="Century Gothic" w:hAnsi="Century Gothic"/>
                <w:strike/>
                <w:color w:val="00B0F0"/>
                <w:szCs w:val="22"/>
              </w:rPr>
              <w:t>a</w:t>
            </w:r>
            <w:r w:rsidRPr="004A0AEE">
              <w:rPr>
                <w:rFonts w:ascii="Century Gothic" w:hAnsi="Century Gothic"/>
                <w:strike/>
                <w:color w:val="00B0F0"/>
                <w:szCs w:val="22"/>
              </w:rPr>
              <w:t xml:space="preserve"> la versión de 3 a 4 y el número de hojas pas</w:t>
            </w:r>
            <w:r w:rsidR="00C37AE4" w:rsidRPr="004A0AEE">
              <w:rPr>
                <w:rFonts w:ascii="Century Gothic" w:hAnsi="Century Gothic"/>
                <w:strike/>
                <w:color w:val="00B0F0"/>
                <w:szCs w:val="22"/>
              </w:rPr>
              <w:t>a</w:t>
            </w:r>
            <w:r w:rsidRPr="004A0AEE">
              <w:rPr>
                <w:rFonts w:ascii="Century Gothic" w:hAnsi="Century Gothic"/>
                <w:strike/>
                <w:color w:val="00B0F0"/>
                <w:szCs w:val="22"/>
              </w:rPr>
              <w:t xml:space="preserve"> de 4 a 5.</w:t>
            </w:r>
          </w:p>
        </w:tc>
      </w:tr>
      <w:tr w:rsidR="00C37AE4" w:rsidRPr="00E10A18" w14:paraId="77307342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6392" w14:textId="54D7A26F" w:rsidR="00C37AE4" w:rsidRPr="00BA4542" w:rsidRDefault="00C37AE4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A4542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AE49" w14:textId="6F7F5064" w:rsidR="00C37AE4" w:rsidRPr="00E10A18" w:rsidRDefault="00C37AE4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DC9F" w14:textId="4F4E3B67" w:rsidR="00C37AE4" w:rsidRPr="00E10A18" w:rsidRDefault="00C37AE4" w:rsidP="001F666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78C7" w14:textId="180C361D" w:rsidR="00C37AE4" w:rsidRPr="00E10A18" w:rsidRDefault="00C37AE4" w:rsidP="001F666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quita el antiguo objetivo y se agrega los 2 nuevos según los términos de referencia del Premio Marie Poussepin.</w:t>
            </w:r>
          </w:p>
        </w:tc>
      </w:tr>
      <w:tr w:rsidR="00C37AE4" w:rsidRPr="00E10A18" w14:paraId="49997A04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3ABE" w14:textId="6F23A43C" w:rsidR="00C37AE4" w:rsidRPr="00BA4542" w:rsidRDefault="00C37AE4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A4542">
              <w:rPr>
                <w:rFonts w:ascii="Century Gothic" w:eastAsia="Century Gothic" w:hAnsi="Century Gothic" w:cs="Century Gothic"/>
                <w:szCs w:val="22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5A01" w14:textId="45607E5E" w:rsidR="00C37AE4" w:rsidRDefault="00C37AE4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76B6" w14:textId="36D014D6" w:rsidR="00C37AE4" w:rsidRDefault="00C37AE4" w:rsidP="001F666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ED40" w14:textId="140AE4B0" w:rsidR="00C37AE4" w:rsidRDefault="00C37AE4" w:rsidP="001F666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quita las palabras:  </w:t>
            </w:r>
            <w:r w:rsidRPr="00C37AE4">
              <w:rPr>
                <w:rFonts w:ascii="Century Gothic" w:hAnsi="Century Gothic"/>
                <w:szCs w:val="22"/>
                <w:u w:val="single"/>
              </w:rPr>
              <w:t>Del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C37AE4">
              <w:rPr>
                <w:rFonts w:ascii="Century Gothic" w:hAnsi="Century Gothic"/>
                <w:szCs w:val="22"/>
                <w:u w:val="single"/>
              </w:rPr>
              <w:t>evento</w:t>
            </w:r>
            <w:r>
              <w:rPr>
                <w:rFonts w:ascii="Century Gothic" w:hAnsi="Century Gothic"/>
                <w:szCs w:val="22"/>
              </w:rPr>
              <w:t xml:space="preserve"> ya que se repite y es redundante.</w:t>
            </w:r>
          </w:p>
        </w:tc>
      </w:tr>
      <w:tr w:rsidR="001F6668" w:rsidRPr="00E10A18" w14:paraId="6B8F40F8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5483" w14:textId="77777777" w:rsidR="001F6668" w:rsidRPr="00BA4542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A4542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E4E8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5E6A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Todo el documento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E2F3" w14:textId="3B7C18CF" w:rsidR="001F6668" w:rsidRPr="00E10A18" w:rsidRDefault="00113149" w:rsidP="001F6668">
            <w:pPr>
              <w:jc w:val="both"/>
              <w:rPr>
                <w:rFonts w:ascii="Century Gothic" w:hAnsi="Century Gothic"/>
                <w:szCs w:val="22"/>
              </w:rPr>
            </w:pPr>
            <w:r w:rsidRPr="00E12BE8">
              <w:rPr>
                <w:rFonts w:ascii="Century Gothic" w:hAnsi="Century Gothic"/>
                <w:szCs w:val="22"/>
              </w:rPr>
              <w:t>Se genera dos cambios: El tamaño de la letra pasa a 11</w:t>
            </w:r>
            <w:r w:rsidR="004A0AEE">
              <w:rPr>
                <w:rFonts w:ascii="Century Gothic" w:hAnsi="Century Gothic"/>
                <w:szCs w:val="22"/>
              </w:rPr>
              <w:t>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4A0AEE">
              <w:rPr>
                <w:rFonts w:ascii="Century Gothic" w:hAnsi="Century Gothic"/>
                <w:strike/>
                <w:color w:val="00B0F0"/>
                <w:szCs w:val="22"/>
              </w:rPr>
              <w:t>y el número de páginas pasa de 4 a 5.</w:t>
            </w:r>
          </w:p>
        </w:tc>
      </w:tr>
      <w:tr w:rsidR="00113149" w:rsidRPr="00E10A18" w14:paraId="3AFB61C8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130D" w14:textId="352BC6CC" w:rsidR="00113149" w:rsidRPr="00BA4542" w:rsidRDefault="00113149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A4542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979D" w14:textId="6B763DC3" w:rsidR="00113149" w:rsidRPr="00E10A18" w:rsidRDefault="00113149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3D3A" w14:textId="198CABD1" w:rsidR="00113149" w:rsidRPr="00E10A18" w:rsidRDefault="00113149" w:rsidP="001F666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9822" w14:textId="3B425E83" w:rsidR="00113149" w:rsidRPr="00E5379F" w:rsidRDefault="00113149" w:rsidP="00E5379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/>
                <w:szCs w:val="22"/>
              </w:rPr>
            </w:pPr>
            <w:r w:rsidRPr="00E5379F">
              <w:rPr>
                <w:rFonts w:ascii="Century Gothic" w:hAnsi="Century Gothic"/>
                <w:szCs w:val="22"/>
              </w:rPr>
              <w:t>Se quita el N° 2</w:t>
            </w:r>
            <w:r w:rsidR="00BA4542" w:rsidRPr="00E5379F">
              <w:rPr>
                <w:rFonts w:ascii="Century Gothic" w:hAnsi="Century Gothic"/>
                <w:szCs w:val="22"/>
              </w:rPr>
              <w:t xml:space="preserve"> H</w:t>
            </w:r>
            <w:r w:rsidRPr="00E5379F">
              <w:rPr>
                <w:rFonts w:ascii="Century Gothic" w:hAnsi="Century Gothic"/>
                <w:szCs w:val="22"/>
              </w:rPr>
              <w:t xml:space="preserve"> ya que no se aplica en la actualidad, por </w:t>
            </w:r>
            <w:r w:rsidR="00BA4542" w:rsidRPr="00E5379F">
              <w:rPr>
                <w:rFonts w:ascii="Century Gothic" w:hAnsi="Century Gothic"/>
                <w:szCs w:val="22"/>
              </w:rPr>
              <w:t>ende,</w:t>
            </w:r>
            <w:r w:rsidRPr="00E5379F">
              <w:rPr>
                <w:rFonts w:ascii="Century Gothic" w:hAnsi="Century Gothic"/>
                <w:szCs w:val="22"/>
              </w:rPr>
              <w:t xml:space="preserve"> se modifica el numeral del resto</w:t>
            </w:r>
            <w:r w:rsidR="00EC29E2">
              <w:rPr>
                <w:rFonts w:ascii="Century Gothic" w:hAnsi="Century Gothic"/>
                <w:szCs w:val="22"/>
              </w:rPr>
              <w:t xml:space="preserve"> quedando 9 en total.</w:t>
            </w:r>
          </w:p>
          <w:p w14:paraId="23A98FB9" w14:textId="30153DB1" w:rsidR="00113149" w:rsidRPr="00E5379F" w:rsidRDefault="00113149" w:rsidP="00E5379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entury Gothic" w:hAnsi="Century Gothic"/>
                <w:szCs w:val="22"/>
              </w:rPr>
            </w:pPr>
            <w:r w:rsidRPr="00E5379F">
              <w:rPr>
                <w:rFonts w:ascii="Century Gothic" w:hAnsi="Century Gothic"/>
                <w:szCs w:val="22"/>
              </w:rPr>
              <w:t xml:space="preserve">En el N° </w:t>
            </w:r>
            <w:r w:rsidR="00BA4542" w:rsidRPr="00E5379F">
              <w:rPr>
                <w:rFonts w:ascii="Century Gothic" w:hAnsi="Century Gothic"/>
                <w:szCs w:val="22"/>
              </w:rPr>
              <w:t xml:space="preserve">5 H se quita la palabra externos ya que no aplica </w:t>
            </w:r>
          </w:p>
        </w:tc>
      </w:tr>
      <w:tr w:rsidR="001F6668" w:rsidRPr="00E10A18" w14:paraId="204CC360" w14:textId="77777777" w:rsidTr="0015139C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9662" w14:textId="77777777" w:rsidR="001F6668" w:rsidRPr="00BA4542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BA4542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002C" w14:textId="77777777" w:rsidR="001F6668" w:rsidRPr="00E10A18" w:rsidRDefault="001F6668" w:rsidP="001F666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0A18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7845" w14:textId="77777777" w:rsidR="001F6668" w:rsidRPr="00E10A18" w:rsidRDefault="001F6668" w:rsidP="001F6668">
            <w:pPr>
              <w:jc w:val="center"/>
              <w:rPr>
                <w:rFonts w:ascii="Century Gothic" w:hAnsi="Century Gothic"/>
                <w:szCs w:val="22"/>
              </w:rPr>
            </w:pPr>
            <w:r w:rsidRPr="00E10A18">
              <w:rPr>
                <w:rFonts w:ascii="Century Gothic" w:hAnsi="Century Gothic"/>
                <w:szCs w:val="22"/>
              </w:rPr>
              <w:t>Control de Cambios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B235" w14:textId="5F9CB97B" w:rsidR="001F6668" w:rsidRPr="00BA4542" w:rsidRDefault="001F6668" w:rsidP="00BA454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zCs w:val="22"/>
              </w:rPr>
            </w:pPr>
            <w:r w:rsidRPr="00BA4542">
              <w:rPr>
                <w:rFonts w:ascii="Century Gothic" w:hAnsi="Century Gothic"/>
                <w:szCs w:val="22"/>
              </w:rPr>
              <w:t>Se agrega 2 columnas, 1 de fecha y 1 de versión</w:t>
            </w:r>
          </w:p>
          <w:p w14:paraId="2736301F" w14:textId="64E0CF41" w:rsidR="00BA4542" w:rsidRPr="002038D9" w:rsidRDefault="001F6668" w:rsidP="00BA454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trike/>
                <w:color w:val="00B0F0"/>
                <w:szCs w:val="22"/>
              </w:rPr>
            </w:pPr>
            <w:r w:rsidRPr="002038D9">
              <w:rPr>
                <w:rFonts w:ascii="Century Gothic" w:hAnsi="Century Gothic"/>
                <w:strike/>
                <w:color w:val="00B0F0"/>
                <w:szCs w:val="22"/>
              </w:rPr>
              <w:t xml:space="preserve">Se </w:t>
            </w:r>
            <w:r w:rsidR="00BA4542" w:rsidRPr="002038D9">
              <w:rPr>
                <w:rFonts w:ascii="Century Gothic" w:hAnsi="Century Gothic"/>
                <w:strike/>
                <w:color w:val="00B0F0"/>
                <w:szCs w:val="22"/>
              </w:rPr>
              <w:t>agrega la fecha y versión de creación del formato en 2015</w:t>
            </w:r>
          </w:p>
          <w:p w14:paraId="1F7BE115" w14:textId="5CFD8014" w:rsidR="00BA4542" w:rsidRPr="002038D9" w:rsidRDefault="00BA4542" w:rsidP="00BA454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trike/>
                <w:color w:val="00B0F0"/>
                <w:szCs w:val="22"/>
              </w:rPr>
            </w:pPr>
            <w:r w:rsidRPr="002038D9">
              <w:rPr>
                <w:rFonts w:ascii="Century Gothic" w:hAnsi="Century Gothic"/>
                <w:strike/>
                <w:color w:val="00B0F0"/>
                <w:szCs w:val="22"/>
              </w:rPr>
              <w:t>Se agrega los datos de fecha y versión de las modificaciones del año 2019, fecha de la última actualización versión 3</w:t>
            </w:r>
            <w:r w:rsidR="00131D78" w:rsidRPr="002038D9">
              <w:rPr>
                <w:rFonts w:ascii="Century Gothic" w:hAnsi="Century Gothic"/>
                <w:strike/>
                <w:color w:val="00B0F0"/>
                <w:szCs w:val="22"/>
              </w:rPr>
              <w:t>.</w:t>
            </w:r>
          </w:p>
          <w:p w14:paraId="70743E28" w14:textId="7F787411" w:rsidR="001F6668" w:rsidRPr="002038D9" w:rsidRDefault="001F6668" w:rsidP="00BA4542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entury Gothic" w:hAnsi="Century Gothic"/>
                <w:strike/>
                <w:color w:val="00B0F0"/>
                <w:szCs w:val="22"/>
              </w:rPr>
            </w:pPr>
            <w:r w:rsidRPr="002038D9">
              <w:rPr>
                <w:rFonts w:ascii="Century Gothic" w:hAnsi="Century Gothic"/>
                <w:strike/>
                <w:color w:val="00B0F0"/>
                <w:szCs w:val="22"/>
              </w:rPr>
              <w:t>Se a</w:t>
            </w:r>
            <w:r w:rsidR="00BA4542" w:rsidRPr="002038D9">
              <w:rPr>
                <w:rFonts w:ascii="Century Gothic" w:hAnsi="Century Gothic"/>
                <w:strike/>
                <w:color w:val="00B0F0"/>
                <w:szCs w:val="22"/>
              </w:rPr>
              <w:t xml:space="preserve">grega </w:t>
            </w:r>
            <w:r w:rsidRPr="002038D9">
              <w:rPr>
                <w:rFonts w:ascii="Century Gothic" w:hAnsi="Century Gothic"/>
                <w:strike/>
                <w:color w:val="00B0F0"/>
                <w:szCs w:val="22"/>
              </w:rPr>
              <w:t>las modificaciones de la versión 4.</w:t>
            </w:r>
          </w:p>
          <w:p w14:paraId="36817AB2" w14:textId="77777777" w:rsidR="001F6668" w:rsidRPr="00E10A18" w:rsidRDefault="001F6668" w:rsidP="001F6668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</w:tbl>
    <w:p w14:paraId="229C294B" w14:textId="77777777" w:rsidR="006B43F2" w:rsidRPr="00E64318" w:rsidRDefault="006B43F2" w:rsidP="00E64318">
      <w:pPr>
        <w:spacing w:before="240"/>
        <w:ind w:left="-142" w:hanging="1276"/>
        <w:rPr>
          <w:rFonts w:ascii="Century Gothic" w:hAnsi="Century Gothic"/>
          <w:b/>
          <w:sz w:val="20"/>
        </w:rPr>
      </w:pPr>
    </w:p>
    <w:p w14:paraId="76016E12" w14:textId="77777777" w:rsidR="005014A6" w:rsidRPr="00D96AB9" w:rsidRDefault="005014A6" w:rsidP="00BD4863">
      <w:pPr>
        <w:jc w:val="both"/>
        <w:rPr>
          <w:rFonts w:ascii="Century Gothic" w:hAnsi="Century Gothic"/>
          <w:sz w:val="20"/>
        </w:rPr>
      </w:pPr>
    </w:p>
    <w:p w14:paraId="18096A55" w14:textId="77777777" w:rsidR="00234FF4" w:rsidRPr="00D96AB9" w:rsidRDefault="00234FF4" w:rsidP="00BD4863">
      <w:pPr>
        <w:jc w:val="both"/>
        <w:rPr>
          <w:rFonts w:ascii="Century Gothic" w:hAnsi="Century Gothic"/>
          <w:sz w:val="20"/>
        </w:rPr>
      </w:pPr>
    </w:p>
    <w:sectPr w:rsidR="00234FF4" w:rsidRPr="00D96AB9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636D" w14:textId="77777777" w:rsidR="00444D94" w:rsidRDefault="00444D94">
      <w:r>
        <w:separator/>
      </w:r>
    </w:p>
  </w:endnote>
  <w:endnote w:type="continuationSeparator" w:id="0">
    <w:p w14:paraId="531107EA" w14:textId="77777777" w:rsidR="00444D94" w:rsidRDefault="0044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7D19" w14:textId="77777777" w:rsidR="00444D94" w:rsidRDefault="00444D94">
      <w:r>
        <w:separator/>
      </w:r>
    </w:p>
  </w:footnote>
  <w:footnote w:type="continuationSeparator" w:id="0">
    <w:p w14:paraId="42A91B9D" w14:textId="77777777" w:rsidR="00444D94" w:rsidRDefault="0044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6"/>
      <w:gridCol w:w="5036"/>
      <w:gridCol w:w="1134"/>
      <w:gridCol w:w="1559"/>
    </w:tblGrid>
    <w:tr w:rsidR="009F4A18" w:rsidRPr="007A7AB9" w14:paraId="6C7EF3C3" w14:textId="77777777" w:rsidTr="00C53437">
      <w:trPr>
        <w:cantSplit/>
        <w:trHeight w:val="423"/>
      </w:trPr>
      <w:tc>
        <w:tcPr>
          <w:tcW w:w="2336" w:type="dxa"/>
          <w:vMerge w:val="restart"/>
          <w:vAlign w:val="center"/>
        </w:tcPr>
        <w:p w14:paraId="3D053F34" w14:textId="77777777" w:rsidR="009F4A18" w:rsidRPr="007A7AB9" w:rsidRDefault="00A82E46" w:rsidP="00FC138E">
          <w:pPr>
            <w:pStyle w:val="Encabezado"/>
            <w:jc w:val="center"/>
            <w:rPr>
              <w:szCs w:val="22"/>
            </w:rPr>
          </w:pPr>
          <w:r w:rsidRPr="007A7AB9">
            <w:rPr>
              <w:noProof/>
              <w:szCs w:val="22"/>
              <w:lang w:val="es-CO" w:eastAsia="es-CO"/>
            </w:rPr>
            <w:drawing>
              <wp:inline distT="0" distB="0" distL="0" distR="0" wp14:anchorId="56C96B55" wp14:editId="082770C7">
                <wp:extent cx="1344083" cy="756047"/>
                <wp:effectExtent l="0" t="0" r="8890" b="6350"/>
                <wp:docPr id="1033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51" cy="757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6" w:type="dxa"/>
          <w:shd w:val="clear" w:color="auto" w:fill="D9D9D9"/>
          <w:vAlign w:val="center"/>
        </w:tcPr>
        <w:p w14:paraId="0D568556" w14:textId="73251E42" w:rsidR="009F4A18" w:rsidRPr="007A7AB9" w:rsidRDefault="007A7AB9" w:rsidP="003B0C04">
          <w:pPr>
            <w:jc w:val="center"/>
            <w:rPr>
              <w:rFonts w:ascii="Century Gothic" w:hAnsi="Century Gothic"/>
              <w:szCs w:val="22"/>
            </w:rPr>
          </w:pPr>
          <w:r w:rsidRPr="007A7AB9">
            <w:rPr>
              <w:rFonts w:ascii="Century Gothic" w:hAnsi="Century Gothic"/>
              <w:b/>
              <w:szCs w:val="22"/>
            </w:rPr>
            <w:t>EXTENSIÓN Y PROYECCIÓN SOCIAL</w:t>
          </w:r>
        </w:p>
      </w:tc>
      <w:tc>
        <w:tcPr>
          <w:tcW w:w="1134" w:type="dxa"/>
          <w:vAlign w:val="center"/>
        </w:tcPr>
        <w:p w14:paraId="4B45E6BE" w14:textId="77777777" w:rsidR="009F4A18" w:rsidRPr="007A7AB9" w:rsidRDefault="009F4A1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7A7AB9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14:paraId="53B1F132" w14:textId="77777777" w:rsidR="009F4A18" w:rsidRPr="007A7AB9" w:rsidRDefault="009F4A1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7A7AB9">
            <w:rPr>
              <w:rFonts w:ascii="Century Gothic" w:hAnsi="Century Gothic"/>
              <w:szCs w:val="22"/>
            </w:rPr>
            <w:t>PRS - P - 1</w:t>
          </w:r>
        </w:p>
      </w:tc>
    </w:tr>
    <w:tr w:rsidR="009F4A18" w:rsidRPr="007A7AB9" w14:paraId="20B43F85" w14:textId="77777777" w:rsidTr="00C53437">
      <w:trPr>
        <w:cantSplit/>
        <w:trHeight w:val="427"/>
      </w:trPr>
      <w:tc>
        <w:tcPr>
          <w:tcW w:w="2336" w:type="dxa"/>
          <w:vMerge/>
        </w:tcPr>
        <w:p w14:paraId="5D5A6F8E" w14:textId="77777777" w:rsidR="009F4A18" w:rsidRPr="007A7AB9" w:rsidRDefault="009F4A18" w:rsidP="00FC138E">
          <w:pPr>
            <w:pStyle w:val="Encabezado"/>
            <w:rPr>
              <w:szCs w:val="22"/>
            </w:rPr>
          </w:pPr>
        </w:p>
      </w:tc>
      <w:tc>
        <w:tcPr>
          <w:tcW w:w="5036" w:type="dxa"/>
          <w:vMerge w:val="restart"/>
        </w:tcPr>
        <w:p w14:paraId="71769431" w14:textId="77777777" w:rsidR="009F4A18" w:rsidRPr="007A7AB9" w:rsidRDefault="009F4A18" w:rsidP="003D4992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7A7AB9">
            <w:rPr>
              <w:rFonts w:ascii="Century Gothic" w:hAnsi="Century Gothic"/>
              <w:szCs w:val="22"/>
            </w:rPr>
            <w:t xml:space="preserve">PROCEDIMIENTO PARA LA REALIZACIÓN DE PREMIO MARIE POUSSEPIN </w:t>
          </w:r>
        </w:p>
      </w:tc>
      <w:tc>
        <w:tcPr>
          <w:tcW w:w="1134" w:type="dxa"/>
          <w:vAlign w:val="center"/>
        </w:tcPr>
        <w:p w14:paraId="6D20146F" w14:textId="77777777" w:rsidR="009F4A18" w:rsidRPr="007A7AB9" w:rsidRDefault="009F4A1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7A7AB9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14:paraId="02BCD140" w14:textId="0A7004FD" w:rsidR="009F4A18" w:rsidRPr="007A7AB9" w:rsidRDefault="007A7AB9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7A7AB9">
            <w:rPr>
              <w:rFonts w:ascii="Century Gothic" w:hAnsi="Century Gothic"/>
              <w:szCs w:val="22"/>
            </w:rPr>
            <w:t>4</w:t>
          </w:r>
        </w:p>
      </w:tc>
    </w:tr>
    <w:tr w:rsidR="009F4A18" w:rsidRPr="007A7AB9" w14:paraId="759B80B7" w14:textId="77777777" w:rsidTr="00C53437">
      <w:trPr>
        <w:cantSplit/>
        <w:trHeight w:val="431"/>
      </w:trPr>
      <w:tc>
        <w:tcPr>
          <w:tcW w:w="2336" w:type="dxa"/>
          <w:vMerge/>
        </w:tcPr>
        <w:p w14:paraId="3DF59ECC" w14:textId="77777777" w:rsidR="009F4A18" w:rsidRPr="007A7AB9" w:rsidRDefault="009F4A18" w:rsidP="00FC138E">
          <w:pPr>
            <w:pStyle w:val="Encabezado"/>
            <w:rPr>
              <w:szCs w:val="22"/>
            </w:rPr>
          </w:pPr>
        </w:p>
      </w:tc>
      <w:tc>
        <w:tcPr>
          <w:tcW w:w="5036" w:type="dxa"/>
          <w:vMerge/>
        </w:tcPr>
        <w:p w14:paraId="12D9BB8C" w14:textId="77777777" w:rsidR="009F4A18" w:rsidRPr="007A7AB9" w:rsidRDefault="009F4A18" w:rsidP="00FC138E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45FCAF9E" w14:textId="77777777" w:rsidR="009F4A18" w:rsidRPr="007A7AB9" w:rsidRDefault="009F4A1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7A7AB9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14:paraId="09EA1E5D" w14:textId="499A6D63" w:rsidR="009F4A18" w:rsidRPr="007A7AB9" w:rsidRDefault="009F4A1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7A7AB9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7A7AB9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7A7AB9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C53437">
            <w:rPr>
              <w:rFonts w:ascii="Century Gothic" w:hAnsi="Century Gothic"/>
              <w:noProof/>
              <w:snapToGrid w:val="0"/>
              <w:szCs w:val="22"/>
            </w:rPr>
            <w:t>1</w:t>
          </w:r>
          <w:r w:rsidRPr="007A7AB9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7A7AB9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7A7AB9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7A7AB9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7A7AB9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C53437">
            <w:rPr>
              <w:rFonts w:ascii="Century Gothic" w:hAnsi="Century Gothic"/>
              <w:noProof/>
              <w:snapToGrid w:val="0"/>
              <w:szCs w:val="22"/>
            </w:rPr>
            <w:t>5</w:t>
          </w:r>
          <w:r w:rsidRPr="007A7AB9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69A5EFC1" w14:textId="77777777" w:rsidR="009F4A18" w:rsidRDefault="009F4A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4F"/>
    <w:multiLevelType w:val="hybridMultilevel"/>
    <w:tmpl w:val="1DE0A1DC"/>
    <w:lvl w:ilvl="0" w:tplc="04905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75968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65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08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03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420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2B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4C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B89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85E"/>
    <w:multiLevelType w:val="hybridMultilevel"/>
    <w:tmpl w:val="110433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B51F5"/>
    <w:multiLevelType w:val="hybridMultilevel"/>
    <w:tmpl w:val="DCA8A6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70B15"/>
    <w:multiLevelType w:val="hybridMultilevel"/>
    <w:tmpl w:val="C298E4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65F53"/>
    <w:multiLevelType w:val="hybridMultilevel"/>
    <w:tmpl w:val="95F67D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E5988"/>
    <w:multiLevelType w:val="hybridMultilevel"/>
    <w:tmpl w:val="FE72E6B4"/>
    <w:lvl w:ilvl="0" w:tplc="72BE3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36A0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F017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B4E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CE0B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0605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0385D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6221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E4B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591C63"/>
    <w:multiLevelType w:val="hybridMultilevel"/>
    <w:tmpl w:val="69C2A0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B3AAA"/>
    <w:multiLevelType w:val="hybridMultilevel"/>
    <w:tmpl w:val="CB68EA42"/>
    <w:lvl w:ilvl="0" w:tplc="825C8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169D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803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60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F2AE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9640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64C3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A07A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2016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4E3CB8"/>
    <w:multiLevelType w:val="hybridMultilevel"/>
    <w:tmpl w:val="42FAFA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4EED"/>
    <w:multiLevelType w:val="hybridMultilevel"/>
    <w:tmpl w:val="3FCE4A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9B6877"/>
    <w:multiLevelType w:val="hybridMultilevel"/>
    <w:tmpl w:val="194E46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4409BA"/>
    <w:multiLevelType w:val="hybridMultilevel"/>
    <w:tmpl w:val="ACA60E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3122C"/>
    <w:multiLevelType w:val="hybridMultilevel"/>
    <w:tmpl w:val="91563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540E13"/>
    <w:multiLevelType w:val="hybridMultilevel"/>
    <w:tmpl w:val="58C01E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17"/>
  </w:num>
  <w:num w:numId="7">
    <w:abstractNumId w:val="14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2BB0"/>
    <w:rsid w:val="00007BE8"/>
    <w:rsid w:val="000412DE"/>
    <w:rsid w:val="0007236D"/>
    <w:rsid w:val="000879C2"/>
    <w:rsid w:val="000A4577"/>
    <w:rsid w:val="000A77A3"/>
    <w:rsid w:val="000B21AF"/>
    <w:rsid w:val="000B3EF6"/>
    <w:rsid w:val="000B6882"/>
    <w:rsid w:val="000C6CFD"/>
    <w:rsid w:val="000C7DA5"/>
    <w:rsid w:val="000D090C"/>
    <w:rsid w:val="000D1286"/>
    <w:rsid w:val="000D7504"/>
    <w:rsid w:val="000E173F"/>
    <w:rsid w:val="000F29D6"/>
    <w:rsid w:val="00104FD7"/>
    <w:rsid w:val="00112DC8"/>
    <w:rsid w:val="00113149"/>
    <w:rsid w:val="001256A4"/>
    <w:rsid w:val="00126D0B"/>
    <w:rsid w:val="00131D78"/>
    <w:rsid w:val="001511B3"/>
    <w:rsid w:val="0015139C"/>
    <w:rsid w:val="00194536"/>
    <w:rsid w:val="00196DB5"/>
    <w:rsid w:val="001A2562"/>
    <w:rsid w:val="001A56D2"/>
    <w:rsid w:val="001A7416"/>
    <w:rsid w:val="001F52A0"/>
    <w:rsid w:val="001F6668"/>
    <w:rsid w:val="002038D9"/>
    <w:rsid w:val="00211E4A"/>
    <w:rsid w:val="0021625B"/>
    <w:rsid w:val="00222A3D"/>
    <w:rsid w:val="00227F71"/>
    <w:rsid w:val="00234FF4"/>
    <w:rsid w:val="002446DF"/>
    <w:rsid w:val="00247D58"/>
    <w:rsid w:val="00250833"/>
    <w:rsid w:val="00250B1E"/>
    <w:rsid w:val="00257420"/>
    <w:rsid w:val="00265D7D"/>
    <w:rsid w:val="00286DEC"/>
    <w:rsid w:val="0029402D"/>
    <w:rsid w:val="002A06E7"/>
    <w:rsid w:val="002A3639"/>
    <w:rsid w:val="002A576D"/>
    <w:rsid w:val="002B0B2E"/>
    <w:rsid w:val="002B5800"/>
    <w:rsid w:val="002F38B5"/>
    <w:rsid w:val="00310F75"/>
    <w:rsid w:val="00323552"/>
    <w:rsid w:val="003267D8"/>
    <w:rsid w:val="003311BA"/>
    <w:rsid w:val="003367DB"/>
    <w:rsid w:val="00346D26"/>
    <w:rsid w:val="0037103E"/>
    <w:rsid w:val="00385BF3"/>
    <w:rsid w:val="0039289C"/>
    <w:rsid w:val="003A2B76"/>
    <w:rsid w:val="003B0C04"/>
    <w:rsid w:val="003B2053"/>
    <w:rsid w:val="003D4992"/>
    <w:rsid w:val="003D62C3"/>
    <w:rsid w:val="003F63F0"/>
    <w:rsid w:val="00407F59"/>
    <w:rsid w:val="0042217D"/>
    <w:rsid w:val="00422442"/>
    <w:rsid w:val="00444D94"/>
    <w:rsid w:val="00454F65"/>
    <w:rsid w:val="0046688D"/>
    <w:rsid w:val="00477998"/>
    <w:rsid w:val="00486709"/>
    <w:rsid w:val="004915FC"/>
    <w:rsid w:val="004A0AEE"/>
    <w:rsid w:val="004B3CAF"/>
    <w:rsid w:val="004B6F89"/>
    <w:rsid w:val="004B7364"/>
    <w:rsid w:val="004B7FD4"/>
    <w:rsid w:val="004C0DAF"/>
    <w:rsid w:val="004E1CFB"/>
    <w:rsid w:val="004E4151"/>
    <w:rsid w:val="005014A6"/>
    <w:rsid w:val="00513E7F"/>
    <w:rsid w:val="00557555"/>
    <w:rsid w:val="0057386E"/>
    <w:rsid w:val="005775F5"/>
    <w:rsid w:val="0058148B"/>
    <w:rsid w:val="005938F1"/>
    <w:rsid w:val="005A1F3A"/>
    <w:rsid w:val="005A3626"/>
    <w:rsid w:val="005A480E"/>
    <w:rsid w:val="005C057F"/>
    <w:rsid w:val="005C3263"/>
    <w:rsid w:val="005C7D62"/>
    <w:rsid w:val="005D5CAE"/>
    <w:rsid w:val="005E39EE"/>
    <w:rsid w:val="005E3E79"/>
    <w:rsid w:val="005F0CFE"/>
    <w:rsid w:val="005F6F2D"/>
    <w:rsid w:val="00601F07"/>
    <w:rsid w:val="00602BC5"/>
    <w:rsid w:val="00606ED9"/>
    <w:rsid w:val="0062519D"/>
    <w:rsid w:val="0064558A"/>
    <w:rsid w:val="00645708"/>
    <w:rsid w:val="00680EEA"/>
    <w:rsid w:val="0068120D"/>
    <w:rsid w:val="00695CA0"/>
    <w:rsid w:val="0069729C"/>
    <w:rsid w:val="006A5FA5"/>
    <w:rsid w:val="006A6E32"/>
    <w:rsid w:val="006B41FE"/>
    <w:rsid w:val="006B43F2"/>
    <w:rsid w:val="006B5990"/>
    <w:rsid w:val="006D5A01"/>
    <w:rsid w:val="006F154A"/>
    <w:rsid w:val="00715767"/>
    <w:rsid w:val="00724E37"/>
    <w:rsid w:val="00772849"/>
    <w:rsid w:val="007958C2"/>
    <w:rsid w:val="007A7AB9"/>
    <w:rsid w:val="007B50CA"/>
    <w:rsid w:val="007C1349"/>
    <w:rsid w:val="007D3F74"/>
    <w:rsid w:val="007E7A91"/>
    <w:rsid w:val="007F4979"/>
    <w:rsid w:val="00801834"/>
    <w:rsid w:val="00803474"/>
    <w:rsid w:val="00824F8B"/>
    <w:rsid w:val="00837D76"/>
    <w:rsid w:val="00841898"/>
    <w:rsid w:val="008531BC"/>
    <w:rsid w:val="0085406C"/>
    <w:rsid w:val="008542BF"/>
    <w:rsid w:val="00857B94"/>
    <w:rsid w:val="00862E08"/>
    <w:rsid w:val="00870DE7"/>
    <w:rsid w:val="00875762"/>
    <w:rsid w:val="00875DD5"/>
    <w:rsid w:val="00880251"/>
    <w:rsid w:val="00897540"/>
    <w:rsid w:val="008A300B"/>
    <w:rsid w:val="008A4837"/>
    <w:rsid w:val="008A4CB0"/>
    <w:rsid w:val="008A5F6F"/>
    <w:rsid w:val="008A7930"/>
    <w:rsid w:val="008D42D0"/>
    <w:rsid w:val="008D469E"/>
    <w:rsid w:val="009021DD"/>
    <w:rsid w:val="00917D57"/>
    <w:rsid w:val="0093438E"/>
    <w:rsid w:val="0093519C"/>
    <w:rsid w:val="009433C0"/>
    <w:rsid w:val="00960FCB"/>
    <w:rsid w:val="00964872"/>
    <w:rsid w:val="00982A20"/>
    <w:rsid w:val="00991189"/>
    <w:rsid w:val="009B3D5D"/>
    <w:rsid w:val="009B6C22"/>
    <w:rsid w:val="009B7235"/>
    <w:rsid w:val="009C056A"/>
    <w:rsid w:val="009D0DFA"/>
    <w:rsid w:val="009E454E"/>
    <w:rsid w:val="009F0A41"/>
    <w:rsid w:val="009F0CC3"/>
    <w:rsid w:val="009F1AA9"/>
    <w:rsid w:val="009F4A18"/>
    <w:rsid w:val="00A52A55"/>
    <w:rsid w:val="00A555A4"/>
    <w:rsid w:val="00A722BC"/>
    <w:rsid w:val="00A82E46"/>
    <w:rsid w:val="00A932F9"/>
    <w:rsid w:val="00A96820"/>
    <w:rsid w:val="00AD2501"/>
    <w:rsid w:val="00AD335E"/>
    <w:rsid w:val="00AE7578"/>
    <w:rsid w:val="00AF5D9E"/>
    <w:rsid w:val="00B03335"/>
    <w:rsid w:val="00B16F2F"/>
    <w:rsid w:val="00B20F65"/>
    <w:rsid w:val="00B43DA8"/>
    <w:rsid w:val="00B47B3C"/>
    <w:rsid w:val="00B57A74"/>
    <w:rsid w:val="00B841EF"/>
    <w:rsid w:val="00B857C1"/>
    <w:rsid w:val="00B92B6A"/>
    <w:rsid w:val="00B96786"/>
    <w:rsid w:val="00BA4542"/>
    <w:rsid w:val="00BA5CCD"/>
    <w:rsid w:val="00BC6E86"/>
    <w:rsid w:val="00BD4863"/>
    <w:rsid w:val="00BE76AE"/>
    <w:rsid w:val="00C20467"/>
    <w:rsid w:val="00C20AF2"/>
    <w:rsid w:val="00C24C16"/>
    <w:rsid w:val="00C37AE4"/>
    <w:rsid w:val="00C407CA"/>
    <w:rsid w:val="00C53437"/>
    <w:rsid w:val="00C53A2C"/>
    <w:rsid w:val="00C54A44"/>
    <w:rsid w:val="00C620C0"/>
    <w:rsid w:val="00C7201F"/>
    <w:rsid w:val="00C729CF"/>
    <w:rsid w:val="00C9298F"/>
    <w:rsid w:val="00C97C86"/>
    <w:rsid w:val="00CA56FA"/>
    <w:rsid w:val="00CB0893"/>
    <w:rsid w:val="00CC5E7A"/>
    <w:rsid w:val="00CC77A9"/>
    <w:rsid w:val="00CD5685"/>
    <w:rsid w:val="00D02265"/>
    <w:rsid w:val="00D14758"/>
    <w:rsid w:val="00D158CA"/>
    <w:rsid w:val="00D2700A"/>
    <w:rsid w:val="00D300E9"/>
    <w:rsid w:val="00D35469"/>
    <w:rsid w:val="00D4712D"/>
    <w:rsid w:val="00D54B12"/>
    <w:rsid w:val="00D74EBB"/>
    <w:rsid w:val="00D76FBE"/>
    <w:rsid w:val="00D942D2"/>
    <w:rsid w:val="00D96AB9"/>
    <w:rsid w:val="00D9717A"/>
    <w:rsid w:val="00DF4A9A"/>
    <w:rsid w:val="00DF54A3"/>
    <w:rsid w:val="00DF7854"/>
    <w:rsid w:val="00E10A18"/>
    <w:rsid w:val="00E115E7"/>
    <w:rsid w:val="00E21ABC"/>
    <w:rsid w:val="00E33A80"/>
    <w:rsid w:val="00E5379F"/>
    <w:rsid w:val="00E63EF2"/>
    <w:rsid w:val="00E64318"/>
    <w:rsid w:val="00E75979"/>
    <w:rsid w:val="00E87984"/>
    <w:rsid w:val="00E93622"/>
    <w:rsid w:val="00E969E1"/>
    <w:rsid w:val="00EA2032"/>
    <w:rsid w:val="00EB107A"/>
    <w:rsid w:val="00EC1DAE"/>
    <w:rsid w:val="00EC29E2"/>
    <w:rsid w:val="00ED70EB"/>
    <w:rsid w:val="00F10113"/>
    <w:rsid w:val="00F10EFF"/>
    <w:rsid w:val="00F11A5C"/>
    <w:rsid w:val="00F20CF7"/>
    <w:rsid w:val="00F24161"/>
    <w:rsid w:val="00F2592B"/>
    <w:rsid w:val="00F429E0"/>
    <w:rsid w:val="00F460EB"/>
    <w:rsid w:val="00F74A63"/>
    <w:rsid w:val="00F92FF7"/>
    <w:rsid w:val="00FC138E"/>
    <w:rsid w:val="00FC1D14"/>
    <w:rsid w:val="00FC1FD4"/>
    <w:rsid w:val="00FD0993"/>
    <w:rsid w:val="00FE7C7C"/>
    <w:rsid w:val="00FF5ED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9858F"/>
  <w15:docId w15:val="{18B58396-9A5A-4C07-AEE8-F8C9DC81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62"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3B0C04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3D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</TotalTime>
  <Pages>5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USUARIO</cp:lastModifiedBy>
  <cp:revision>37</cp:revision>
  <cp:lastPrinted>2016-04-07T13:46:00Z</cp:lastPrinted>
  <dcterms:created xsi:type="dcterms:W3CDTF">2019-03-04T13:40:00Z</dcterms:created>
  <dcterms:modified xsi:type="dcterms:W3CDTF">2022-09-04T23:24:00Z</dcterms:modified>
</cp:coreProperties>
</file>