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024B" w14:textId="367BE388" w:rsidR="009F6E63" w:rsidRPr="00BB04E1" w:rsidRDefault="009F6E63" w:rsidP="00C560DA">
      <w:pPr>
        <w:jc w:val="center"/>
        <w:rPr>
          <w:rFonts w:ascii="Arial" w:hAnsi="Arial" w:cs="Arial"/>
          <w:b/>
          <w:bCs/>
          <w:sz w:val="22"/>
          <w:szCs w:val="22"/>
        </w:rPr>
      </w:pPr>
    </w:p>
    <w:p w14:paraId="49D4A848" w14:textId="77777777" w:rsidR="00990276" w:rsidRPr="00BB04E1" w:rsidRDefault="00990276" w:rsidP="00C560DA">
      <w:pPr>
        <w:jc w:val="center"/>
        <w:rPr>
          <w:rFonts w:ascii="Arial" w:hAnsi="Arial" w:cs="Arial"/>
          <w:b/>
          <w:bCs/>
          <w:sz w:val="22"/>
          <w:szCs w:val="22"/>
        </w:rPr>
      </w:pPr>
    </w:p>
    <w:p w14:paraId="53F54E9F" w14:textId="4044EBC7" w:rsidR="00C560DA" w:rsidRPr="00BB04E1" w:rsidRDefault="00C560DA" w:rsidP="00C560DA">
      <w:pPr>
        <w:jc w:val="center"/>
        <w:rPr>
          <w:rFonts w:ascii="Arial" w:hAnsi="Arial" w:cs="Arial"/>
          <w:b/>
          <w:bCs/>
          <w:sz w:val="22"/>
          <w:szCs w:val="22"/>
        </w:rPr>
      </w:pPr>
      <w:r w:rsidRPr="00BB04E1">
        <w:rPr>
          <w:rFonts w:ascii="Arial" w:hAnsi="Arial" w:cs="Arial"/>
          <w:b/>
          <w:bCs/>
          <w:sz w:val="22"/>
          <w:szCs w:val="22"/>
        </w:rPr>
        <w:t xml:space="preserve">CONVOCATORIA PARA LA FINANCIACIÓN DE </w:t>
      </w:r>
    </w:p>
    <w:p w14:paraId="04D5FD29" w14:textId="08E2C161" w:rsidR="00C560DA" w:rsidRPr="00BB04E1" w:rsidRDefault="00C560DA" w:rsidP="00C560DA">
      <w:pPr>
        <w:jc w:val="center"/>
        <w:rPr>
          <w:rFonts w:ascii="Arial" w:hAnsi="Arial" w:cs="Arial"/>
          <w:b/>
          <w:sz w:val="22"/>
          <w:szCs w:val="22"/>
        </w:rPr>
      </w:pPr>
      <w:r w:rsidRPr="00BB04E1">
        <w:rPr>
          <w:rFonts w:ascii="Arial" w:hAnsi="Arial" w:cs="Arial"/>
          <w:b/>
          <w:sz w:val="22"/>
          <w:szCs w:val="22"/>
        </w:rPr>
        <w:t>PROYECTOS DE INVESTIGACIÓN</w:t>
      </w:r>
      <w:r w:rsidR="00CA2CF3" w:rsidRPr="00BB04E1">
        <w:rPr>
          <w:rFonts w:ascii="Arial" w:hAnsi="Arial" w:cs="Arial"/>
          <w:b/>
          <w:sz w:val="22"/>
          <w:szCs w:val="22"/>
        </w:rPr>
        <w:t>,</w:t>
      </w:r>
      <w:r w:rsidR="00FF420A" w:rsidRPr="00BB04E1">
        <w:rPr>
          <w:rFonts w:ascii="Arial" w:hAnsi="Arial" w:cs="Arial"/>
          <w:b/>
          <w:sz w:val="22"/>
          <w:szCs w:val="22"/>
        </w:rPr>
        <w:t xml:space="preserve"> DESARROLLO TECNOLÓGICO </w:t>
      </w:r>
      <w:r w:rsidR="00DB6F1E" w:rsidRPr="00BB04E1">
        <w:rPr>
          <w:rFonts w:ascii="Arial" w:hAnsi="Arial" w:cs="Arial"/>
          <w:b/>
          <w:sz w:val="22"/>
          <w:szCs w:val="22"/>
        </w:rPr>
        <w:t>E INNOVACIÓN</w:t>
      </w:r>
      <w:r w:rsidR="00906744" w:rsidRPr="00BB04E1">
        <w:rPr>
          <w:rFonts w:ascii="Arial" w:hAnsi="Arial" w:cs="Arial"/>
          <w:b/>
          <w:sz w:val="22"/>
          <w:szCs w:val="22"/>
        </w:rPr>
        <w:t xml:space="preserve"> </w:t>
      </w:r>
    </w:p>
    <w:p w14:paraId="205DC7BE" w14:textId="77777777" w:rsidR="00C560DA" w:rsidRPr="00BB04E1" w:rsidRDefault="00C560DA" w:rsidP="00C560DA">
      <w:pPr>
        <w:jc w:val="center"/>
        <w:rPr>
          <w:rFonts w:ascii="Arial" w:hAnsi="Arial" w:cs="Arial"/>
          <w:b/>
          <w:sz w:val="22"/>
          <w:szCs w:val="22"/>
        </w:rPr>
      </w:pPr>
    </w:p>
    <w:p w14:paraId="38447CFE" w14:textId="77777777" w:rsidR="00990276" w:rsidRPr="00BB04E1" w:rsidRDefault="00990276" w:rsidP="00C560DA">
      <w:pPr>
        <w:pStyle w:val="Encabezado"/>
        <w:tabs>
          <w:tab w:val="clear" w:pos="4252"/>
          <w:tab w:val="clear" w:pos="8504"/>
        </w:tabs>
        <w:rPr>
          <w:rFonts w:ascii="Arial" w:hAnsi="Arial" w:cs="Arial"/>
          <w:b/>
          <w:sz w:val="22"/>
          <w:szCs w:val="22"/>
        </w:rPr>
      </w:pPr>
    </w:p>
    <w:p w14:paraId="48C48031" w14:textId="7098FD90" w:rsidR="00C560DA" w:rsidRPr="00BB04E1" w:rsidRDefault="00CD6646" w:rsidP="00C560DA">
      <w:pPr>
        <w:pStyle w:val="Encabezado"/>
        <w:tabs>
          <w:tab w:val="clear" w:pos="4252"/>
          <w:tab w:val="clear" w:pos="8504"/>
        </w:tabs>
        <w:rPr>
          <w:rFonts w:ascii="Arial" w:hAnsi="Arial" w:cs="Arial"/>
          <w:b/>
          <w:sz w:val="22"/>
          <w:szCs w:val="22"/>
        </w:rPr>
      </w:pPr>
      <w:r w:rsidRPr="00BB04E1">
        <w:rPr>
          <w:rFonts w:ascii="Arial" w:hAnsi="Arial" w:cs="Arial"/>
          <w:b/>
          <w:sz w:val="22"/>
          <w:szCs w:val="22"/>
        </w:rPr>
        <w:t>OBJETIVOS</w:t>
      </w:r>
    </w:p>
    <w:p w14:paraId="3576AC2C" w14:textId="77777777" w:rsidR="00C560DA" w:rsidRPr="00BB04E1" w:rsidRDefault="00C560DA" w:rsidP="009A10C9">
      <w:pPr>
        <w:pStyle w:val="Listaconvietas2"/>
        <w:numPr>
          <w:ilvl w:val="0"/>
          <w:numId w:val="0"/>
        </w:numPr>
        <w:ind w:left="360"/>
      </w:pPr>
    </w:p>
    <w:p w14:paraId="4D96EC11" w14:textId="77777777" w:rsidR="009A10C9" w:rsidRPr="00BB04E1" w:rsidRDefault="009A10C9">
      <w:pPr>
        <w:pStyle w:val="Prrafodelista"/>
        <w:numPr>
          <w:ilvl w:val="0"/>
          <w:numId w:val="3"/>
        </w:numPr>
        <w:spacing w:after="120" w:line="240" w:lineRule="auto"/>
        <w:contextualSpacing w:val="0"/>
        <w:jc w:val="both"/>
        <w:rPr>
          <w:rFonts w:ascii="Arial" w:hAnsi="Arial" w:cs="Arial"/>
          <w:lang w:eastAsia="es-ES_tradnl"/>
        </w:rPr>
      </w:pPr>
      <w:r w:rsidRPr="00BB04E1">
        <w:rPr>
          <w:rFonts w:ascii="Arial" w:hAnsi="Arial" w:cs="Arial"/>
        </w:rPr>
        <w:t>Promover el impacto de la investigación UCM en el contexto, en articulación con la Política Nacional de CTeI 2022-2031 establecida en el CONPES 4069 y la Mega 2 —Ser fuerte y reconocida por la innovación, la producción científica y el emprendimiento—, establecida en el PDI 2018-2025.</w:t>
      </w:r>
    </w:p>
    <w:p w14:paraId="31EB2B02" w14:textId="77777777" w:rsidR="009A10C9" w:rsidRPr="00BB04E1" w:rsidRDefault="009A10C9">
      <w:pPr>
        <w:pStyle w:val="Prrafodelista"/>
        <w:numPr>
          <w:ilvl w:val="0"/>
          <w:numId w:val="3"/>
        </w:numPr>
        <w:spacing w:after="120" w:line="240" w:lineRule="auto"/>
        <w:contextualSpacing w:val="0"/>
        <w:jc w:val="both"/>
        <w:rPr>
          <w:rFonts w:ascii="Arial" w:hAnsi="Arial" w:cs="Arial"/>
          <w:lang w:eastAsia="es-ES_tradnl"/>
        </w:rPr>
      </w:pPr>
      <w:r w:rsidRPr="00BB04E1">
        <w:rPr>
          <w:rFonts w:ascii="Arial" w:hAnsi="Arial" w:cs="Arial"/>
          <w:lang w:eastAsia="es-ES_tradnl"/>
        </w:rPr>
        <w:t>Fomentar la retroalimentación curricular de la investigación al currículo de los programas en las diferentes modalidades y niveles de formación para el aporte a la formación integral del estudiante, contribuyendo al desarrollo humano y social.</w:t>
      </w:r>
    </w:p>
    <w:p w14:paraId="25DDB59C" w14:textId="77777777" w:rsidR="009A10C9" w:rsidRPr="00BB04E1" w:rsidRDefault="009A10C9">
      <w:pPr>
        <w:pStyle w:val="Prrafodelista"/>
        <w:numPr>
          <w:ilvl w:val="0"/>
          <w:numId w:val="3"/>
        </w:numPr>
        <w:spacing w:after="120" w:line="240" w:lineRule="auto"/>
        <w:contextualSpacing w:val="0"/>
        <w:jc w:val="both"/>
        <w:rPr>
          <w:rFonts w:ascii="Arial" w:hAnsi="Arial" w:cs="Arial"/>
        </w:rPr>
      </w:pPr>
      <w:r w:rsidRPr="00BB04E1">
        <w:rPr>
          <w:rFonts w:ascii="Arial" w:hAnsi="Arial" w:cs="Arial"/>
        </w:rPr>
        <w:t>Consolidar los grupos de investigación de la UCM a través de la financiación de proyectos articulados con sus líneas de investigación institucionales y con trayectoria demostrada en la ejecución de trabajos previos en el tema.</w:t>
      </w:r>
    </w:p>
    <w:p w14:paraId="458CD8E5" w14:textId="77777777" w:rsidR="009A10C9" w:rsidRPr="00BB04E1" w:rsidRDefault="009A10C9">
      <w:pPr>
        <w:pStyle w:val="Prrafodelista"/>
        <w:numPr>
          <w:ilvl w:val="0"/>
          <w:numId w:val="3"/>
        </w:numPr>
        <w:spacing w:after="120" w:line="240" w:lineRule="auto"/>
        <w:contextualSpacing w:val="0"/>
        <w:jc w:val="both"/>
        <w:rPr>
          <w:rFonts w:ascii="Arial" w:hAnsi="Arial" w:cs="Arial"/>
        </w:rPr>
      </w:pPr>
      <w:r w:rsidRPr="00BB04E1">
        <w:rPr>
          <w:rFonts w:ascii="Arial" w:hAnsi="Arial" w:cs="Arial"/>
        </w:rPr>
        <w:t>Concretar el desarrollo estratégico de la investigación relacionada con la línea de investigación en fortalecimiento institucional para el desarrollo de la misión UCM y el (CEAE).</w:t>
      </w:r>
    </w:p>
    <w:p w14:paraId="47699E03" w14:textId="77777777" w:rsidR="009A10C9" w:rsidRPr="00BB04E1" w:rsidRDefault="009A10C9">
      <w:pPr>
        <w:pStyle w:val="Prrafodelista"/>
        <w:numPr>
          <w:ilvl w:val="0"/>
          <w:numId w:val="3"/>
        </w:numPr>
        <w:spacing w:after="120" w:line="240" w:lineRule="auto"/>
        <w:contextualSpacing w:val="0"/>
        <w:jc w:val="both"/>
        <w:rPr>
          <w:rFonts w:ascii="Arial" w:hAnsi="Arial" w:cs="Arial"/>
        </w:rPr>
      </w:pPr>
      <w:r w:rsidRPr="00BB04E1">
        <w:rPr>
          <w:rFonts w:ascii="Arial" w:hAnsi="Arial" w:cs="Arial"/>
        </w:rPr>
        <w:t xml:space="preserve">Facilitar la visibilidad y posicionamiento de los grupos de investigación de la UCM como actores del SNCTeI, mediante el desarrollo de proyectos y generación de productos que permitan su </w:t>
      </w:r>
      <w:proofErr w:type="spellStart"/>
      <w:r w:rsidRPr="00BB04E1">
        <w:rPr>
          <w:rFonts w:ascii="Arial" w:hAnsi="Arial" w:cs="Arial"/>
        </w:rPr>
        <w:t>escalafonamiento</w:t>
      </w:r>
      <w:proofErr w:type="spellEnd"/>
      <w:r w:rsidRPr="00BB04E1">
        <w:rPr>
          <w:rFonts w:ascii="Arial" w:hAnsi="Arial" w:cs="Arial"/>
        </w:rPr>
        <w:t xml:space="preserve"> en la convocatoria del </w:t>
      </w:r>
      <w:bookmarkStart w:id="0" w:name="_Hlk48916264"/>
      <w:r w:rsidRPr="00BB04E1">
        <w:rPr>
          <w:rFonts w:ascii="Arial" w:hAnsi="Arial" w:cs="Arial"/>
        </w:rPr>
        <w:t xml:space="preserve">Ministerio de Ciencia, Tecnología e </w:t>
      </w:r>
      <w:bookmarkEnd w:id="0"/>
      <w:r w:rsidRPr="00BB04E1">
        <w:rPr>
          <w:rFonts w:ascii="Arial" w:hAnsi="Arial" w:cs="Arial"/>
        </w:rPr>
        <w:t>Innovación (Minciencias), en concordancia con el plan de acción “Investigación con vigor en todas las áreas del saber”, del PDI 2018-2025.</w:t>
      </w:r>
    </w:p>
    <w:p w14:paraId="39DFA43E" w14:textId="77777777" w:rsidR="009A10C9" w:rsidRPr="00BB04E1" w:rsidRDefault="009A10C9">
      <w:pPr>
        <w:pStyle w:val="Prrafodelista"/>
        <w:numPr>
          <w:ilvl w:val="0"/>
          <w:numId w:val="3"/>
        </w:numPr>
        <w:spacing w:after="120" w:line="240" w:lineRule="auto"/>
        <w:contextualSpacing w:val="0"/>
        <w:jc w:val="both"/>
        <w:rPr>
          <w:rFonts w:ascii="Arial" w:hAnsi="Arial" w:cs="Arial"/>
        </w:rPr>
      </w:pPr>
      <w:r w:rsidRPr="00BB04E1">
        <w:rPr>
          <w:rFonts w:ascii="Arial" w:hAnsi="Arial" w:cs="Arial"/>
        </w:rPr>
        <w:t xml:space="preserve">Impulsar la dinámica científica de los investigadores, que favorezca su </w:t>
      </w:r>
      <w:proofErr w:type="spellStart"/>
      <w:r w:rsidRPr="00BB04E1">
        <w:rPr>
          <w:rFonts w:ascii="Arial" w:hAnsi="Arial" w:cs="Arial"/>
        </w:rPr>
        <w:t>escalafonamiento</w:t>
      </w:r>
      <w:proofErr w:type="spellEnd"/>
      <w:r w:rsidRPr="00BB04E1">
        <w:rPr>
          <w:rFonts w:ascii="Arial" w:hAnsi="Arial" w:cs="Arial"/>
        </w:rPr>
        <w:t xml:space="preserve"> en la UCM y su categorización en la convocatoria de Minciencias a través de diversas actividades, principalmente, la generación de productos de nuevo conocimiento y dirección de trabajos de grado en pregrado y posgrado. </w:t>
      </w:r>
    </w:p>
    <w:p w14:paraId="53ACBF7B" w14:textId="77777777" w:rsidR="009A10C9" w:rsidRPr="00BB04E1" w:rsidRDefault="009A10C9">
      <w:pPr>
        <w:pStyle w:val="Prrafodelista"/>
        <w:numPr>
          <w:ilvl w:val="0"/>
          <w:numId w:val="3"/>
        </w:numPr>
        <w:spacing w:after="120" w:line="240" w:lineRule="auto"/>
        <w:contextualSpacing w:val="0"/>
        <w:jc w:val="both"/>
        <w:rPr>
          <w:rFonts w:ascii="Arial" w:hAnsi="Arial" w:cs="Arial"/>
        </w:rPr>
      </w:pPr>
      <w:r w:rsidRPr="00BB04E1">
        <w:rPr>
          <w:rFonts w:ascii="Arial" w:hAnsi="Arial" w:cs="Arial"/>
        </w:rPr>
        <w:t>Propiciar la integración comunitaria y la participación de los actores del contexto en el desarrollo de la investigación Institucional, a través de la interacción Universidad, Empresa, Estado y Sociedad Civil (UEESC) e IES internacionales.</w:t>
      </w:r>
    </w:p>
    <w:p w14:paraId="253AAD2C" w14:textId="77777777" w:rsidR="009A10C9" w:rsidRPr="00BB04E1" w:rsidRDefault="009A10C9">
      <w:pPr>
        <w:pStyle w:val="Prrafodelista"/>
        <w:numPr>
          <w:ilvl w:val="0"/>
          <w:numId w:val="3"/>
        </w:numPr>
        <w:spacing w:after="120" w:line="240" w:lineRule="auto"/>
        <w:contextualSpacing w:val="0"/>
        <w:jc w:val="both"/>
        <w:rPr>
          <w:rFonts w:ascii="Arial" w:hAnsi="Arial" w:cs="Arial"/>
        </w:rPr>
      </w:pPr>
      <w:r w:rsidRPr="00BB04E1">
        <w:rPr>
          <w:rFonts w:ascii="Arial" w:hAnsi="Arial" w:cs="Arial"/>
        </w:rPr>
        <w:t>Viabilizar la concreción de trabajos de grado en pregrado y posgrado, ligados a proyectos de profesores y doctorales que aporten al desarrollo de competencias y resultados de aprendizaje en investigación, en coherencia con las Políticas Académicas UCM y los PEP relacionados con los objetos de estudio de la investigación.</w:t>
      </w:r>
    </w:p>
    <w:p w14:paraId="0A56E7A8" w14:textId="54AECF4E" w:rsidR="00C560DA" w:rsidRPr="00BB04E1" w:rsidRDefault="00C560DA" w:rsidP="00C560DA">
      <w:pPr>
        <w:pStyle w:val="Encabezado"/>
        <w:tabs>
          <w:tab w:val="clear" w:pos="4252"/>
          <w:tab w:val="clear" w:pos="8504"/>
        </w:tabs>
        <w:rPr>
          <w:rFonts w:ascii="Arial" w:hAnsi="Arial" w:cs="Arial"/>
          <w:bCs/>
          <w:sz w:val="22"/>
          <w:szCs w:val="22"/>
        </w:rPr>
      </w:pPr>
    </w:p>
    <w:p w14:paraId="5153CFFB" w14:textId="77777777" w:rsidR="00990276" w:rsidRPr="00BB04E1" w:rsidRDefault="00990276" w:rsidP="00C560DA">
      <w:pPr>
        <w:pStyle w:val="Encabezado"/>
        <w:tabs>
          <w:tab w:val="clear" w:pos="4252"/>
          <w:tab w:val="clear" w:pos="8504"/>
        </w:tabs>
        <w:rPr>
          <w:rFonts w:ascii="Arial" w:hAnsi="Arial" w:cs="Arial"/>
          <w:bCs/>
          <w:sz w:val="22"/>
          <w:szCs w:val="22"/>
        </w:rPr>
      </w:pPr>
    </w:p>
    <w:p w14:paraId="4301C5AA" w14:textId="4988A9C9" w:rsidR="00C560DA" w:rsidRPr="00BB04E1" w:rsidRDefault="00A9440E">
      <w:pPr>
        <w:pStyle w:val="Encabezado"/>
        <w:numPr>
          <w:ilvl w:val="0"/>
          <w:numId w:val="2"/>
        </w:numPr>
        <w:tabs>
          <w:tab w:val="clear" w:pos="4252"/>
          <w:tab w:val="clear" w:pos="8504"/>
        </w:tabs>
        <w:jc w:val="both"/>
        <w:rPr>
          <w:rFonts w:ascii="Arial" w:hAnsi="Arial" w:cs="Arial"/>
          <w:b/>
          <w:sz w:val="22"/>
          <w:szCs w:val="22"/>
        </w:rPr>
      </w:pPr>
      <w:r w:rsidRPr="00BB04E1">
        <w:rPr>
          <w:rFonts w:ascii="Arial" w:hAnsi="Arial" w:cs="Arial"/>
          <w:b/>
          <w:sz w:val="22"/>
          <w:szCs w:val="22"/>
        </w:rPr>
        <w:lastRenderedPageBreak/>
        <w:t>Á</w:t>
      </w:r>
      <w:r w:rsidR="001B2235" w:rsidRPr="00BB04E1">
        <w:rPr>
          <w:rFonts w:ascii="Arial" w:hAnsi="Arial" w:cs="Arial"/>
          <w:b/>
          <w:sz w:val="22"/>
          <w:szCs w:val="22"/>
        </w:rPr>
        <w:t>REAS DE CONOCIMIENTO</w:t>
      </w:r>
    </w:p>
    <w:p w14:paraId="3608D5FD" w14:textId="77777777" w:rsidR="00C560DA" w:rsidRPr="00BB04E1" w:rsidRDefault="00C560DA" w:rsidP="00C560DA">
      <w:pPr>
        <w:pStyle w:val="Encabezado"/>
        <w:tabs>
          <w:tab w:val="clear" w:pos="4252"/>
          <w:tab w:val="clear" w:pos="8504"/>
        </w:tabs>
        <w:rPr>
          <w:rFonts w:ascii="Arial" w:hAnsi="Arial" w:cs="Arial"/>
          <w:sz w:val="22"/>
          <w:szCs w:val="22"/>
        </w:rPr>
      </w:pPr>
    </w:p>
    <w:p w14:paraId="1DF6106D" w14:textId="6C63E711" w:rsidR="00990276" w:rsidRPr="00BB04E1" w:rsidRDefault="00990276" w:rsidP="00990276">
      <w:pPr>
        <w:pStyle w:val="Encabezado"/>
        <w:jc w:val="both"/>
        <w:rPr>
          <w:rFonts w:ascii="Arial" w:hAnsi="Arial" w:cs="Arial"/>
          <w:sz w:val="22"/>
          <w:szCs w:val="22"/>
        </w:rPr>
      </w:pPr>
      <w:r w:rsidRPr="00BB04E1">
        <w:rPr>
          <w:rFonts w:ascii="Arial" w:hAnsi="Arial" w:cs="Arial"/>
          <w:sz w:val="22"/>
          <w:szCs w:val="22"/>
        </w:rPr>
        <w:t>En la presente Convocatoria Institucional para la Financiación de Proyectos de Investigación, Desarrollo Tecnológico e Innovación se privilegian las áreas científicas según la Organización para la Cooperación y el Desarrollo Económico (OCDE), de acuerdo con los siguientes elementos:</w:t>
      </w:r>
    </w:p>
    <w:p w14:paraId="4FA45882" w14:textId="77777777" w:rsidR="00990276" w:rsidRPr="00BB04E1" w:rsidRDefault="00990276" w:rsidP="00990276">
      <w:pPr>
        <w:pStyle w:val="Encabezado"/>
        <w:rPr>
          <w:rFonts w:ascii="Arial" w:hAnsi="Arial" w:cs="Arial"/>
          <w:sz w:val="22"/>
          <w:szCs w:val="22"/>
        </w:rPr>
      </w:pPr>
    </w:p>
    <w:p w14:paraId="03E0EA9D" w14:textId="6EE44B44" w:rsidR="00990276" w:rsidRPr="00BB04E1" w:rsidRDefault="00990276">
      <w:pPr>
        <w:pStyle w:val="Prrafodelista"/>
        <w:numPr>
          <w:ilvl w:val="0"/>
          <w:numId w:val="4"/>
        </w:numPr>
        <w:spacing w:after="0" w:line="240" w:lineRule="auto"/>
        <w:contextualSpacing w:val="0"/>
        <w:jc w:val="both"/>
        <w:rPr>
          <w:rFonts w:ascii="Arial" w:hAnsi="Arial" w:cs="Arial"/>
        </w:rPr>
      </w:pPr>
      <w:r w:rsidRPr="00BB04E1">
        <w:rPr>
          <w:rFonts w:ascii="Arial" w:hAnsi="Arial" w:cs="Arial"/>
        </w:rPr>
        <w:t>Agenda 2030 y Objetivos de Desarrollo Sostenible.</w:t>
      </w:r>
    </w:p>
    <w:p w14:paraId="66953850" w14:textId="472859F4" w:rsidR="00990276" w:rsidRPr="00BB04E1" w:rsidRDefault="00990276">
      <w:pPr>
        <w:pStyle w:val="Prrafodelista"/>
        <w:numPr>
          <w:ilvl w:val="0"/>
          <w:numId w:val="4"/>
        </w:numPr>
        <w:spacing w:after="0" w:line="240" w:lineRule="auto"/>
        <w:contextualSpacing w:val="0"/>
        <w:jc w:val="both"/>
        <w:rPr>
          <w:rFonts w:ascii="Arial" w:hAnsi="Arial" w:cs="Arial"/>
        </w:rPr>
      </w:pPr>
      <w:r w:rsidRPr="00BB04E1">
        <w:rPr>
          <w:rFonts w:ascii="Arial" w:hAnsi="Arial" w:cs="Arial"/>
        </w:rPr>
        <w:t>Política Nacional de CTeI 2022-2031 establecida en el CONPES 4069.</w:t>
      </w:r>
    </w:p>
    <w:p w14:paraId="059E4682" w14:textId="720FAEFE" w:rsidR="00990276" w:rsidRPr="00BB04E1" w:rsidRDefault="00990276">
      <w:pPr>
        <w:pStyle w:val="Prrafodelista"/>
        <w:numPr>
          <w:ilvl w:val="0"/>
          <w:numId w:val="4"/>
        </w:numPr>
        <w:spacing w:after="0" w:line="240" w:lineRule="auto"/>
        <w:contextualSpacing w:val="0"/>
        <w:jc w:val="both"/>
        <w:rPr>
          <w:rFonts w:ascii="Arial" w:hAnsi="Arial" w:cs="Arial"/>
          <w:bCs/>
        </w:rPr>
      </w:pPr>
      <w:r w:rsidRPr="00BB04E1">
        <w:rPr>
          <w:rFonts w:ascii="Arial" w:hAnsi="Arial" w:cs="Arial"/>
          <w:bCs/>
        </w:rPr>
        <w:t>Misión Internacional de Sabios y Misión de Sabios por Caldas.</w:t>
      </w:r>
    </w:p>
    <w:p w14:paraId="24039CDB" w14:textId="1EE5E423" w:rsidR="00990276" w:rsidRPr="00BB04E1" w:rsidRDefault="00990276">
      <w:pPr>
        <w:pStyle w:val="Prrafodelista"/>
        <w:numPr>
          <w:ilvl w:val="0"/>
          <w:numId w:val="4"/>
        </w:numPr>
        <w:spacing w:after="0" w:line="240" w:lineRule="auto"/>
        <w:contextualSpacing w:val="0"/>
        <w:jc w:val="both"/>
        <w:rPr>
          <w:rFonts w:ascii="Arial" w:hAnsi="Arial" w:cs="Arial"/>
          <w:bCs/>
        </w:rPr>
      </w:pPr>
      <w:r w:rsidRPr="00BB04E1">
        <w:rPr>
          <w:rFonts w:ascii="Arial" w:hAnsi="Arial" w:cs="Arial"/>
          <w:bCs/>
        </w:rPr>
        <w:t>Proyectos de regionalización</w:t>
      </w:r>
      <w:r w:rsidRPr="00BB04E1">
        <w:rPr>
          <w:rFonts w:ascii="Arial" w:hAnsi="Arial" w:cs="Arial"/>
          <w:b/>
          <w:bCs/>
        </w:rPr>
        <w:t xml:space="preserve"> </w:t>
      </w:r>
      <w:r w:rsidRPr="00BB04E1">
        <w:rPr>
          <w:rFonts w:ascii="Arial" w:hAnsi="Arial" w:cs="Arial"/>
          <w:bCs/>
        </w:rPr>
        <w:t>del programa de Ciencia, Tecnología e Innovación de MinCiencias.</w:t>
      </w:r>
    </w:p>
    <w:p w14:paraId="39A536CE" w14:textId="746DDDB7" w:rsidR="00990276" w:rsidRPr="00BB04E1" w:rsidRDefault="00990276">
      <w:pPr>
        <w:pStyle w:val="Prrafodelista"/>
        <w:numPr>
          <w:ilvl w:val="0"/>
          <w:numId w:val="4"/>
        </w:numPr>
        <w:spacing w:after="0" w:line="240" w:lineRule="auto"/>
        <w:contextualSpacing w:val="0"/>
        <w:jc w:val="both"/>
        <w:rPr>
          <w:rFonts w:ascii="Arial" w:hAnsi="Arial" w:cs="Arial"/>
          <w:bCs/>
        </w:rPr>
      </w:pPr>
      <w:r w:rsidRPr="00BB04E1">
        <w:rPr>
          <w:rFonts w:ascii="Arial" w:hAnsi="Arial" w:cs="Arial"/>
          <w:bCs/>
        </w:rPr>
        <w:t>Planes de desarrollo (nacional, departamental y municipal).</w:t>
      </w:r>
    </w:p>
    <w:p w14:paraId="12344DFD" w14:textId="35DFAEDE" w:rsidR="00990276" w:rsidRPr="00BB04E1" w:rsidRDefault="00990276">
      <w:pPr>
        <w:pStyle w:val="Prrafodelista"/>
        <w:numPr>
          <w:ilvl w:val="0"/>
          <w:numId w:val="4"/>
        </w:numPr>
        <w:spacing w:after="0" w:line="240" w:lineRule="auto"/>
        <w:contextualSpacing w:val="0"/>
        <w:jc w:val="both"/>
        <w:rPr>
          <w:rFonts w:ascii="Arial" w:hAnsi="Arial" w:cs="Arial"/>
          <w:bCs/>
        </w:rPr>
      </w:pPr>
      <w:r w:rsidRPr="00BB04E1">
        <w:rPr>
          <w:rFonts w:ascii="Arial" w:hAnsi="Arial" w:cs="Arial"/>
          <w:bCs/>
        </w:rPr>
        <w:t>Política pública de apropiación social del conocimiento en CTeI.</w:t>
      </w:r>
    </w:p>
    <w:p w14:paraId="7BA08B85" w14:textId="61443803" w:rsidR="00990276" w:rsidRPr="00BB04E1" w:rsidRDefault="00990276">
      <w:pPr>
        <w:pStyle w:val="Prrafodelista"/>
        <w:numPr>
          <w:ilvl w:val="0"/>
          <w:numId w:val="4"/>
        </w:numPr>
        <w:spacing w:after="0" w:line="240" w:lineRule="auto"/>
        <w:contextualSpacing w:val="0"/>
        <w:jc w:val="both"/>
        <w:rPr>
          <w:rFonts w:ascii="Arial" w:hAnsi="Arial" w:cs="Arial"/>
        </w:rPr>
      </w:pPr>
      <w:r w:rsidRPr="00BB04E1">
        <w:rPr>
          <w:rFonts w:ascii="Arial" w:hAnsi="Arial" w:cs="Arial"/>
        </w:rPr>
        <w:t>Áreas estratégicas privilegiadas por la UCM en sus líneas de investigación, y priorizadas por los colectivos de línea de acuerdo con la trayectoria investigativa.</w:t>
      </w:r>
    </w:p>
    <w:p w14:paraId="59155863" w14:textId="1125C23B" w:rsidR="00990276" w:rsidRPr="00BB04E1" w:rsidRDefault="00990276">
      <w:pPr>
        <w:pStyle w:val="Prrafodelista"/>
        <w:numPr>
          <w:ilvl w:val="0"/>
          <w:numId w:val="4"/>
        </w:numPr>
        <w:spacing w:after="0" w:line="240" w:lineRule="auto"/>
        <w:contextualSpacing w:val="0"/>
        <w:jc w:val="both"/>
        <w:rPr>
          <w:rFonts w:ascii="Arial" w:hAnsi="Arial" w:cs="Arial"/>
        </w:rPr>
      </w:pPr>
      <w:r w:rsidRPr="00BB04E1">
        <w:rPr>
          <w:rFonts w:ascii="Arial" w:hAnsi="Arial" w:cs="Arial"/>
        </w:rPr>
        <w:t>Áreas de conocimiento relacionadas con las necesidades actuales, proyectadas en los programas de la UCM en las diferentes modalidades y niveles de formación.</w:t>
      </w:r>
    </w:p>
    <w:p w14:paraId="312BE548" w14:textId="77777777" w:rsidR="00643832" w:rsidRPr="00BB04E1" w:rsidRDefault="00643832" w:rsidP="00990276">
      <w:pPr>
        <w:pStyle w:val="Encabezado"/>
        <w:tabs>
          <w:tab w:val="clear" w:pos="4252"/>
          <w:tab w:val="clear" w:pos="8504"/>
        </w:tabs>
        <w:ind w:left="360"/>
        <w:jc w:val="both"/>
        <w:rPr>
          <w:rFonts w:ascii="Arial" w:hAnsi="Arial" w:cs="Arial"/>
          <w:sz w:val="22"/>
          <w:szCs w:val="22"/>
        </w:rPr>
      </w:pPr>
    </w:p>
    <w:p w14:paraId="55EF4404" w14:textId="77777777" w:rsidR="00B97DAE" w:rsidRPr="00BB04E1" w:rsidRDefault="00B97DAE" w:rsidP="00990276">
      <w:pPr>
        <w:pStyle w:val="Encabezado"/>
        <w:tabs>
          <w:tab w:val="clear" w:pos="4252"/>
          <w:tab w:val="clear" w:pos="8504"/>
        </w:tabs>
        <w:rPr>
          <w:rFonts w:ascii="Arial" w:hAnsi="Arial" w:cs="Arial"/>
          <w:sz w:val="22"/>
          <w:szCs w:val="22"/>
        </w:rPr>
      </w:pPr>
    </w:p>
    <w:p w14:paraId="57112917" w14:textId="7ADDB322" w:rsidR="00B97DAE" w:rsidRPr="00BB04E1" w:rsidRDefault="00B97DAE">
      <w:pPr>
        <w:pStyle w:val="Encabezado"/>
        <w:numPr>
          <w:ilvl w:val="0"/>
          <w:numId w:val="2"/>
        </w:numPr>
        <w:tabs>
          <w:tab w:val="clear" w:pos="4252"/>
          <w:tab w:val="clear" w:pos="8504"/>
        </w:tabs>
        <w:jc w:val="both"/>
        <w:rPr>
          <w:rFonts w:ascii="Arial" w:hAnsi="Arial" w:cs="Arial"/>
          <w:b/>
          <w:bCs/>
          <w:sz w:val="22"/>
          <w:szCs w:val="22"/>
        </w:rPr>
      </w:pPr>
      <w:r w:rsidRPr="00BB04E1">
        <w:rPr>
          <w:rFonts w:ascii="Arial" w:hAnsi="Arial" w:cs="Arial"/>
          <w:b/>
          <w:bCs/>
          <w:sz w:val="22"/>
          <w:szCs w:val="22"/>
        </w:rPr>
        <w:t>MODALIDADES A FINANCIAR</w:t>
      </w:r>
    </w:p>
    <w:p w14:paraId="6A873BCE" w14:textId="77777777" w:rsidR="00990276" w:rsidRPr="00BB04E1" w:rsidRDefault="00990276" w:rsidP="00990276">
      <w:pPr>
        <w:pStyle w:val="Encabezado"/>
        <w:tabs>
          <w:tab w:val="clear" w:pos="4252"/>
          <w:tab w:val="clear" w:pos="8504"/>
        </w:tabs>
        <w:jc w:val="both"/>
        <w:rPr>
          <w:rFonts w:ascii="Arial" w:hAnsi="Arial" w:cs="Arial"/>
          <w:b/>
          <w:bCs/>
        </w:rPr>
      </w:pPr>
    </w:p>
    <w:p w14:paraId="610E4425" w14:textId="1388489D" w:rsidR="00990276" w:rsidRPr="00BB04E1" w:rsidRDefault="00990276">
      <w:pPr>
        <w:pStyle w:val="Prrafodelista"/>
        <w:numPr>
          <w:ilvl w:val="0"/>
          <w:numId w:val="5"/>
        </w:numPr>
        <w:spacing w:after="0" w:line="240" w:lineRule="auto"/>
        <w:ind w:left="1843" w:hanging="1483"/>
        <w:contextualSpacing w:val="0"/>
        <w:jc w:val="both"/>
        <w:rPr>
          <w:rFonts w:ascii="Arial" w:hAnsi="Arial" w:cs="Arial"/>
        </w:rPr>
      </w:pPr>
      <w:r w:rsidRPr="00BB04E1">
        <w:rPr>
          <w:rFonts w:ascii="Arial" w:hAnsi="Arial" w:cs="Arial"/>
        </w:rPr>
        <w:t>Proyectos de grupos de investigación institucionalizados de la UCM</w:t>
      </w:r>
      <w:r w:rsidR="008256C8" w:rsidRPr="00BB04E1">
        <w:rPr>
          <w:rFonts w:ascii="Arial" w:hAnsi="Arial" w:cs="Arial"/>
        </w:rPr>
        <w:t>.</w:t>
      </w:r>
    </w:p>
    <w:p w14:paraId="7B59385F" w14:textId="6E567145" w:rsidR="00990276" w:rsidRPr="00BB04E1" w:rsidRDefault="00990276">
      <w:pPr>
        <w:pStyle w:val="Prrafodelista"/>
        <w:numPr>
          <w:ilvl w:val="0"/>
          <w:numId w:val="5"/>
        </w:numPr>
        <w:spacing w:after="0" w:line="240" w:lineRule="auto"/>
        <w:ind w:left="1843" w:hanging="1483"/>
        <w:contextualSpacing w:val="0"/>
        <w:jc w:val="both"/>
        <w:rPr>
          <w:rFonts w:ascii="Arial" w:hAnsi="Arial" w:cs="Arial"/>
        </w:rPr>
      </w:pPr>
      <w:r w:rsidRPr="00BB04E1">
        <w:rPr>
          <w:rFonts w:ascii="Arial" w:hAnsi="Arial" w:cs="Arial"/>
        </w:rPr>
        <w:t>Proyectos de investigación enmarcados en los enfoques de la línea de investigación en fortalecimiento institucional para el desarrollo de la misión UCM y del (CEAE)</w:t>
      </w:r>
      <w:r w:rsidR="008256C8" w:rsidRPr="00BB04E1">
        <w:rPr>
          <w:rFonts w:ascii="Arial" w:hAnsi="Arial" w:cs="Arial"/>
        </w:rPr>
        <w:t>.</w:t>
      </w:r>
    </w:p>
    <w:p w14:paraId="28D49B29" w14:textId="054453CA" w:rsidR="00990276" w:rsidRPr="00BB04E1" w:rsidRDefault="00990276">
      <w:pPr>
        <w:pStyle w:val="Prrafodelista"/>
        <w:numPr>
          <w:ilvl w:val="0"/>
          <w:numId w:val="5"/>
        </w:numPr>
        <w:spacing w:after="0" w:line="240" w:lineRule="auto"/>
        <w:ind w:left="1843" w:hanging="1483"/>
        <w:contextualSpacing w:val="0"/>
        <w:jc w:val="both"/>
        <w:rPr>
          <w:rFonts w:ascii="Arial" w:hAnsi="Arial" w:cs="Arial"/>
        </w:rPr>
      </w:pPr>
      <w:r w:rsidRPr="00BB04E1">
        <w:rPr>
          <w:rFonts w:ascii="Arial" w:hAnsi="Arial" w:cs="Arial"/>
        </w:rPr>
        <w:t>Proyectos enmarcados en la formación doctoral en el programa de Doctorado en Educación de la UCM, en temáticas ligadas a las líneas de investigación institucionales</w:t>
      </w:r>
      <w:r w:rsidR="008256C8" w:rsidRPr="00BB04E1">
        <w:rPr>
          <w:rFonts w:ascii="Arial" w:hAnsi="Arial" w:cs="Arial"/>
        </w:rPr>
        <w:t>.</w:t>
      </w:r>
    </w:p>
    <w:p w14:paraId="7F51371A" w14:textId="294F1944" w:rsidR="00990276" w:rsidRPr="00BB04E1" w:rsidRDefault="00990276">
      <w:pPr>
        <w:pStyle w:val="Prrafodelista"/>
        <w:numPr>
          <w:ilvl w:val="0"/>
          <w:numId w:val="5"/>
        </w:numPr>
        <w:spacing w:after="0" w:line="240" w:lineRule="auto"/>
        <w:ind w:left="1843" w:hanging="1483"/>
        <w:contextualSpacing w:val="0"/>
        <w:jc w:val="both"/>
        <w:rPr>
          <w:rFonts w:ascii="Arial" w:hAnsi="Arial" w:cs="Arial"/>
        </w:rPr>
      </w:pPr>
      <w:r w:rsidRPr="00BB04E1">
        <w:rPr>
          <w:rFonts w:ascii="Arial" w:hAnsi="Arial" w:cs="Arial"/>
        </w:rPr>
        <w:t>Proyectos enmarcados en la formación doctoral de colaboradores UCM en Instituciones externas, en temáticas ligadas a las líneas de investigación institucionales</w:t>
      </w:r>
      <w:r w:rsidR="008256C8" w:rsidRPr="00BB04E1">
        <w:rPr>
          <w:rFonts w:ascii="Arial" w:hAnsi="Arial" w:cs="Arial"/>
        </w:rPr>
        <w:t>.</w:t>
      </w:r>
    </w:p>
    <w:p w14:paraId="69BBDE06" w14:textId="65B5290D" w:rsidR="00990276" w:rsidRPr="00BB04E1" w:rsidRDefault="00990276">
      <w:pPr>
        <w:pStyle w:val="Prrafodelista"/>
        <w:numPr>
          <w:ilvl w:val="0"/>
          <w:numId w:val="5"/>
        </w:numPr>
        <w:spacing w:after="0" w:line="240" w:lineRule="auto"/>
        <w:ind w:left="1843" w:hanging="1483"/>
        <w:contextualSpacing w:val="0"/>
        <w:jc w:val="both"/>
        <w:rPr>
          <w:rFonts w:ascii="Arial" w:hAnsi="Arial" w:cs="Arial"/>
        </w:rPr>
      </w:pPr>
      <w:r w:rsidRPr="00BB04E1">
        <w:rPr>
          <w:rFonts w:ascii="Arial" w:hAnsi="Arial" w:cs="Arial"/>
        </w:rPr>
        <w:t>Proyectos de estudiantes en los niveles de formación de especialización, maestría y doctorado en la UCM, enmarcados en la línea de investigación en fortalecimiento Institucional para el desarrollo de la misión UCM</w:t>
      </w:r>
      <w:r w:rsidR="008256C8" w:rsidRPr="00BB04E1">
        <w:rPr>
          <w:rFonts w:ascii="Arial" w:hAnsi="Arial" w:cs="Arial"/>
        </w:rPr>
        <w:t>.</w:t>
      </w:r>
    </w:p>
    <w:p w14:paraId="7C07CF39" w14:textId="56F20714" w:rsidR="00643832" w:rsidRPr="00BB04E1" w:rsidRDefault="00643832" w:rsidP="008256C8">
      <w:pPr>
        <w:pStyle w:val="Encabezado"/>
        <w:tabs>
          <w:tab w:val="clear" w:pos="4252"/>
          <w:tab w:val="clear" w:pos="8504"/>
        </w:tabs>
        <w:jc w:val="both"/>
        <w:rPr>
          <w:rFonts w:ascii="Arial" w:hAnsi="Arial" w:cs="Arial"/>
          <w:b/>
          <w:bCs/>
          <w:sz w:val="20"/>
          <w:szCs w:val="20"/>
        </w:rPr>
      </w:pPr>
    </w:p>
    <w:p w14:paraId="76243283" w14:textId="77777777" w:rsidR="008256C8" w:rsidRPr="00BB04E1" w:rsidRDefault="008256C8" w:rsidP="008256C8">
      <w:pPr>
        <w:jc w:val="both"/>
        <w:rPr>
          <w:rFonts w:ascii="Arial" w:hAnsi="Arial" w:cs="Arial"/>
          <w:lang w:eastAsia="es-ES_tradnl"/>
        </w:rPr>
      </w:pPr>
      <w:r w:rsidRPr="00BB04E1">
        <w:rPr>
          <w:rFonts w:ascii="Arial" w:hAnsi="Arial" w:cs="Arial"/>
          <w:b/>
          <w:bCs/>
        </w:rPr>
        <w:t xml:space="preserve">Nota: </w:t>
      </w:r>
      <w:r w:rsidRPr="00BB04E1">
        <w:rPr>
          <w:rFonts w:ascii="Arial" w:hAnsi="Arial" w:cs="Arial"/>
          <w:lang w:eastAsia="es-ES_tradnl"/>
        </w:rPr>
        <w:t>los proyectos de investigación en temas de interés institucional serán evaluados internamente por un equipo determinado desde la Dirección de Investigaciones y Posgrados (DIP), acompañado por la Rectoría para avalarlos; en todo caso, estos deberán surtir las evaluaciones de los grupos de investigación y las facultades implicadas. La instancia encargada de otorgar la viabilidad final al proyecto luego del proceso evaluativo es el Consejo Académico.</w:t>
      </w:r>
    </w:p>
    <w:p w14:paraId="1E066382" w14:textId="77777777" w:rsidR="008256C8" w:rsidRPr="00BB04E1" w:rsidRDefault="008256C8" w:rsidP="00643832">
      <w:pPr>
        <w:pStyle w:val="Encabezado"/>
        <w:tabs>
          <w:tab w:val="clear" w:pos="4252"/>
          <w:tab w:val="clear" w:pos="8504"/>
        </w:tabs>
        <w:jc w:val="both"/>
        <w:rPr>
          <w:rFonts w:ascii="Arial" w:hAnsi="Arial" w:cs="Arial"/>
          <w:b/>
          <w:bCs/>
          <w:sz w:val="20"/>
          <w:szCs w:val="20"/>
        </w:rPr>
      </w:pPr>
    </w:p>
    <w:p w14:paraId="3FFE902D" w14:textId="77777777" w:rsidR="008256C8" w:rsidRPr="00BB04E1" w:rsidRDefault="008256C8" w:rsidP="008256C8">
      <w:pPr>
        <w:pStyle w:val="Encabezado"/>
        <w:rPr>
          <w:rFonts w:ascii="Arial" w:hAnsi="Arial" w:cs="Arial"/>
          <w:b/>
          <w:bCs/>
        </w:rPr>
      </w:pPr>
    </w:p>
    <w:p w14:paraId="23EDD455" w14:textId="1DD02F07" w:rsidR="008256C8" w:rsidRPr="00BB04E1" w:rsidRDefault="008256C8">
      <w:pPr>
        <w:pStyle w:val="Encabezado"/>
        <w:numPr>
          <w:ilvl w:val="0"/>
          <w:numId w:val="2"/>
        </w:numPr>
        <w:tabs>
          <w:tab w:val="clear" w:pos="4252"/>
          <w:tab w:val="clear" w:pos="8504"/>
          <w:tab w:val="center" w:pos="4419"/>
          <w:tab w:val="right" w:pos="8838"/>
        </w:tabs>
        <w:jc w:val="both"/>
        <w:rPr>
          <w:rFonts w:ascii="Arial" w:hAnsi="Arial" w:cs="Arial"/>
          <w:b/>
          <w:bCs/>
        </w:rPr>
      </w:pPr>
      <w:r w:rsidRPr="00BB04E1">
        <w:rPr>
          <w:rFonts w:ascii="Arial" w:hAnsi="Arial" w:cs="Arial"/>
          <w:b/>
          <w:bCs/>
        </w:rPr>
        <w:t>REQUISITOS PARA LA FINANCIACIÓN DE LOS PROYECTOS EN LAS DIFERENTES MODALIDADES</w:t>
      </w:r>
    </w:p>
    <w:p w14:paraId="56A8E42D" w14:textId="77777777" w:rsidR="00704E28" w:rsidRPr="00BB04E1" w:rsidRDefault="00704E28" w:rsidP="00704E28">
      <w:pPr>
        <w:pStyle w:val="Encabezado"/>
        <w:tabs>
          <w:tab w:val="clear" w:pos="4252"/>
          <w:tab w:val="clear" w:pos="8504"/>
          <w:tab w:val="center" w:pos="4419"/>
          <w:tab w:val="right" w:pos="8838"/>
        </w:tabs>
        <w:ind w:left="360"/>
        <w:jc w:val="both"/>
        <w:rPr>
          <w:rFonts w:ascii="Arial" w:hAnsi="Arial" w:cs="Arial"/>
          <w:b/>
          <w:bCs/>
        </w:rPr>
      </w:pPr>
    </w:p>
    <w:p w14:paraId="75F78D61" w14:textId="77777777" w:rsidR="008256C8" w:rsidRPr="00BB04E1" w:rsidRDefault="008256C8">
      <w:pPr>
        <w:pStyle w:val="Encabezado"/>
        <w:numPr>
          <w:ilvl w:val="1"/>
          <w:numId w:val="2"/>
        </w:numPr>
        <w:tabs>
          <w:tab w:val="clear" w:pos="4252"/>
          <w:tab w:val="clear" w:pos="8504"/>
        </w:tabs>
        <w:jc w:val="both"/>
        <w:rPr>
          <w:rFonts w:ascii="Arial" w:hAnsi="Arial" w:cs="Arial"/>
          <w:bCs/>
        </w:rPr>
      </w:pPr>
      <w:r w:rsidRPr="00BB04E1">
        <w:rPr>
          <w:rFonts w:ascii="Arial" w:hAnsi="Arial" w:cs="Arial"/>
          <w:b/>
          <w:bCs/>
        </w:rPr>
        <w:t>Requisitos para la financiación de proyectos en las modalidades 1 y 2</w:t>
      </w:r>
    </w:p>
    <w:p w14:paraId="34F7AD89"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 xml:space="preserve">El investigador principal y el coinvestigador(es) del proyecto deben encontrarse actualmente categorizados en Junior, Asociado o Senior en Minciencias, de acuerdo con los resultados de la convocatoria 894 de 2021. La UCM apoyará de manera excepcional proyectos propuestos por investigadores no categorizados, previa solicitud ante la DIP, en el contexto de la renovación de registros calificados y acreditación de programas. </w:t>
      </w:r>
    </w:p>
    <w:p w14:paraId="1CC93ECF"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aprobar o no la financiación del proyecto a investigadores proponentes de la institución, a partir del análisis de su experiencia investigativa en la temática planteada.</w:t>
      </w:r>
    </w:p>
    <w:p w14:paraId="6F7B3D19"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u w:val="single"/>
        </w:rPr>
      </w:pPr>
      <w:r w:rsidRPr="00BB04E1">
        <w:rPr>
          <w:rFonts w:ascii="Arial" w:hAnsi="Arial" w:cs="Arial"/>
          <w:sz w:val="24"/>
          <w:szCs w:val="24"/>
        </w:rPr>
        <w:t>El proyecto debe ser presentado en el formato institucional INV-F-11 y diligenciado en su totalidad. Se deben anexar los documentos de soporte necesarios.</w:t>
      </w:r>
    </w:p>
    <w:p w14:paraId="65E3E73C"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trike/>
          <w:sz w:val="24"/>
          <w:szCs w:val="24"/>
        </w:rPr>
      </w:pPr>
      <w:r w:rsidRPr="00BB04E1">
        <w:rPr>
          <w:rFonts w:ascii="Arial" w:hAnsi="Arial" w:cs="Arial"/>
          <w:sz w:val="24"/>
          <w:szCs w:val="24"/>
        </w:rPr>
        <w:t>Excepto para las modalidades 3, 4 y 5, cada proyecto debe contar con cofinanciación externa de una institución de carácter público o privado nacional o internacional que apoye el proyecto de investigación. Esta cofinanciación debe ser mínimo del 25% respecto del valor total de la propuesta presentada (recurrente y no recurrente).</w:t>
      </w:r>
    </w:p>
    <w:p w14:paraId="732ACC13"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El proyecto debe tener un investigador principal y máximo dos co-investigadores por parte de la UCM, los cuales no pueden participar en más de dos proyectos de investigación y/o desarrollo en la presente convocatoria.</w:t>
      </w:r>
    </w:p>
    <w:p w14:paraId="4BE3E897"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Los investigadores deben estar a paz y salvo en la entrega de informes y compromisos de investigación adquiridos previamente, siendo responsabilidad de los líderes de grupo, el aval respectivo a través del formato INV-F-22. Este requisito se aplicará para todos los casos, de manera que no se gestionarán solicitudes excepcionales.</w:t>
      </w:r>
    </w:p>
    <w:p w14:paraId="015ED415" w14:textId="77777777" w:rsidR="008256C8" w:rsidRPr="00BB04E1" w:rsidRDefault="008256C8">
      <w:pPr>
        <w:pStyle w:val="Prrafodelista"/>
        <w:numPr>
          <w:ilvl w:val="0"/>
          <w:numId w:val="6"/>
        </w:numPr>
        <w:spacing w:after="0" w:line="240" w:lineRule="auto"/>
        <w:ind w:left="851" w:hanging="491"/>
        <w:contextualSpacing w:val="0"/>
        <w:jc w:val="both"/>
        <w:rPr>
          <w:rFonts w:ascii="Arial" w:eastAsiaTheme="minorEastAsia" w:hAnsi="Arial" w:cs="Arial"/>
          <w:sz w:val="24"/>
          <w:szCs w:val="24"/>
          <w:lang w:val="es-ES_tradnl"/>
        </w:rPr>
      </w:pPr>
      <w:r w:rsidRPr="00BB04E1">
        <w:rPr>
          <w:rFonts w:ascii="Arial" w:hAnsi="Arial" w:cs="Arial"/>
          <w:sz w:val="24"/>
          <w:szCs w:val="24"/>
          <w:lang w:val="es-ES_tradnl"/>
        </w:rPr>
        <w:t xml:space="preserve">Los investigadores deben tener registrada y actualizada su hoja de vida en el </w:t>
      </w:r>
      <w:proofErr w:type="spellStart"/>
      <w:r w:rsidRPr="00BB04E1">
        <w:rPr>
          <w:rFonts w:ascii="Arial" w:hAnsi="Arial" w:cs="Arial"/>
          <w:sz w:val="24"/>
          <w:szCs w:val="24"/>
          <w:lang w:val="es-ES_tradnl"/>
        </w:rPr>
        <w:t>CvLAC</w:t>
      </w:r>
      <w:proofErr w:type="spellEnd"/>
      <w:r w:rsidRPr="00BB04E1">
        <w:rPr>
          <w:rFonts w:ascii="Arial" w:hAnsi="Arial" w:cs="Arial"/>
          <w:sz w:val="24"/>
          <w:szCs w:val="24"/>
          <w:lang w:val="es-ES_tradnl"/>
        </w:rPr>
        <w:t xml:space="preserve">, así como el registro </w:t>
      </w:r>
      <w:r w:rsidRPr="00BB04E1">
        <w:rPr>
          <w:rFonts w:ascii="Arial" w:eastAsiaTheme="minorEastAsia" w:hAnsi="Arial" w:cs="Arial"/>
          <w:sz w:val="24"/>
          <w:szCs w:val="24"/>
          <w:lang w:val="es-ES_tradnl"/>
        </w:rPr>
        <w:t xml:space="preserve">en </w:t>
      </w:r>
      <w:proofErr w:type="spellStart"/>
      <w:r w:rsidRPr="00BB04E1">
        <w:rPr>
          <w:rFonts w:ascii="Arial" w:eastAsiaTheme="minorEastAsia" w:hAnsi="Arial" w:cs="Arial"/>
          <w:sz w:val="24"/>
          <w:szCs w:val="24"/>
          <w:lang w:val="es-ES_tradnl"/>
        </w:rPr>
        <w:t>Orcid</w:t>
      </w:r>
      <w:proofErr w:type="spellEnd"/>
      <w:r w:rsidRPr="00BB04E1">
        <w:rPr>
          <w:rFonts w:ascii="Arial" w:eastAsiaTheme="minorEastAsia" w:hAnsi="Arial" w:cs="Arial"/>
          <w:sz w:val="24"/>
          <w:szCs w:val="24"/>
          <w:lang w:val="es-ES_tradnl"/>
        </w:rPr>
        <w:t xml:space="preserve"> y Google Académico. </w:t>
      </w:r>
    </w:p>
    <w:p w14:paraId="2DFADA55"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 xml:space="preserve">Se debe realizar una presentación formal del proyecto en el grupo de investigación y en el Consejo de la Facultad, registrada en acta y en carta de aval realizada por el líder del grupo y el decano. El líder del grupo entregará el proyecto en el formato INV-F-11 y los soportes requeridos en la presente convocatoria a la DIP, que lo remitirá a la Comisión Central de Investigación y Proyección Social de la UCM después de verificar el cumplimiento de los requisitos. </w:t>
      </w:r>
    </w:p>
    <w:p w14:paraId="0B96CB45"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lastRenderedPageBreak/>
        <w:t>Se debe presentar el plan de publicaciones del grupo, relacionando cada investigador y especificando los avances en los productos dentro de los cuales se adquirieron compromisos (esto último para los proyectos en los que se haya participado y no tengan acuerdo de cierre).</w:t>
      </w:r>
    </w:p>
    <w:p w14:paraId="3300D39F"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Se debe incluir un estudiante, como mínimo, en las modalidades 1 y 2, diligenciando el respectivo formato de acta de compromiso (INV-F-13) durante el primer semestre de ejecución del proyecto.</w:t>
      </w:r>
    </w:p>
    <w:p w14:paraId="41C349C6"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En caso de participación externa en la investigación, anexar la carta de intención respectiva: en ella deberán definirse los compromisos relacionados con recursos de contrapartida, participación compartida de la propiedad intelectual, relación de productos comprometidos y autorización de publicación de los productos que se generen.</w:t>
      </w:r>
    </w:p>
    <w:p w14:paraId="7BF20C4D"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Anexar los formatos INV-F-14 (Protocolo para la revisión de proyectos de investigación desde el componente ético) e INV-F-15 (Solicitud de evaluación por el comité de ética institucional, debidamente diligenciados).</w:t>
      </w:r>
    </w:p>
    <w:p w14:paraId="0FCEE68E" w14:textId="77777777" w:rsidR="008256C8" w:rsidRPr="00BB04E1" w:rsidRDefault="008256C8">
      <w:pPr>
        <w:pStyle w:val="Prrafodelista"/>
        <w:numPr>
          <w:ilvl w:val="0"/>
          <w:numId w:val="6"/>
        </w:numPr>
        <w:spacing w:after="0" w:line="240" w:lineRule="auto"/>
        <w:ind w:left="851" w:hanging="491"/>
        <w:contextualSpacing w:val="0"/>
        <w:jc w:val="both"/>
        <w:rPr>
          <w:rFonts w:ascii="Arial" w:hAnsi="Arial" w:cs="Arial"/>
          <w:sz w:val="24"/>
          <w:szCs w:val="24"/>
        </w:rPr>
      </w:pPr>
      <w:r w:rsidRPr="00BB04E1">
        <w:rPr>
          <w:rFonts w:ascii="Arial" w:hAnsi="Arial" w:cs="Arial"/>
          <w:sz w:val="24"/>
          <w:szCs w:val="24"/>
        </w:rPr>
        <w:t>Anexar el formato de Gestión del plan de efectividad para proyectos de investigación INV-F-24, debidamente diligenciado.</w:t>
      </w:r>
    </w:p>
    <w:p w14:paraId="0F6F7D60" w14:textId="77777777" w:rsidR="008256C8" w:rsidRPr="00BB04E1" w:rsidRDefault="008256C8" w:rsidP="008256C8">
      <w:pPr>
        <w:rPr>
          <w:rFonts w:ascii="Arial" w:hAnsi="Arial" w:cs="Arial"/>
        </w:rPr>
      </w:pPr>
      <w:r w:rsidRPr="00BB04E1">
        <w:rPr>
          <w:rFonts w:ascii="Arial" w:hAnsi="Arial" w:cs="Arial"/>
          <w:b/>
        </w:rPr>
        <w:t>Nota:</w:t>
      </w:r>
      <w:r w:rsidRPr="00BB04E1">
        <w:rPr>
          <w:rFonts w:ascii="Arial" w:hAnsi="Arial" w:cs="Arial"/>
        </w:rPr>
        <w:t xml:space="preserve"> después de la debida socialización del solicitante en reunión de grupo de investigación, las ponencias para divulgación de resultados son remitidas a la DIP por el líder del grupo de investigación para ser objeto de evaluación en lo que respecte a su viabilidad financiera (por ello, estas no forman parte del presupuesto del proyecto).</w:t>
      </w:r>
    </w:p>
    <w:p w14:paraId="432990A9" w14:textId="77777777" w:rsidR="008256C8" w:rsidRPr="00BB04E1" w:rsidRDefault="008256C8" w:rsidP="008256C8">
      <w:pPr>
        <w:rPr>
          <w:rFonts w:ascii="Arial" w:hAnsi="Arial" w:cs="Arial"/>
        </w:rPr>
      </w:pPr>
    </w:p>
    <w:p w14:paraId="2C9F737F" w14:textId="77777777" w:rsidR="008256C8" w:rsidRPr="00BB04E1" w:rsidRDefault="008256C8">
      <w:pPr>
        <w:pStyle w:val="Encabezado"/>
        <w:numPr>
          <w:ilvl w:val="1"/>
          <w:numId w:val="2"/>
        </w:numPr>
        <w:tabs>
          <w:tab w:val="clear" w:pos="4252"/>
          <w:tab w:val="clear" w:pos="8504"/>
        </w:tabs>
        <w:jc w:val="both"/>
        <w:rPr>
          <w:rFonts w:ascii="Arial" w:hAnsi="Arial" w:cs="Arial"/>
          <w:b/>
          <w:bCs/>
        </w:rPr>
      </w:pPr>
      <w:r w:rsidRPr="00BB04E1">
        <w:rPr>
          <w:rFonts w:ascii="Arial" w:hAnsi="Arial" w:cs="Arial"/>
          <w:b/>
          <w:bCs/>
        </w:rPr>
        <w:t>Requisitos y condiciones para la financiación de proyectos en las modalidades 3 y 4</w:t>
      </w:r>
    </w:p>
    <w:p w14:paraId="7C1E8947"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3, el proyecto deberá contar con un profesor investigador de la UCM, quien tendrá el rol de director de tesis doctoral y será responsable de la ejecución de los recursos asignados. Solo se podrán presentar a la convocatoria el estudiante que haya alcanzado el estatus de </w:t>
      </w:r>
      <w:r w:rsidRPr="00BB04E1">
        <w:rPr>
          <w:rFonts w:ascii="Arial" w:hAnsi="Arial" w:cs="Arial"/>
          <w:i/>
          <w:iCs/>
          <w:sz w:val="24"/>
          <w:szCs w:val="24"/>
        </w:rPr>
        <w:t>candidato a doctor</w:t>
      </w:r>
      <w:r w:rsidRPr="00BB04E1">
        <w:rPr>
          <w:rFonts w:ascii="Arial" w:hAnsi="Arial" w:cs="Arial"/>
          <w:sz w:val="24"/>
          <w:szCs w:val="24"/>
        </w:rPr>
        <w:t xml:space="preserve"> y, como tal, asuman el rol de investigador principal del proyecto, que a su turno deberá constituir un aporte a alguna de las líneas de los grupos de investigación en la Institución.</w:t>
      </w:r>
    </w:p>
    <w:p w14:paraId="3A856733"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3, los derechos morales del proyecto y sus productos pertenecerán al candidato a doctor; los patrimoniales se concertarán con base en el Estatuto de Propiedad Intelectual de la UCM. </w:t>
      </w:r>
    </w:p>
    <w:p w14:paraId="2AD4D37D"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Para la modalidad 4, el candidato a doctor debe suscribir un contrato beca con la UCM.</w:t>
      </w:r>
    </w:p>
    <w:p w14:paraId="41C23295"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Los productos publicados derivados de los proyectos financiados en las modalidades 3 y 4 deberán tener como filiación institucional la UCM. </w:t>
      </w:r>
    </w:p>
    <w:p w14:paraId="521B659B"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las modalidades 3 y 4, el proyecto debe ser presentado en el formato institucional INV-F-11 diligenciado en su totalidad. </w:t>
      </w:r>
    </w:p>
    <w:p w14:paraId="0015BF3C"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lastRenderedPageBreak/>
        <w:t>Para las modalidades 3 y 4 se deben anexar diligenciados los formatos INV-F-14, INV-F-15, INV-F-22 e INV-F-24.</w:t>
      </w:r>
    </w:p>
    <w:p w14:paraId="5D55FEB1"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Para las modalidades 3 y 4 se debe realizar el mismo procedimiento establecido en el criterio n.° 7 de las modalidades 1 y 2.</w:t>
      </w:r>
    </w:p>
    <w:p w14:paraId="4718B859" w14:textId="77777777" w:rsidR="008256C8" w:rsidRPr="00BB04E1" w:rsidRDefault="008256C8" w:rsidP="008256C8">
      <w:pPr>
        <w:pStyle w:val="Encabezado"/>
        <w:rPr>
          <w:rFonts w:ascii="Arial" w:hAnsi="Arial" w:cs="Arial"/>
          <w:bCs/>
        </w:rPr>
      </w:pPr>
    </w:p>
    <w:p w14:paraId="1A6512F7" w14:textId="77777777" w:rsidR="008256C8" w:rsidRPr="00BB04E1" w:rsidRDefault="008256C8">
      <w:pPr>
        <w:pStyle w:val="Encabezado"/>
        <w:numPr>
          <w:ilvl w:val="1"/>
          <w:numId w:val="2"/>
        </w:numPr>
        <w:tabs>
          <w:tab w:val="clear" w:pos="4252"/>
          <w:tab w:val="clear" w:pos="8504"/>
        </w:tabs>
        <w:jc w:val="both"/>
        <w:rPr>
          <w:rFonts w:ascii="Arial" w:hAnsi="Arial" w:cs="Arial"/>
          <w:b/>
          <w:bCs/>
        </w:rPr>
      </w:pPr>
      <w:r w:rsidRPr="00BB04E1">
        <w:rPr>
          <w:rFonts w:ascii="Arial" w:hAnsi="Arial" w:cs="Arial"/>
          <w:b/>
          <w:bCs/>
        </w:rPr>
        <w:t>Requisitos y condiciones para la financiación de proyectos en la modalidad 5</w:t>
      </w:r>
    </w:p>
    <w:p w14:paraId="32953F09"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El proyecto deberá contar con un profesor investigador de la UCM, quien tendrá el rol de director del trabajo de grado y será responsable de la ejecución de los recursos asignados. Excepto para el nivel de doctorado, donde la tesis es desarrollada por un estudiante, se permitirán máximo dos estudiantes por proyecto, quienes asumirán el rol de investigadores principales.</w:t>
      </w:r>
    </w:p>
    <w:p w14:paraId="22A003AE"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El proyecto deberá enmarcarse en la línea de investigación en fortalecimiento institucional para el desarrollo de la misión UCM, transversal a todos los programas académicos.</w:t>
      </w:r>
    </w:p>
    <w:p w14:paraId="6FB9E1A8"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Los derechos morales del proyecto y sus productos pertenecerán al estudiante(s); los patrimoniales se concertarán con base en el Estatuto de Propiedad Intelectual de la UCM.</w:t>
      </w:r>
    </w:p>
    <w:p w14:paraId="4912D3C1"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5 se deberá realizar el mismo procedimiento establecido en el criterio 7 de las modalidades 1 y 2, así como los inherentes a los criterios 4, 5 y 6 de las modalidades 3 y 4. </w:t>
      </w:r>
    </w:p>
    <w:p w14:paraId="72527857"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El proyecto presentado en la modalidad 5 será sometido a aprobación en el Consejo de Rectoría, con el fin de asegurar su articulación al PDI y al plan de mejoramiento Institucional. </w:t>
      </w:r>
    </w:p>
    <w:p w14:paraId="60DF8AA7"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Los estudiantes que participen en la modalidad 5 tendrán como beneficio el acceso al 50% de su matrícula y deberán firmar un Contrato – Beca con la UCM.</w:t>
      </w:r>
    </w:p>
    <w:p w14:paraId="62FE4460" w14:textId="2E222BB6" w:rsidR="00A30593" w:rsidRDefault="00A30593" w:rsidP="00C560DA">
      <w:pPr>
        <w:pStyle w:val="Encabezado"/>
        <w:tabs>
          <w:tab w:val="clear" w:pos="4252"/>
          <w:tab w:val="clear" w:pos="8504"/>
        </w:tabs>
        <w:rPr>
          <w:rFonts w:ascii="Arial" w:hAnsi="Arial" w:cs="Arial"/>
          <w:bCs/>
          <w:sz w:val="22"/>
          <w:szCs w:val="22"/>
        </w:rPr>
      </w:pPr>
    </w:p>
    <w:p w14:paraId="6FF3A88D" w14:textId="77777777" w:rsidR="00435BDA" w:rsidRPr="00BB04E1" w:rsidRDefault="00435BDA" w:rsidP="00C560DA">
      <w:pPr>
        <w:pStyle w:val="Encabezado"/>
        <w:tabs>
          <w:tab w:val="clear" w:pos="4252"/>
          <w:tab w:val="clear" w:pos="8504"/>
        </w:tabs>
        <w:rPr>
          <w:rFonts w:ascii="Arial" w:hAnsi="Arial" w:cs="Arial"/>
          <w:bCs/>
          <w:sz w:val="22"/>
          <w:szCs w:val="22"/>
        </w:rPr>
      </w:pPr>
    </w:p>
    <w:p w14:paraId="1FB4CA17" w14:textId="77777777" w:rsidR="00C560DA" w:rsidRPr="00BB04E1" w:rsidRDefault="00C560DA">
      <w:pPr>
        <w:pStyle w:val="Encabezado"/>
        <w:numPr>
          <w:ilvl w:val="0"/>
          <w:numId w:val="2"/>
        </w:numPr>
        <w:tabs>
          <w:tab w:val="clear" w:pos="4252"/>
          <w:tab w:val="clear" w:pos="8504"/>
        </w:tabs>
        <w:jc w:val="both"/>
        <w:rPr>
          <w:rFonts w:ascii="Arial" w:hAnsi="Arial" w:cs="Arial"/>
          <w:b/>
          <w:bCs/>
          <w:sz w:val="22"/>
          <w:szCs w:val="22"/>
        </w:rPr>
      </w:pPr>
      <w:r w:rsidRPr="00BB04E1">
        <w:rPr>
          <w:rFonts w:ascii="Arial" w:hAnsi="Arial" w:cs="Arial"/>
          <w:b/>
          <w:bCs/>
          <w:sz w:val="22"/>
          <w:szCs w:val="22"/>
        </w:rPr>
        <w:t>CAR</w:t>
      </w:r>
      <w:r w:rsidR="001B2235" w:rsidRPr="00BB04E1">
        <w:rPr>
          <w:rFonts w:ascii="Arial" w:hAnsi="Arial" w:cs="Arial"/>
          <w:b/>
          <w:bCs/>
          <w:sz w:val="22"/>
          <w:szCs w:val="22"/>
        </w:rPr>
        <w:t>ACTERÌSTICAS DE LA FINANCIACIÓN</w:t>
      </w:r>
    </w:p>
    <w:p w14:paraId="75B98954" w14:textId="77777777" w:rsidR="00C560DA" w:rsidRPr="00BB04E1" w:rsidRDefault="00C560DA" w:rsidP="00C560DA">
      <w:pPr>
        <w:pStyle w:val="Textoindependiente"/>
        <w:ind w:left="360"/>
        <w:jc w:val="center"/>
        <w:rPr>
          <w:b/>
        </w:rPr>
      </w:pPr>
    </w:p>
    <w:p w14:paraId="54E2DD0D" w14:textId="1D828C36" w:rsidR="00BB04E1" w:rsidRDefault="00BB04E1" w:rsidP="00BB04E1">
      <w:pPr>
        <w:rPr>
          <w:rFonts w:ascii="Arial" w:hAnsi="Arial" w:cs="Arial"/>
        </w:rPr>
      </w:pPr>
      <w:r w:rsidRPr="00BB04E1">
        <w:rPr>
          <w:rFonts w:ascii="Arial" w:hAnsi="Arial" w:cs="Arial"/>
        </w:rPr>
        <w:t>La financiación se realizará de acuerdo con los siguientes criterios:</w:t>
      </w:r>
    </w:p>
    <w:p w14:paraId="3449ADB0" w14:textId="77777777" w:rsidR="00BB04E1" w:rsidRPr="00BB04E1" w:rsidRDefault="00BB04E1" w:rsidP="00BB04E1">
      <w:pPr>
        <w:rPr>
          <w:rFonts w:ascii="Arial" w:hAnsi="Arial" w:cs="Arial"/>
        </w:rPr>
      </w:pPr>
    </w:p>
    <w:p w14:paraId="1E4730B0"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 modalidad 1: la DIP financiará los proyectos de investigación, desarrollo tecnológico e innovación </w:t>
      </w:r>
      <w:r w:rsidRPr="00BB04E1">
        <w:rPr>
          <w:rFonts w:ascii="Arial" w:hAnsi="Arial" w:cs="Arial"/>
          <w:bCs/>
          <w:sz w:val="24"/>
          <w:szCs w:val="24"/>
        </w:rPr>
        <w:t>de los grupos de investigación UCM institucionalizados</w:t>
      </w:r>
      <w:r w:rsidRPr="00BB04E1">
        <w:rPr>
          <w:rFonts w:ascii="Arial" w:hAnsi="Arial" w:cs="Arial"/>
          <w:sz w:val="24"/>
          <w:szCs w:val="24"/>
        </w:rPr>
        <w:t xml:space="preserve"> hasta por $ 22.000.000 en recursos no recurrentes por proyecto.</w:t>
      </w:r>
    </w:p>
    <w:p w14:paraId="2C23982B"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 modalidad 2: la DIP financiará proyectos de investigación e innovación </w:t>
      </w:r>
      <w:r w:rsidRPr="00BB04E1">
        <w:rPr>
          <w:rFonts w:ascii="Arial" w:hAnsi="Arial" w:cs="Arial"/>
          <w:bCs/>
          <w:sz w:val="24"/>
          <w:szCs w:val="24"/>
        </w:rPr>
        <w:t xml:space="preserve">enmarcados en los enfoques de la línea de investigación en </w:t>
      </w:r>
      <w:r w:rsidRPr="00BB04E1">
        <w:rPr>
          <w:rFonts w:ascii="Arial" w:hAnsi="Arial" w:cs="Arial"/>
          <w:bCs/>
          <w:sz w:val="24"/>
          <w:szCs w:val="24"/>
        </w:rPr>
        <w:lastRenderedPageBreak/>
        <w:t xml:space="preserve">fortalecimiento institucional para el desarrollo de la misión UCM y del </w:t>
      </w:r>
      <w:r w:rsidRPr="00BB04E1">
        <w:rPr>
          <w:rFonts w:ascii="Arial" w:hAnsi="Arial" w:cs="Arial"/>
          <w:sz w:val="24"/>
          <w:szCs w:val="24"/>
        </w:rPr>
        <w:t>(CEAE), hasta por $ 12.000.000 en recursos no recurrentes por proyecto.</w:t>
      </w:r>
    </w:p>
    <w:p w14:paraId="6C91875B"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las modalidades 3 y 4: la DIP financiará proyectos de investigación, desarrollo tecnológico e innovación para la </w:t>
      </w:r>
      <w:r w:rsidRPr="00BB04E1">
        <w:rPr>
          <w:rFonts w:ascii="Arial" w:hAnsi="Arial" w:cs="Arial"/>
          <w:bCs/>
          <w:sz w:val="24"/>
          <w:szCs w:val="24"/>
        </w:rPr>
        <w:t>formación de los estudiantes del Doctorado en Educación y la formación doctoral de colaboradores UCM,</w:t>
      </w:r>
      <w:r w:rsidRPr="00BB04E1">
        <w:rPr>
          <w:rFonts w:ascii="Arial" w:hAnsi="Arial" w:cs="Arial"/>
          <w:sz w:val="24"/>
          <w:szCs w:val="24"/>
        </w:rPr>
        <w:t xml:space="preserve"> hasta por $ 10.000.000 en recursos no recurrentes por proyecto.</w:t>
      </w:r>
    </w:p>
    <w:p w14:paraId="260290D1"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las modalidad 5: la DIP financiará proyectos de investigación, desarrollo tecnológico e innovación para la </w:t>
      </w:r>
      <w:r w:rsidRPr="00BB04E1">
        <w:rPr>
          <w:rFonts w:ascii="Arial" w:hAnsi="Arial" w:cs="Arial"/>
          <w:bCs/>
          <w:sz w:val="24"/>
          <w:szCs w:val="24"/>
        </w:rPr>
        <w:t xml:space="preserve">formación de los estudiantes de especialización, maestría y doctorado de la UCM, hasta por </w:t>
      </w:r>
      <w:r w:rsidRPr="00BB04E1">
        <w:rPr>
          <w:rFonts w:ascii="Arial" w:hAnsi="Arial" w:cs="Arial"/>
          <w:sz w:val="24"/>
          <w:szCs w:val="24"/>
        </w:rPr>
        <w:t xml:space="preserve">$ 10.000.000 en recursos no recurrentes por proyecto. </w:t>
      </w:r>
    </w:p>
    <w:p w14:paraId="4B7A64FC" w14:textId="77777777" w:rsidR="00BB04E1" w:rsidRPr="00BB04E1" w:rsidRDefault="00BB04E1">
      <w:pPr>
        <w:pStyle w:val="Prrafodelista"/>
        <w:numPr>
          <w:ilvl w:val="0"/>
          <w:numId w:val="9"/>
        </w:numPr>
        <w:spacing w:after="0" w:line="240" w:lineRule="auto"/>
        <w:contextualSpacing w:val="0"/>
        <w:jc w:val="both"/>
        <w:rPr>
          <w:rFonts w:ascii="Arial" w:hAnsi="Arial" w:cs="Arial"/>
          <w:sz w:val="24"/>
          <w:szCs w:val="24"/>
        </w:rPr>
      </w:pPr>
      <w:r w:rsidRPr="00BB04E1">
        <w:rPr>
          <w:rFonts w:ascii="Arial" w:hAnsi="Arial" w:cs="Arial"/>
          <w:sz w:val="24"/>
          <w:szCs w:val="24"/>
        </w:rPr>
        <w:t>La DIP revisará los presupuestos de los proyectos postulados en cada modalidad y podrá solicitar los ajustes que considere pertinentes.</w:t>
      </w:r>
    </w:p>
    <w:p w14:paraId="2B4DF0F4" w14:textId="71961557" w:rsidR="00C560DA" w:rsidRDefault="00C560DA" w:rsidP="00435BDA">
      <w:pPr>
        <w:pStyle w:val="Sinespaciado"/>
        <w:rPr>
          <w:rFonts w:ascii="Arial" w:hAnsi="Arial" w:cs="Arial"/>
        </w:rPr>
      </w:pPr>
    </w:p>
    <w:p w14:paraId="25BDAF01" w14:textId="77777777" w:rsidR="00435BDA" w:rsidRPr="00BB04E1" w:rsidRDefault="00435BDA" w:rsidP="00435BDA">
      <w:pPr>
        <w:pStyle w:val="Sinespaciado"/>
        <w:rPr>
          <w:rFonts w:ascii="Arial" w:hAnsi="Arial" w:cs="Arial"/>
        </w:rPr>
      </w:pPr>
    </w:p>
    <w:p w14:paraId="68219502" w14:textId="77777777" w:rsidR="00C560DA" w:rsidRPr="00BB04E1" w:rsidRDefault="00C560DA">
      <w:pPr>
        <w:pStyle w:val="Encabezado"/>
        <w:numPr>
          <w:ilvl w:val="0"/>
          <w:numId w:val="2"/>
        </w:numPr>
        <w:tabs>
          <w:tab w:val="clear" w:pos="4252"/>
          <w:tab w:val="clear" w:pos="8504"/>
        </w:tabs>
        <w:jc w:val="both"/>
        <w:rPr>
          <w:rFonts w:ascii="Arial" w:hAnsi="Arial" w:cs="Arial"/>
          <w:b/>
          <w:sz w:val="22"/>
          <w:szCs w:val="22"/>
        </w:rPr>
      </w:pPr>
      <w:r w:rsidRPr="00BB04E1">
        <w:rPr>
          <w:rFonts w:ascii="Arial" w:hAnsi="Arial" w:cs="Arial"/>
          <w:b/>
          <w:sz w:val="22"/>
          <w:szCs w:val="22"/>
        </w:rPr>
        <w:t xml:space="preserve">RUBROS FINANCIABLES </w:t>
      </w:r>
      <w:r w:rsidR="00222F27" w:rsidRPr="00BB04E1">
        <w:rPr>
          <w:rFonts w:ascii="Arial" w:hAnsi="Arial" w:cs="Arial"/>
          <w:b/>
          <w:sz w:val="22"/>
          <w:szCs w:val="22"/>
        </w:rPr>
        <w:t xml:space="preserve">Y TIEMPO DE EJECUCIÓN DE </w:t>
      </w:r>
      <w:r w:rsidRPr="00BB04E1">
        <w:rPr>
          <w:rFonts w:ascii="Arial" w:hAnsi="Arial" w:cs="Arial"/>
          <w:b/>
          <w:sz w:val="22"/>
          <w:szCs w:val="22"/>
        </w:rPr>
        <w:t>PROYECTOS DE GRUPOS DE INVESTIGACIÓN</w:t>
      </w:r>
    </w:p>
    <w:p w14:paraId="6B5E5BCB" w14:textId="77777777" w:rsidR="00C560DA" w:rsidRPr="00BB04E1" w:rsidRDefault="00C560DA" w:rsidP="00435BDA">
      <w:pPr>
        <w:pStyle w:val="Encabezado"/>
        <w:tabs>
          <w:tab w:val="clear" w:pos="4252"/>
          <w:tab w:val="clear" w:pos="8504"/>
        </w:tabs>
        <w:rPr>
          <w:rFonts w:ascii="Arial" w:hAnsi="Arial" w:cs="Arial"/>
          <w:bCs/>
          <w:sz w:val="22"/>
          <w:szCs w:val="22"/>
        </w:rPr>
      </w:pPr>
    </w:p>
    <w:p w14:paraId="73F665FA" w14:textId="27FC73F8" w:rsidR="00BB04E1" w:rsidRDefault="00BB04E1" w:rsidP="00435BDA">
      <w:pPr>
        <w:jc w:val="both"/>
        <w:rPr>
          <w:rFonts w:ascii="Arial" w:hAnsi="Arial" w:cs="Arial"/>
        </w:rPr>
      </w:pPr>
      <w:r w:rsidRPr="00BB04E1">
        <w:rPr>
          <w:rFonts w:ascii="Arial" w:hAnsi="Arial" w:cs="Arial"/>
        </w:rPr>
        <w:t xml:space="preserve">La estrategia de financiación de proyectos de investigación, desarrollo tecnológico e innovación se fundamenta en la optimización de recursos y considera como fuentes de financiación: </w:t>
      </w:r>
    </w:p>
    <w:p w14:paraId="1AF9BBCD" w14:textId="77777777" w:rsidR="00BB04E1" w:rsidRPr="00BB04E1" w:rsidRDefault="00BB04E1" w:rsidP="00BB04E1">
      <w:pPr>
        <w:jc w:val="both"/>
        <w:rPr>
          <w:rFonts w:ascii="Arial" w:hAnsi="Arial" w:cs="Arial"/>
        </w:rPr>
      </w:pPr>
    </w:p>
    <w:p w14:paraId="4EB317C3" w14:textId="77777777" w:rsidR="00BB04E1" w:rsidRPr="00BB04E1" w:rsidRDefault="00BB04E1">
      <w:pPr>
        <w:pStyle w:val="Prrafodelista"/>
        <w:numPr>
          <w:ilvl w:val="0"/>
          <w:numId w:val="10"/>
        </w:numPr>
        <w:spacing w:after="120" w:line="240" w:lineRule="auto"/>
        <w:contextualSpacing w:val="0"/>
        <w:jc w:val="both"/>
        <w:rPr>
          <w:rFonts w:ascii="Arial" w:hAnsi="Arial" w:cs="Arial"/>
          <w:sz w:val="24"/>
          <w:szCs w:val="24"/>
        </w:rPr>
      </w:pPr>
      <w:r w:rsidRPr="00BB04E1">
        <w:rPr>
          <w:rFonts w:ascii="Arial" w:hAnsi="Arial" w:cs="Arial"/>
          <w:sz w:val="24"/>
          <w:szCs w:val="24"/>
        </w:rPr>
        <w:t>Recursos provenientes de la UCM</w:t>
      </w:r>
    </w:p>
    <w:p w14:paraId="47A37C11" w14:textId="77777777" w:rsidR="00BB04E1" w:rsidRPr="00BB04E1" w:rsidRDefault="00BB04E1">
      <w:pPr>
        <w:pStyle w:val="Prrafodelista"/>
        <w:numPr>
          <w:ilvl w:val="0"/>
          <w:numId w:val="10"/>
        </w:numPr>
        <w:spacing w:after="120" w:line="240" w:lineRule="auto"/>
        <w:contextualSpacing w:val="0"/>
        <w:jc w:val="both"/>
        <w:rPr>
          <w:rFonts w:ascii="Arial" w:hAnsi="Arial" w:cs="Arial"/>
          <w:sz w:val="24"/>
          <w:szCs w:val="24"/>
        </w:rPr>
      </w:pPr>
      <w:r w:rsidRPr="00BB04E1">
        <w:rPr>
          <w:rFonts w:ascii="Arial" w:hAnsi="Arial" w:cs="Arial"/>
          <w:sz w:val="24"/>
          <w:szCs w:val="24"/>
        </w:rPr>
        <w:t>Contrapartida de instituciones, empresas y organizaciones que participen en el proyecto</w:t>
      </w:r>
    </w:p>
    <w:p w14:paraId="65DB650D" w14:textId="77777777" w:rsidR="00BB04E1" w:rsidRPr="00BB04E1" w:rsidRDefault="00BB04E1" w:rsidP="00BB04E1">
      <w:pPr>
        <w:pStyle w:val="Encabezado"/>
        <w:jc w:val="right"/>
        <w:rPr>
          <w:rFonts w:ascii="Arial" w:hAnsi="Arial" w:cs="Arial"/>
          <w:bCs/>
        </w:rPr>
      </w:pPr>
    </w:p>
    <w:p w14:paraId="2CC08B80" w14:textId="77777777" w:rsidR="00BB04E1" w:rsidRPr="00BB04E1" w:rsidRDefault="00BB04E1">
      <w:pPr>
        <w:pStyle w:val="Encabezado"/>
        <w:numPr>
          <w:ilvl w:val="1"/>
          <w:numId w:val="2"/>
        </w:numPr>
        <w:tabs>
          <w:tab w:val="clear" w:pos="4252"/>
          <w:tab w:val="clear" w:pos="8504"/>
        </w:tabs>
        <w:spacing w:after="240"/>
        <w:ind w:left="426" w:hanging="426"/>
        <w:jc w:val="both"/>
        <w:rPr>
          <w:rFonts w:ascii="Arial" w:hAnsi="Arial" w:cs="Arial"/>
          <w:b/>
          <w:bCs/>
        </w:rPr>
      </w:pPr>
      <w:r w:rsidRPr="00BB04E1">
        <w:rPr>
          <w:rFonts w:ascii="Arial" w:hAnsi="Arial" w:cs="Arial"/>
          <w:b/>
          <w:bCs/>
        </w:rPr>
        <w:t>Rubros financiables por la UCM</w:t>
      </w:r>
    </w:p>
    <w:p w14:paraId="71B476ED" w14:textId="77777777" w:rsidR="00BB04E1" w:rsidRPr="00BB04E1" w:rsidRDefault="00BB04E1" w:rsidP="00BB04E1">
      <w:pPr>
        <w:pStyle w:val="Encabezado"/>
        <w:ind w:left="720"/>
        <w:rPr>
          <w:rFonts w:ascii="Arial" w:hAnsi="Arial" w:cs="Arial"/>
          <w:bCs/>
        </w:rPr>
      </w:pPr>
    </w:p>
    <w:p w14:paraId="3343629A" w14:textId="77777777" w:rsidR="00BB04E1" w:rsidRPr="00BB04E1" w:rsidRDefault="00BB04E1" w:rsidP="00BB04E1">
      <w:pPr>
        <w:pStyle w:val="Descripcin"/>
        <w:keepNext/>
        <w:rPr>
          <w:rFonts w:cs="Arial"/>
          <w:sz w:val="24"/>
          <w:szCs w:val="24"/>
        </w:rPr>
      </w:pPr>
      <w:r w:rsidRPr="00BB04E1">
        <w:rPr>
          <w:rFonts w:cs="Arial"/>
          <w:sz w:val="24"/>
          <w:szCs w:val="24"/>
        </w:rPr>
        <w:t xml:space="preserve">Tabla </w:t>
      </w:r>
      <w:r w:rsidRPr="00BB04E1">
        <w:rPr>
          <w:rFonts w:cs="Arial"/>
          <w:sz w:val="24"/>
          <w:szCs w:val="24"/>
        </w:rPr>
        <w:fldChar w:fldCharType="begin"/>
      </w:r>
      <w:r w:rsidRPr="00BB04E1">
        <w:rPr>
          <w:rFonts w:cs="Arial"/>
          <w:sz w:val="24"/>
          <w:szCs w:val="24"/>
        </w:rPr>
        <w:instrText xml:space="preserve"> SEQ Tabla \* ARABIC </w:instrText>
      </w:r>
      <w:r w:rsidRPr="00BB04E1">
        <w:rPr>
          <w:rFonts w:cs="Arial"/>
          <w:sz w:val="24"/>
          <w:szCs w:val="24"/>
        </w:rPr>
        <w:fldChar w:fldCharType="separate"/>
      </w:r>
      <w:r w:rsidRPr="00BB04E1">
        <w:rPr>
          <w:rFonts w:cs="Arial"/>
          <w:noProof/>
          <w:sz w:val="24"/>
          <w:szCs w:val="24"/>
        </w:rPr>
        <w:t>1</w:t>
      </w:r>
      <w:r w:rsidRPr="00BB04E1">
        <w:rPr>
          <w:rFonts w:cs="Arial"/>
          <w:noProof/>
          <w:sz w:val="24"/>
          <w:szCs w:val="24"/>
        </w:rPr>
        <w:fldChar w:fldCharType="end"/>
      </w:r>
      <w:r w:rsidRPr="00BB04E1">
        <w:rPr>
          <w:rFonts w:cs="Arial"/>
          <w:sz w:val="24"/>
          <w:szCs w:val="24"/>
        </w:rPr>
        <w:t xml:space="preserve">. </w:t>
      </w:r>
      <w:r w:rsidRPr="00BB04E1">
        <w:rPr>
          <w:rFonts w:cs="Arial"/>
          <w:b w:val="0"/>
          <w:bCs/>
          <w:sz w:val="24"/>
          <w:szCs w:val="24"/>
        </w:rPr>
        <w:t>Clasificación y descripción de rubros financiables por la UCM</w:t>
      </w: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291"/>
        <w:gridCol w:w="4672"/>
      </w:tblGrid>
      <w:tr w:rsidR="00BB04E1" w:rsidRPr="00BB04E1" w14:paraId="5CD4383D" w14:textId="77777777" w:rsidTr="000C5414">
        <w:trPr>
          <w:trHeight w:val="330"/>
        </w:trPr>
        <w:tc>
          <w:tcPr>
            <w:tcW w:w="1022" w:type="pct"/>
            <w:shd w:val="clear" w:color="auto" w:fill="DBE5F1" w:themeFill="accent1" w:themeFillTint="33"/>
            <w:vAlign w:val="center"/>
          </w:tcPr>
          <w:p w14:paraId="3B2A7534" w14:textId="77777777" w:rsidR="00BB04E1" w:rsidRPr="00BB04E1" w:rsidRDefault="00BB04E1" w:rsidP="000C5414">
            <w:pPr>
              <w:pStyle w:val="Encabezado"/>
              <w:jc w:val="center"/>
              <w:rPr>
                <w:rFonts w:ascii="Arial" w:hAnsi="Arial" w:cs="Arial"/>
                <w:b/>
                <w:bCs/>
              </w:rPr>
            </w:pPr>
            <w:r w:rsidRPr="00BB04E1">
              <w:rPr>
                <w:rFonts w:ascii="Arial" w:hAnsi="Arial" w:cs="Arial"/>
                <w:b/>
                <w:bCs/>
              </w:rPr>
              <w:t>Rubro</w:t>
            </w:r>
          </w:p>
        </w:tc>
        <w:tc>
          <w:tcPr>
            <w:tcW w:w="1309" w:type="pct"/>
            <w:shd w:val="clear" w:color="auto" w:fill="DBE5F1" w:themeFill="accent1" w:themeFillTint="33"/>
            <w:vAlign w:val="center"/>
          </w:tcPr>
          <w:p w14:paraId="66DF1BC3" w14:textId="77777777" w:rsidR="00BB04E1" w:rsidRPr="00BB04E1" w:rsidRDefault="00BB04E1" w:rsidP="000C5414">
            <w:pPr>
              <w:pStyle w:val="Encabezado"/>
              <w:jc w:val="center"/>
              <w:rPr>
                <w:rFonts w:ascii="Arial" w:hAnsi="Arial" w:cs="Arial"/>
                <w:b/>
                <w:bCs/>
              </w:rPr>
            </w:pPr>
            <w:r w:rsidRPr="00BB04E1">
              <w:rPr>
                <w:rFonts w:ascii="Arial" w:hAnsi="Arial" w:cs="Arial"/>
                <w:b/>
                <w:bCs/>
              </w:rPr>
              <w:t>Tipo de rubro</w:t>
            </w:r>
          </w:p>
        </w:tc>
        <w:tc>
          <w:tcPr>
            <w:tcW w:w="2669" w:type="pct"/>
            <w:shd w:val="clear" w:color="auto" w:fill="DBE5F1" w:themeFill="accent1" w:themeFillTint="33"/>
            <w:vAlign w:val="center"/>
          </w:tcPr>
          <w:p w14:paraId="1838F9CF" w14:textId="77777777" w:rsidR="00BB04E1" w:rsidRPr="00BB04E1" w:rsidRDefault="00BB04E1" w:rsidP="000C5414">
            <w:pPr>
              <w:pStyle w:val="Encabezado"/>
              <w:jc w:val="center"/>
              <w:rPr>
                <w:rFonts w:ascii="Arial" w:hAnsi="Arial" w:cs="Arial"/>
                <w:b/>
                <w:bCs/>
              </w:rPr>
            </w:pPr>
            <w:r w:rsidRPr="00BB04E1">
              <w:rPr>
                <w:rFonts w:ascii="Arial" w:hAnsi="Arial" w:cs="Arial"/>
                <w:b/>
                <w:bCs/>
              </w:rPr>
              <w:t>Especificación</w:t>
            </w:r>
          </w:p>
        </w:tc>
      </w:tr>
      <w:tr w:rsidR="00BB04E1" w:rsidRPr="00BB04E1" w14:paraId="783E23F8" w14:textId="77777777" w:rsidTr="000C5414">
        <w:tc>
          <w:tcPr>
            <w:tcW w:w="1022" w:type="pct"/>
            <w:shd w:val="clear" w:color="auto" w:fill="DBE5F1" w:themeFill="accent1" w:themeFillTint="33"/>
            <w:vAlign w:val="center"/>
          </w:tcPr>
          <w:p w14:paraId="547E6549" w14:textId="77777777" w:rsidR="00BB04E1" w:rsidRPr="00BB04E1" w:rsidRDefault="00BB04E1" w:rsidP="000C5414">
            <w:pPr>
              <w:pStyle w:val="Encabezado"/>
              <w:rPr>
                <w:rFonts w:ascii="Arial" w:hAnsi="Arial" w:cs="Arial"/>
                <w:bCs/>
              </w:rPr>
            </w:pPr>
            <w:r w:rsidRPr="00BB04E1">
              <w:rPr>
                <w:rFonts w:ascii="Arial" w:hAnsi="Arial" w:cs="Arial"/>
                <w:bCs/>
              </w:rPr>
              <w:t>Personal</w:t>
            </w:r>
          </w:p>
        </w:tc>
        <w:tc>
          <w:tcPr>
            <w:tcW w:w="1309" w:type="pct"/>
            <w:vAlign w:val="center"/>
          </w:tcPr>
          <w:p w14:paraId="1000754B" w14:textId="77777777" w:rsidR="00BB04E1" w:rsidRPr="00BB04E1" w:rsidRDefault="00BB04E1" w:rsidP="000C5414">
            <w:pPr>
              <w:pStyle w:val="Encabezado"/>
              <w:rPr>
                <w:rFonts w:ascii="Arial" w:hAnsi="Arial" w:cs="Arial"/>
                <w:bCs/>
              </w:rPr>
            </w:pPr>
            <w:r w:rsidRPr="00BB04E1">
              <w:rPr>
                <w:rFonts w:ascii="Arial" w:hAnsi="Arial" w:cs="Arial"/>
                <w:bCs/>
              </w:rPr>
              <w:t>Recurrente</w:t>
            </w:r>
          </w:p>
        </w:tc>
        <w:tc>
          <w:tcPr>
            <w:tcW w:w="2669" w:type="pct"/>
            <w:vAlign w:val="center"/>
          </w:tcPr>
          <w:p w14:paraId="7CA07491" w14:textId="77777777" w:rsidR="00BB04E1" w:rsidRPr="00BB04E1" w:rsidRDefault="00BB04E1">
            <w:pPr>
              <w:pStyle w:val="Encabezado"/>
              <w:numPr>
                <w:ilvl w:val="0"/>
                <w:numId w:val="11"/>
              </w:numPr>
              <w:tabs>
                <w:tab w:val="clear" w:pos="4252"/>
                <w:tab w:val="clear" w:pos="8504"/>
                <w:tab w:val="center" w:pos="4419"/>
                <w:tab w:val="right" w:pos="8838"/>
              </w:tabs>
              <w:spacing w:after="120"/>
              <w:ind w:left="170" w:hanging="170"/>
              <w:jc w:val="both"/>
              <w:rPr>
                <w:rFonts w:ascii="Arial" w:hAnsi="Arial" w:cs="Arial"/>
                <w:bCs/>
              </w:rPr>
            </w:pPr>
            <w:r w:rsidRPr="00BB04E1">
              <w:rPr>
                <w:rFonts w:ascii="Arial" w:hAnsi="Arial" w:cs="Arial"/>
                <w:bCs/>
              </w:rPr>
              <w:t xml:space="preserve">Asignación de tiempos para investigadores y coinvestigadores. </w:t>
            </w:r>
          </w:p>
          <w:p w14:paraId="32A4D2F7" w14:textId="77777777" w:rsidR="00BB04E1" w:rsidRPr="00BB04E1" w:rsidRDefault="00BB04E1">
            <w:pPr>
              <w:pStyle w:val="Encabezado"/>
              <w:numPr>
                <w:ilvl w:val="0"/>
                <w:numId w:val="11"/>
              </w:numPr>
              <w:tabs>
                <w:tab w:val="clear" w:pos="4252"/>
                <w:tab w:val="clear" w:pos="8504"/>
                <w:tab w:val="center" w:pos="4419"/>
                <w:tab w:val="right" w:pos="8838"/>
              </w:tabs>
              <w:ind w:left="170" w:hanging="170"/>
              <w:jc w:val="both"/>
              <w:rPr>
                <w:rFonts w:ascii="Arial" w:hAnsi="Arial" w:cs="Arial"/>
                <w:bCs/>
              </w:rPr>
            </w:pPr>
            <w:r w:rsidRPr="00BB04E1">
              <w:rPr>
                <w:rFonts w:ascii="Arial" w:hAnsi="Arial" w:cs="Arial"/>
                <w:bCs/>
              </w:rPr>
              <w:t>El valor hora se define de acuerdo con el valor asignado en el escalafón respectivo.</w:t>
            </w:r>
          </w:p>
        </w:tc>
      </w:tr>
      <w:tr w:rsidR="00BB04E1" w:rsidRPr="00BB04E1" w14:paraId="08B42944" w14:textId="77777777" w:rsidTr="000C5414">
        <w:tc>
          <w:tcPr>
            <w:tcW w:w="1022" w:type="pct"/>
            <w:shd w:val="clear" w:color="auto" w:fill="DBE5F1" w:themeFill="accent1" w:themeFillTint="33"/>
            <w:vAlign w:val="center"/>
          </w:tcPr>
          <w:p w14:paraId="02F6E3EC" w14:textId="77777777" w:rsidR="00BB04E1" w:rsidRPr="00BB04E1" w:rsidRDefault="00BB04E1" w:rsidP="000C5414">
            <w:pPr>
              <w:pStyle w:val="Encabezado"/>
              <w:rPr>
                <w:rFonts w:ascii="Arial" w:hAnsi="Arial" w:cs="Arial"/>
                <w:bCs/>
              </w:rPr>
            </w:pPr>
            <w:r w:rsidRPr="00BB04E1">
              <w:rPr>
                <w:rFonts w:ascii="Arial" w:hAnsi="Arial" w:cs="Arial"/>
                <w:bCs/>
              </w:rPr>
              <w:t>Trabajo de campo</w:t>
            </w:r>
          </w:p>
        </w:tc>
        <w:tc>
          <w:tcPr>
            <w:tcW w:w="1309" w:type="pct"/>
            <w:vAlign w:val="center"/>
          </w:tcPr>
          <w:p w14:paraId="54928DE7"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155AC777" w14:textId="77777777" w:rsidR="00BB04E1" w:rsidRPr="00BB04E1" w:rsidRDefault="00BB04E1">
            <w:pPr>
              <w:pStyle w:val="Encabezado"/>
              <w:numPr>
                <w:ilvl w:val="0"/>
                <w:numId w:val="13"/>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Desplazamientos urbanos e intermunicipales a centros de </w:t>
            </w:r>
            <w:r w:rsidRPr="00BB04E1">
              <w:rPr>
                <w:rFonts w:ascii="Arial" w:hAnsi="Arial" w:cs="Arial"/>
                <w:bCs/>
              </w:rPr>
              <w:lastRenderedPageBreak/>
              <w:t xml:space="preserve">documentación, instituciones o municipios asociados con la investigación, para la aplicación de instrumentos de recolección de información, toma de muestras, entre otros. </w:t>
            </w:r>
          </w:p>
          <w:p w14:paraId="56A2E3F7" w14:textId="77777777" w:rsidR="00BB04E1" w:rsidRPr="00BB04E1" w:rsidRDefault="00BB04E1" w:rsidP="000C5414">
            <w:pPr>
              <w:pStyle w:val="Encabezado"/>
              <w:ind w:left="192"/>
              <w:rPr>
                <w:rFonts w:ascii="Arial" w:hAnsi="Arial" w:cs="Arial"/>
                <w:bCs/>
              </w:rPr>
            </w:pPr>
          </w:p>
          <w:p w14:paraId="42105C5D" w14:textId="77777777" w:rsidR="00BB04E1" w:rsidRPr="00BB04E1" w:rsidRDefault="00BB04E1">
            <w:pPr>
              <w:pStyle w:val="Encabezado"/>
              <w:numPr>
                <w:ilvl w:val="0"/>
                <w:numId w:val="13"/>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Desplazamiento para movilidad internacional asociados con la investigación, para la aplicación de instrumentos de recolección de información, toma de muestras, entre otros.</w:t>
            </w:r>
          </w:p>
        </w:tc>
      </w:tr>
      <w:tr w:rsidR="00BB04E1" w:rsidRPr="00BB04E1" w14:paraId="7B5CBD70" w14:textId="77777777" w:rsidTr="000C5414">
        <w:tc>
          <w:tcPr>
            <w:tcW w:w="1022" w:type="pct"/>
            <w:shd w:val="clear" w:color="auto" w:fill="DBE5F1" w:themeFill="accent1" w:themeFillTint="33"/>
            <w:vAlign w:val="center"/>
          </w:tcPr>
          <w:p w14:paraId="029FC224" w14:textId="77777777" w:rsidR="00BB04E1" w:rsidRPr="00BB04E1" w:rsidRDefault="00BB04E1" w:rsidP="000C5414">
            <w:pPr>
              <w:pStyle w:val="Encabezado"/>
              <w:rPr>
                <w:rFonts w:ascii="Arial" w:hAnsi="Arial" w:cs="Arial"/>
                <w:bCs/>
              </w:rPr>
            </w:pPr>
            <w:r w:rsidRPr="00BB04E1">
              <w:rPr>
                <w:rFonts w:ascii="Arial" w:hAnsi="Arial" w:cs="Arial"/>
                <w:bCs/>
              </w:rPr>
              <w:lastRenderedPageBreak/>
              <w:t>Servicios técnicos</w:t>
            </w:r>
          </w:p>
        </w:tc>
        <w:tc>
          <w:tcPr>
            <w:tcW w:w="1309" w:type="pct"/>
            <w:vAlign w:val="center"/>
          </w:tcPr>
          <w:p w14:paraId="45E7878A"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5E479645" w14:textId="77777777" w:rsidR="00BB04E1" w:rsidRPr="00BB04E1" w:rsidRDefault="00BB04E1" w:rsidP="000C5414">
            <w:pPr>
              <w:pStyle w:val="Encabezado"/>
              <w:rPr>
                <w:rFonts w:ascii="Arial" w:hAnsi="Arial" w:cs="Arial"/>
                <w:bCs/>
              </w:rPr>
            </w:pPr>
            <w:r w:rsidRPr="00BB04E1">
              <w:rPr>
                <w:rFonts w:ascii="Arial" w:hAnsi="Arial" w:cs="Arial"/>
                <w:bCs/>
              </w:rPr>
              <w:t>Uso de redes, telecomunicaciones, mantenimiento de equipos, pruebas de laboratorio externas, asesoría en procesos operacionales de trabajo de campo, pólizas exigidas por la contrapartida y alquiler de equipos.</w:t>
            </w:r>
          </w:p>
        </w:tc>
      </w:tr>
      <w:tr w:rsidR="00BB04E1" w:rsidRPr="00BB04E1" w14:paraId="3841A7B1" w14:textId="77777777" w:rsidTr="000C5414">
        <w:tc>
          <w:tcPr>
            <w:tcW w:w="1022" w:type="pct"/>
            <w:shd w:val="clear" w:color="auto" w:fill="DBE5F1" w:themeFill="accent1" w:themeFillTint="33"/>
            <w:vAlign w:val="center"/>
          </w:tcPr>
          <w:p w14:paraId="2FDC72DD" w14:textId="77777777" w:rsidR="00BB04E1" w:rsidRPr="00BB04E1" w:rsidRDefault="00BB04E1" w:rsidP="000C5414">
            <w:pPr>
              <w:pStyle w:val="Encabezado"/>
              <w:rPr>
                <w:rFonts w:ascii="Arial" w:hAnsi="Arial" w:cs="Arial"/>
                <w:bCs/>
              </w:rPr>
            </w:pPr>
            <w:r w:rsidRPr="00BB04E1">
              <w:rPr>
                <w:rFonts w:ascii="Arial" w:hAnsi="Arial" w:cs="Arial"/>
                <w:bCs/>
              </w:rPr>
              <w:t>Equipos propios de la UCM</w:t>
            </w:r>
          </w:p>
        </w:tc>
        <w:tc>
          <w:tcPr>
            <w:tcW w:w="1309" w:type="pct"/>
            <w:vAlign w:val="center"/>
          </w:tcPr>
          <w:p w14:paraId="372F67D2" w14:textId="77777777" w:rsidR="00BB04E1" w:rsidRPr="00BB04E1" w:rsidRDefault="00BB04E1" w:rsidP="000C5414">
            <w:pPr>
              <w:pStyle w:val="Encabezado"/>
              <w:rPr>
                <w:rFonts w:ascii="Arial" w:hAnsi="Arial" w:cs="Arial"/>
                <w:bCs/>
              </w:rPr>
            </w:pPr>
            <w:r w:rsidRPr="00BB04E1">
              <w:rPr>
                <w:rFonts w:ascii="Arial" w:hAnsi="Arial" w:cs="Arial"/>
                <w:bCs/>
              </w:rPr>
              <w:t>Recurrente</w:t>
            </w:r>
          </w:p>
        </w:tc>
        <w:tc>
          <w:tcPr>
            <w:tcW w:w="2669" w:type="pct"/>
            <w:vAlign w:val="center"/>
          </w:tcPr>
          <w:p w14:paraId="30AEAD78" w14:textId="77777777" w:rsidR="00BB04E1" w:rsidRPr="00BB04E1" w:rsidRDefault="00BB04E1" w:rsidP="000C5414">
            <w:pPr>
              <w:pStyle w:val="Encabezado"/>
              <w:rPr>
                <w:rFonts w:ascii="Arial" w:hAnsi="Arial" w:cs="Arial"/>
                <w:bCs/>
              </w:rPr>
            </w:pPr>
            <w:r w:rsidRPr="00BB04E1">
              <w:rPr>
                <w:rFonts w:ascii="Arial" w:hAnsi="Arial" w:cs="Arial"/>
                <w:bCs/>
              </w:rPr>
              <w:t xml:space="preserve">Uso de equipos existentes en la UCM. </w:t>
            </w:r>
          </w:p>
        </w:tc>
      </w:tr>
      <w:tr w:rsidR="00BB04E1" w:rsidRPr="00BB04E1" w14:paraId="78C2702F" w14:textId="77777777" w:rsidTr="000C5414">
        <w:tc>
          <w:tcPr>
            <w:tcW w:w="1022" w:type="pct"/>
            <w:shd w:val="clear" w:color="auto" w:fill="DBE5F1" w:themeFill="accent1" w:themeFillTint="33"/>
            <w:vAlign w:val="center"/>
          </w:tcPr>
          <w:p w14:paraId="49CAF5A3" w14:textId="77777777" w:rsidR="00BB04E1" w:rsidRPr="00BB04E1" w:rsidRDefault="00BB04E1" w:rsidP="000C5414">
            <w:pPr>
              <w:pStyle w:val="Encabezado"/>
              <w:rPr>
                <w:rFonts w:ascii="Arial" w:hAnsi="Arial" w:cs="Arial"/>
                <w:bCs/>
              </w:rPr>
            </w:pPr>
            <w:r w:rsidRPr="00BB04E1">
              <w:rPr>
                <w:rFonts w:ascii="Arial" w:hAnsi="Arial" w:cs="Arial"/>
                <w:bCs/>
              </w:rPr>
              <w:t>Compra de equipos</w:t>
            </w:r>
          </w:p>
        </w:tc>
        <w:tc>
          <w:tcPr>
            <w:tcW w:w="1309" w:type="pct"/>
            <w:vAlign w:val="center"/>
          </w:tcPr>
          <w:p w14:paraId="0A3E3ADF"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10652986" w14:textId="77777777" w:rsidR="00BB04E1" w:rsidRPr="00BB04E1" w:rsidRDefault="00BB04E1">
            <w:pPr>
              <w:pStyle w:val="Encabezado"/>
              <w:numPr>
                <w:ilvl w:val="0"/>
                <w:numId w:val="12"/>
              </w:numPr>
              <w:tabs>
                <w:tab w:val="clear" w:pos="4252"/>
                <w:tab w:val="clear" w:pos="8504"/>
                <w:tab w:val="center" w:pos="4419"/>
                <w:tab w:val="right" w:pos="8838"/>
              </w:tabs>
              <w:spacing w:after="120"/>
              <w:ind w:left="170" w:hanging="170"/>
              <w:jc w:val="both"/>
              <w:rPr>
                <w:rFonts w:ascii="Arial" w:hAnsi="Arial" w:cs="Arial"/>
                <w:bCs/>
              </w:rPr>
            </w:pPr>
            <w:r w:rsidRPr="00BB04E1">
              <w:rPr>
                <w:rFonts w:ascii="Arial" w:hAnsi="Arial" w:cs="Arial"/>
                <w:bCs/>
              </w:rPr>
              <w:t>Para la compra de equipos que no se encuentren en la UCM se debe justificar su uso y proyección.</w:t>
            </w:r>
          </w:p>
          <w:p w14:paraId="13F6A91D" w14:textId="77777777" w:rsidR="00BB04E1" w:rsidRPr="00BB04E1" w:rsidRDefault="00BB04E1">
            <w:pPr>
              <w:pStyle w:val="Encabezado"/>
              <w:numPr>
                <w:ilvl w:val="0"/>
                <w:numId w:val="12"/>
              </w:numPr>
              <w:tabs>
                <w:tab w:val="clear" w:pos="4252"/>
                <w:tab w:val="clear" w:pos="8504"/>
                <w:tab w:val="center" w:pos="4419"/>
                <w:tab w:val="right" w:pos="8838"/>
              </w:tabs>
              <w:ind w:left="170" w:hanging="170"/>
              <w:jc w:val="both"/>
              <w:rPr>
                <w:rFonts w:ascii="Arial" w:hAnsi="Arial" w:cs="Arial"/>
                <w:bCs/>
              </w:rPr>
            </w:pPr>
            <w:r w:rsidRPr="00BB04E1">
              <w:rPr>
                <w:rFonts w:ascii="Arial" w:hAnsi="Arial" w:cs="Arial"/>
                <w:bCs/>
              </w:rPr>
              <w:t>Para la ejecución de este rubro se debe contar con el aval de la Vicerrectoría Académica y el Consejo de Rectoría, luego de analizar la justificación y pertinencia del equipo solicitado.</w:t>
            </w:r>
          </w:p>
        </w:tc>
      </w:tr>
      <w:tr w:rsidR="00BB04E1" w:rsidRPr="00BB04E1" w14:paraId="01C7EFFC" w14:textId="77777777" w:rsidTr="000C5414">
        <w:tc>
          <w:tcPr>
            <w:tcW w:w="1022" w:type="pct"/>
            <w:shd w:val="clear" w:color="auto" w:fill="DBE5F1" w:themeFill="accent1" w:themeFillTint="33"/>
            <w:vAlign w:val="center"/>
          </w:tcPr>
          <w:p w14:paraId="5656B32F" w14:textId="77777777" w:rsidR="00BB04E1" w:rsidRPr="00BB04E1" w:rsidRDefault="00BB04E1" w:rsidP="000C5414">
            <w:pPr>
              <w:pStyle w:val="Encabezado"/>
              <w:rPr>
                <w:rFonts w:ascii="Arial" w:hAnsi="Arial" w:cs="Arial"/>
                <w:bCs/>
              </w:rPr>
            </w:pPr>
            <w:r w:rsidRPr="00BB04E1">
              <w:rPr>
                <w:rFonts w:ascii="Arial" w:hAnsi="Arial" w:cs="Arial"/>
                <w:bCs/>
              </w:rPr>
              <w:t>Materiales y suministros</w:t>
            </w:r>
          </w:p>
        </w:tc>
        <w:tc>
          <w:tcPr>
            <w:tcW w:w="1309" w:type="pct"/>
            <w:vAlign w:val="center"/>
          </w:tcPr>
          <w:p w14:paraId="5724F281"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3F78364D" w14:textId="77777777" w:rsidR="00BB04E1" w:rsidRPr="00BB04E1" w:rsidRDefault="00BB04E1" w:rsidP="000C5414">
            <w:pPr>
              <w:pStyle w:val="Encabezado"/>
              <w:rPr>
                <w:rFonts w:ascii="Arial" w:hAnsi="Arial" w:cs="Arial"/>
                <w:bCs/>
              </w:rPr>
            </w:pPr>
            <w:r w:rsidRPr="00BB04E1">
              <w:rPr>
                <w:rFonts w:ascii="Arial" w:hAnsi="Arial" w:cs="Arial"/>
                <w:bCs/>
              </w:rPr>
              <w:t>Papelería y útiles de oficina, fotocopias, recursos didácticos que requiera la investigación, cintas de audio o video, insumos y reactivos de laboratorio.</w:t>
            </w:r>
          </w:p>
        </w:tc>
      </w:tr>
      <w:tr w:rsidR="00BB04E1" w:rsidRPr="00BB04E1" w14:paraId="4BF000A1" w14:textId="77777777" w:rsidTr="000C5414">
        <w:tc>
          <w:tcPr>
            <w:tcW w:w="1022" w:type="pct"/>
            <w:shd w:val="clear" w:color="auto" w:fill="DBE5F1" w:themeFill="accent1" w:themeFillTint="33"/>
            <w:vAlign w:val="center"/>
          </w:tcPr>
          <w:p w14:paraId="6E4E3903" w14:textId="77777777" w:rsidR="00BB04E1" w:rsidRPr="00BB04E1" w:rsidRDefault="00BB04E1" w:rsidP="000C5414">
            <w:pPr>
              <w:pStyle w:val="Encabezado"/>
              <w:rPr>
                <w:rFonts w:ascii="Arial" w:hAnsi="Arial" w:cs="Arial"/>
                <w:bCs/>
              </w:rPr>
            </w:pPr>
            <w:r w:rsidRPr="00BB04E1">
              <w:rPr>
                <w:rFonts w:ascii="Arial" w:hAnsi="Arial" w:cs="Arial"/>
                <w:bCs/>
              </w:rPr>
              <w:t>Publicación</w:t>
            </w:r>
          </w:p>
        </w:tc>
        <w:tc>
          <w:tcPr>
            <w:tcW w:w="1309" w:type="pct"/>
            <w:vAlign w:val="center"/>
          </w:tcPr>
          <w:p w14:paraId="49EE1736"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4DFD4B68"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Publicación de artículos científicos con coautoría externa nacional en revistas indexadas en Scopus o WOS en Q1 y Q2 (hasta 2,5 SMMLV), o Q3 (hasta 1,5 SMMLV). </w:t>
            </w:r>
          </w:p>
          <w:p w14:paraId="0942B7FD" w14:textId="77777777" w:rsidR="00BB04E1" w:rsidRPr="00BB04E1" w:rsidRDefault="00BB04E1" w:rsidP="000C5414">
            <w:pPr>
              <w:pStyle w:val="Encabezado"/>
              <w:rPr>
                <w:rFonts w:ascii="Arial" w:hAnsi="Arial" w:cs="Arial"/>
                <w:bCs/>
              </w:rPr>
            </w:pPr>
          </w:p>
          <w:p w14:paraId="5F992B44"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Publicación de artículos científicos con </w:t>
            </w:r>
            <w:r w:rsidRPr="00BB04E1">
              <w:rPr>
                <w:rFonts w:ascii="Arial" w:hAnsi="Arial" w:cs="Arial"/>
                <w:bCs/>
              </w:rPr>
              <w:lastRenderedPageBreak/>
              <w:t>coautoría externa internacional en revistas indexada en Scopus o WOS en Q1 y Q2 (hasta 3,5 SMMLV), o Q3 (hasta 2 SMMLV).</w:t>
            </w:r>
          </w:p>
          <w:p w14:paraId="121DBF0D" w14:textId="77777777" w:rsidR="00BB04E1" w:rsidRPr="00BB04E1" w:rsidRDefault="00BB04E1" w:rsidP="000C5414">
            <w:pPr>
              <w:pStyle w:val="Encabezado"/>
              <w:rPr>
                <w:rFonts w:ascii="Arial" w:hAnsi="Arial" w:cs="Arial"/>
                <w:bCs/>
              </w:rPr>
            </w:pPr>
          </w:p>
          <w:p w14:paraId="1A37060E"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Publicación de libros científicos o capítulos de libro con coautoría externa nacional o internacional.</w:t>
            </w:r>
          </w:p>
        </w:tc>
      </w:tr>
    </w:tbl>
    <w:p w14:paraId="3EBA844B" w14:textId="79A65E9E" w:rsidR="005C3E81" w:rsidRDefault="005C3E81" w:rsidP="00C560DA">
      <w:pPr>
        <w:pStyle w:val="Encabezado"/>
        <w:tabs>
          <w:tab w:val="clear" w:pos="4252"/>
          <w:tab w:val="clear" w:pos="8504"/>
        </w:tabs>
        <w:rPr>
          <w:rFonts w:ascii="Arial" w:hAnsi="Arial" w:cs="Arial"/>
          <w:bCs/>
          <w:lang w:val="es-ES"/>
        </w:rPr>
      </w:pPr>
    </w:p>
    <w:p w14:paraId="7E88C79C" w14:textId="77777777" w:rsidR="00BB04E1" w:rsidRPr="00BB04E1" w:rsidRDefault="00BB04E1" w:rsidP="00C560DA">
      <w:pPr>
        <w:pStyle w:val="Encabezado"/>
        <w:tabs>
          <w:tab w:val="clear" w:pos="4252"/>
          <w:tab w:val="clear" w:pos="8504"/>
        </w:tabs>
        <w:rPr>
          <w:rFonts w:ascii="Arial" w:hAnsi="Arial" w:cs="Arial"/>
          <w:bCs/>
          <w:lang w:val="es-ES"/>
        </w:rPr>
      </w:pPr>
    </w:p>
    <w:p w14:paraId="394F085B" w14:textId="73915DD9" w:rsidR="00D670C9" w:rsidRPr="00BB04E1" w:rsidRDefault="00D670C9">
      <w:pPr>
        <w:pStyle w:val="Encabezado"/>
        <w:numPr>
          <w:ilvl w:val="1"/>
          <w:numId w:val="2"/>
        </w:numPr>
        <w:tabs>
          <w:tab w:val="clear" w:pos="4252"/>
          <w:tab w:val="clear" w:pos="8504"/>
        </w:tabs>
        <w:rPr>
          <w:rFonts w:ascii="Arial" w:hAnsi="Arial" w:cs="Arial"/>
          <w:b/>
          <w:bCs/>
          <w:sz w:val="22"/>
          <w:szCs w:val="22"/>
          <w:lang w:val="es-ES"/>
        </w:rPr>
      </w:pPr>
      <w:r w:rsidRPr="00BB04E1">
        <w:rPr>
          <w:rFonts w:ascii="Arial" w:hAnsi="Arial" w:cs="Arial"/>
          <w:b/>
          <w:bCs/>
          <w:sz w:val="22"/>
          <w:szCs w:val="22"/>
          <w:lang w:val="es-ES"/>
        </w:rPr>
        <w:t>Tiempo de ejecución de los proyectos</w:t>
      </w:r>
      <w:r w:rsidR="00C940D2" w:rsidRPr="00BB04E1">
        <w:rPr>
          <w:rFonts w:ascii="Arial" w:hAnsi="Arial" w:cs="Arial"/>
          <w:b/>
          <w:bCs/>
          <w:sz w:val="22"/>
          <w:szCs w:val="22"/>
          <w:lang w:val="es-ES"/>
        </w:rPr>
        <w:t xml:space="preserve"> y compromisos</w:t>
      </w:r>
    </w:p>
    <w:p w14:paraId="280066C6" w14:textId="77777777" w:rsidR="00D670C9" w:rsidRPr="00BB04E1" w:rsidRDefault="00D670C9" w:rsidP="00D670C9">
      <w:pPr>
        <w:pStyle w:val="Encabezado"/>
        <w:tabs>
          <w:tab w:val="clear" w:pos="4252"/>
          <w:tab w:val="clear" w:pos="8504"/>
        </w:tabs>
        <w:rPr>
          <w:rFonts w:ascii="Arial" w:hAnsi="Arial" w:cs="Arial"/>
          <w:bCs/>
          <w:sz w:val="22"/>
          <w:szCs w:val="22"/>
          <w:lang w:val="es-ES"/>
        </w:rPr>
      </w:pPr>
    </w:p>
    <w:p w14:paraId="017304C0" w14:textId="70404692" w:rsidR="00BB04E1" w:rsidRDefault="00BB04E1" w:rsidP="00BB04E1">
      <w:pPr>
        <w:jc w:val="both"/>
        <w:rPr>
          <w:rFonts w:ascii="Arial" w:hAnsi="Arial" w:cs="Arial"/>
        </w:rPr>
      </w:pPr>
      <w:r w:rsidRPr="00BB04E1">
        <w:rPr>
          <w:rFonts w:ascii="Arial" w:hAnsi="Arial" w:cs="Arial"/>
        </w:rPr>
        <w:t xml:space="preserve">El tiempo máximo de ejecución de los proyectos será de cuatro períodos académicos en los trabajos de modalidad 1; de dos periodos académicos para los proyectos de modalidad 2; de máximo tres períodos académicos para los postulados a las modalidades 3, 4 y 5. El alcance de cada propuesta deberá plantearse con base en sus objetivos, el número de investigadores, los productos comprometidos y su tiempo de duración. </w:t>
      </w:r>
    </w:p>
    <w:p w14:paraId="6CE04460" w14:textId="77777777" w:rsidR="00BB04E1" w:rsidRPr="00BB04E1" w:rsidRDefault="00BB04E1" w:rsidP="00BB04E1">
      <w:pPr>
        <w:jc w:val="both"/>
        <w:rPr>
          <w:rFonts w:ascii="Arial" w:hAnsi="Arial" w:cs="Arial"/>
        </w:rPr>
      </w:pPr>
    </w:p>
    <w:p w14:paraId="3489F0C0" w14:textId="7AD96E5A" w:rsidR="00BB04E1" w:rsidRDefault="00BB04E1" w:rsidP="00BB04E1">
      <w:pPr>
        <w:jc w:val="both"/>
        <w:rPr>
          <w:rFonts w:ascii="Arial" w:hAnsi="Arial" w:cs="Arial"/>
        </w:rPr>
      </w:pPr>
      <w:r w:rsidRPr="00BB04E1">
        <w:rPr>
          <w:rFonts w:ascii="Arial" w:hAnsi="Arial" w:cs="Arial"/>
        </w:rPr>
        <w:t>Es pertinente que los investigadores se comprometan con publicaciones en revistas indexadas en los índices bibliográficos WOS o Scopus y reconocidos por Minciencias (en los que se registre como coautor al menos uno de los estudiantes involucrados en el desarrollo del proyecto) o, en su defecto, con trámites de patentes o registros. Los proyectos recibidos por la DIP deberán plantearse bajo las consideraciones de la tabla 2.</w:t>
      </w:r>
    </w:p>
    <w:p w14:paraId="026B7A52" w14:textId="77777777" w:rsidR="00BB04E1" w:rsidRPr="00BB04E1" w:rsidRDefault="00BB04E1" w:rsidP="00BB04E1">
      <w:pPr>
        <w:jc w:val="both"/>
        <w:rPr>
          <w:rFonts w:ascii="Arial" w:hAnsi="Arial" w:cs="Arial"/>
        </w:rPr>
      </w:pPr>
    </w:p>
    <w:p w14:paraId="2AE5B5AB" w14:textId="77777777" w:rsidR="00BB04E1" w:rsidRPr="00BB04E1" w:rsidRDefault="00BB04E1" w:rsidP="00BB04E1">
      <w:pPr>
        <w:pStyle w:val="Descripcin"/>
        <w:keepNext/>
        <w:rPr>
          <w:rFonts w:cs="Arial"/>
        </w:rPr>
      </w:pPr>
      <w:r w:rsidRPr="00BB04E1">
        <w:rPr>
          <w:rFonts w:cs="Arial"/>
        </w:rPr>
        <w:t xml:space="preserve">Tabla </w:t>
      </w:r>
      <w:r w:rsidRPr="00BB04E1">
        <w:rPr>
          <w:rFonts w:cs="Arial"/>
        </w:rPr>
        <w:fldChar w:fldCharType="begin"/>
      </w:r>
      <w:r w:rsidRPr="00BB04E1">
        <w:rPr>
          <w:rFonts w:cs="Arial"/>
        </w:rPr>
        <w:instrText xml:space="preserve"> SEQ Tabla \* ARABIC </w:instrText>
      </w:r>
      <w:r w:rsidRPr="00BB04E1">
        <w:rPr>
          <w:rFonts w:cs="Arial"/>
        </w:rPr>
        <w:fldChar w:fldCharType="separate"/>
      </w:r>
      <w:r w:rsidRPr="00BB04E1">
        <w:rPr>
          <w:rFonts w:cs="Arial"/>
          <w:noProof/>
        </w:rPr>
        <w:t>2</w:t>
      </w:r>
      <w:r w:rsidRPr="00BB04E1">
        <w:rPr>
          <w:rFonts w:cs="Arial"/>
          <w:noProof/>
        </w:rPr>
        <w:fldChar w:fldCharType="end"/>
      </w:r>
      <w:r w:rsidRPr="00BB04E1">
        <w:rPr>
          <w:rFonts w:cs="Arial"/>
        </w:rPr>
        <w:t xml:space="preserve">. </w:t>
      </w:r>
      <w:r w:rsidRPr="00BB04E1">
        <w:rPr>
          <w:rFonts w:cs="Arial"/>
          <w:b w:val="0"/>
          <w:bCs/>
        </w:rPr>
        <w:t>Tiempos, costos, productos y número de investigadores o estudiantes por modalidad</w:t>
      </w:r>
    </w:p>
    <w:tbl>
      <w:tblPr>
        <w:tblStyle w:val="Tablaconcuadrcula"/>
        <w:tblW w:w="9209" w:type="dxa"/>
        <w:jc w:val="center"/>
        <w:tblLook w:val="04A0" w:firstRow="1" w:lastRow="0" w:firstColumn="1" w:lastColumn="0" w:noHBand="0" w:noVBand="1"/>
      </w:tblPr>
      <w:tblGrid>
        <w:gridCol w:w="1287"/>
        <w:gridCol w:w="1511"/>
        <w:gridCol w:w="3430"/>
        <w:gridCol w:w="2981"/>
      </w:tblGrid>
      <w:tr w:rsidR="00BB04E1" w:rsidRPr="00BB04E1" w14:paraId="1E8FF242" w14:textId="77777777" w:rsidTr="000C5414">
        <w:trPr>
          <w:jc w:val="center"/>
        </w:trPr>
        <w:tc>
          <w:tcPr>
            <w:tcW w:w="1287" w:type="dxa"/>
            <w:shd w:val="clear" w:color="auto" w:fill="DBE5F1" w:themeFill="accent1" w:themeFillTint="33"/>
            <w:vAlign w:val="center"/>
          </w:tcPr>
          <w:p w14:paraId="49771DC6" w14:textId="77777777" w:rsidR="00BB04E1" w:rsidRPr="00BB04E1" w:rsidRDefault="00BB04E1" w:rsidP="000C5414">
            <w:pPr>
              <w:jc w:val="center"/>
              <w:rPr>
                <w:rFonts w:ascii="Arial" w:hAnsi="Arial" w:cs="Arial"/>
                <w:b/>
                <w:lang w:val="es-ES_tradnl"/>
              </w:rPr>
            </w:pPr>
            <w:r w:rsidRPr="00BB04E1">
              <w:rPr>
                <w:rFonts w:ascii="Arial" w:hAnsi="Arial" w:cs="Arial"/>
                <w:b/>
                <w:lang w:val="es-ES_tradnl"/>
              </w:rPr>
              <w:t>Tiempo de ejecución</w:t>
            </w:r>
          </w:p>
        </w:tc>
        <w:tc>
          <w:tcPr>
            <w:tcW w:w="1511" w:type="dxa"/>
            <w:shd w:val="clear" w:color="auto" w:fill="DBE5F1" w:themeFill="accent1" w:themeFillTint="33"/>
            <w:vAlign w:val="center"/>
          </w:tcPr>
          <w:p w14:paraId="79BE2369" w14:textId="77777777" w:rsidR="00BB04E1" w:rsidRPr="00BB04E1" w:rsidRDefault="00BB04E1" w:rsidP="000C5414">
            <w:pPr>
              <w:jc w:val="center"/>
              <w:rPr>
                <w:rFonts w:ascii="Arial" w:hAnsi="Arial" w:cs="Arial"/>
                <w:b/>
                <w:lang w:val="es-ES_tradnl"/>
              </w:rPr>
            </w:pPr>
            <w:r w:rsidRPr="00BB04E1">
              <w:rPr>
                <w:rFonts w:ascii="Arial" w:hAnsi="Arial" w:cs="Arial"/>
                <w:b/>
                <w:lang w:val="es-ES_tradnl"/>
              </w:rPr>
              <w:t>Costos (no recurrentes)</w:t>
            </w:r>
          </w:p>
        </w:tc>
        <w:tc>
          <w:tcPr>
            <w:tcW w:w="3430" w:type="dxa"/>
            <w:shd w:val="clear" w:color="auto" w:fill="DBE5F1" w:themeFill="accent1" w:themeFillTint="33"/>
            <w:vAlign w:val="center"/>
          </w:tcPr>
          <w:p w14:paraId="0E6159A6" w14:textId="77777777" w:rsidR="00BB04E1" w:rsidRPr="00BB04E1" w:rsidRDefault="00BB04E1" w:rsidP="000C5414">
            <w:pPr>
              <w:jc w:val="center"/>
              <w:rPr>
                <w:rFonts w:ascii="Arial" w:hAnsi="Arial" w:cs="Arial"/>
                <w:b/>
                <w:lang w:val="es-ES_tradnl"/>
              </w:rPr>
            </w:pPr>
            <w:r w:rsidRPr="00BB04E1">
              <w:rPr>
                <w:rFonts w:ascii="Arial" w:hAnsi="Arial" w:cs="Arial"/>
                <w:b/>
                <w:lang w:val="es-ES_tradnl"/>
              </w:rPr>
              <w:t>Productos</w:t>
            </w:r>
          </w:p>
        </w:tc>
        <w:tc>
          <w:tcPr>
            <w:tcW w:w="2981" w:type="dxa"/>
            <w:shd w:val="clear" w:color="auto" w:fill="DBE5F1" w:themeFill="accent1" w:themeFillTint="33"/>
            <w:vAlign w:val="center"/>
          </w:tcPr>
          <w:p w14:paraId="47B8FB5D" w14:textId="77777777" w:rsidR="00BB04E1" w:rsidRPr="00BB04E1" w:rsidRDefault="00BB04E1" w:rsidP="000C5414">
            <w:pPr>
              <w:jc w:val="center"/>
              <w:rPr>
                <w:rFonts w:ascii="Arial" w:hAnsi="Arial" w:cs="Arial"/>
                <w:b/>
                <w:lang w:val="es-ES_tradnl"/>
              </w:rPr>
            </w:pPr>
            <w:r w:rsidRPr="00BB04E1">
              <w:rPr>
                <w:rFonts w:ascii="Arial" w:hAnsi="Arial" w:cs="Arial"/>
                <w:b/>
                <w:lang w:val="es-ES_tradnl"/>
              </w:rPr>
              <w:t>Número de investigadores/estudiantes</w:t>
            </w:r>
          </w:p>
        </w:tc>
      </w:tr>
      <w:tr w:rsidR="00BB04E1" w:rsidRPr="00BB04E1" w14:paraId="216BB9CB" w14:textId="77777777" w:rsidTr="000C5414">
        <w:trPr>
          <w:jc w:val="center"/>
        </w:trPr>
        <w:tc>
          <w:tcPr>
            <w:tcW w:w="9209" w:type="dxa"/>
            <w:gridSpan w:val="4"/>
            <w:shd w:val="clear" w:color="auto" w:fill="DBE5F1" w:themeFill="accent1" w:themeFillTint="33"/>
          </w:tcPr>
          <w:p w14:paraId="134D8ECB" w14:textId="77777777" w:rsidR="00BB04E1" w:rsidRPr="00BB04E1" w:rsidRDefault="00BB04E1" w:rsidP="000C5414">
            <w:pPr>
              <w:jc w:val="center"/>
              <w:rPr>
                <w:rFonts w:ascii="Arial" w:hAnsi="Arial" w:cs="Arial"/>
                <w:b/>
                <w:lang w:val="es-ES_tradnl"/>
              </w:rPr>
            </w:pPr>
            <w:r w:rsidRPr="00BB04E1">
              <w:rPr>
                <w:rFonts w:ascii="Arial" w:hAnsi="Arial" w:cs="Arial"/>
                <w:b/>
                <w:lang w:val="es-ES_tradnl"/>
              </w:rPr>
              <w:t>Modalidad 1</w:t>
            </w:r>
          </w:p>
        </w:tc>
      </w:tr>
      <w:tr w:rsidR="00BB04E1" w:rsidRPr="00BB04E1" w14:paraId="4D448811" w14:textId="77777777" w:rsidTr="000C5414">
        <w:trPr>
          <w:jc w:val="center"/>
        </w:trPr>
        <w:tc>
          <w:tcPr>
            <w:tcW w:w="1287" w:type="dxa"/>
            <w:vMerge w:val="restart"/>
            <w:shd w:val="clear" w:color="auto" w:fill="DBE5F1" w:themeFill="accent1" w:themeFillTint="33"/>
            <w:vAlign w:val="center"/>
          </w:tcPr>
          <w:p w14:paraId="3CC3757E" w14:textId="77777777" w:rsidR="00BB04E1" w:rsidRPr="00BB04E1" w:rsidRDefault="00BB04E1" w:rsidP="000C5414">
            <w:pPr>
              <w:rPr>
                <w:rFonts w:ascii="Arial" w:hAnsi="Arial" w:cs="Arial"/>
                <w:b/>
                <w:lang w:val="es-ES_tradnl"/>
              </w:rPr>
            </w:pPr>
            <w:r w:rsidRPr="00BB04E1">
              <w:rPr>
                <w:rFonts w:ascii="Arial" w:hAnsi="Arial" w:cs="Arial"/>
                <w:b/>
                <w:lang w:val="es-ES_tradnl"/>
              </w:rPr>
              <w:t>2 años</w:t>
            </w:r>
          </w:p>
        </w:tc>
        <w:tc>
          <w:tcPr>
            <w:tcW w:w="1511" w:type="dxa"/>
            <w:vAlign w:val="center"/>
          </w:tcPr>
          <w:p w14:paraId="317F26F6" w14:textId="77777777" w:rsidR="00BB04E1" w:rsidRPr="00BB04E1" w:rsidRDefault="00BB04E1" w:rsidP="000C5414">
            <w:pPr>
              <w:rPr>
                <w:rFonts w:ascii="Arial" w:hAnsi="Arial" w:cs="Arial"/>
                <w:lang w:val="es-ES_tradnl"/>
              </w:rPr>
            </w:pPr>
            <w:r w:rsidRPr="00BB04E1">
              <w:rPr>
                <w:rFonts w:ascii="Arial" w:hAnsi="Arial" w:cs="Arial"/>
                <w:lang w:val="es-ES_tradnl"/>
              </w:rPr>
              <w:t>Hasta $ 22.000.000</w:t>
            </w:r>
          </w:p>
        </w:tc>
        <w:tc>
          <w:tcPr>
            <w:tcW w:w="3430" w:type="dxa"/>
            <w:vAlign w:val="center"/>
          </w:tcPr>
          <w:p w14:paraId="76066A14" w14:textId="77777777" w:rsidR="00BB04E1" w:rsidRPr="00BB04E1" w:rsidRDefault="00BB04E1" w:rsidP="000C5414">
            <w:pPr>
              <w:rPr>
                <w:rFonts w:ascii="Arial" w:hAnsi="Arial" w:cs="Arial"/>
                <w:i/>
                <w:iCs/>
                <w:lang w:val="es-ES_tradnl"/>
              </w:rPr>
            </w:pPr>
            <w:r w:rsidRPr="00BB04E1">
              <w:rPr>
                <w:rFonts w:ascii="Arial" w:hAnsi="Arial" w:cs="Arial"/>
                <w:i/>
                <w:iCs/>
                <w:lang w:val="es-ES_tradnl"/>
              </w:rPr>
              <w:t>Una</w:t>
            </w:r>
            <w:r w:rsidRPr="00BB04E1">
              <w:rPr>
                <w:rFonts w:ascii="Arial" w:hAnsi="Arial" w:cs="Arial"/>
                <w:lang w:val="es-ES_tradnl"/>
              </w:rPr>
              <w:t xml:space="preserve"> patente de invención solicitada o </w:t>
            </w:r>
            <w:r w:rsidRPr="00BB04E1">
              <w:rPr>
                <w:rFonts w:ascii="Arial" w:hAnsi="Arial" w:cs="Arial"/>
                <w:i/>
                <w:iCs/>
                <w:lang w:val="es-ES_tradnl"/>
              </w:rPr>
              <w:t>una</w:t>
            </w:r>
            <w:r w:rsidRPr="00BB04E1">
              <w:rPr>
                <w:rFonts w:ascii="Arial" w:hAnsi="Arial" w:cs="Arial"/>
                <w:lang w:val="es-ES_tradnl"/>
              </w:rPr>
              <w:t xml:space="preserve"> nueva variedad vegetal o </w:t>
            </w:r>
            <w:r w:rsidRPr="00BB04E1">
              <w:rPr>
                <w:rFonts w:ascii="Arial" w:hAnsi="Arial" w:cs="Arial"/>
                <w:i/>
                <w:iCs/>
                <w:lang w:val="es-ES_tradnl"/>
              </w:rPr>
              <w:t>un</w:t>
            </w:r>
            <w:r w:rsidRPr="00BB04E1">
              <w:rPr>
                <w:rFonts w:ascii="Arial" w:hAnsi="Arial" w:cs="Arial"/>
                <w:lang w:val="es-ES_tradnl"/>
              </w:rPr>
              <w:t xml:space="preserve"> artículo en revista Q1 o Q2 o </w:t>
            </w:r>
            <w:r w:rsidRPr="00BB04E1">
              <w:rPr>
                <w:rFonts w:ascii="Arial" w:hAnsi="Arial" w:cs="Arial"/>
                <w:i/>
                <w:iCs/>
                <w:lang w:val="es-ES_tradnl"/>
              </w:rPr>
              <w:t>un</w:t>
            </w:r>
            <w:r w:rsidRPr="00BB04E1">
              <w:rPr>
                <w:rFonts w:ascii="Arial" w:hAnsi="Arial" w:cs="Arial"/>
                <w:lang w:val="es-ES_tradnl"/>
              </w:rPr>
              <w:t xml:space="preserve"> libro resultado de investigación; además, </w:t>
            </w:r>
            <w:r w:rsidRPr="00BB04E1">
              <w:rPr>
                <w:rFonts w:ascii="Arial" w:hAnsi="Arial" w:cs="Arial"/>
                <w:i/>
                <w:iCs/>
                <w:lang w:val="es-ES_tradnl"/>
              </w:rPr>
              <w:t>un</w:t>
            </w:r>
            <w:r w:rsidRPr="00BB04E1">
              <w:rPr>
                <w:rFonts w:ascii="Arial" w:hAnsi="Arial" w:cs="Arial"/>
                <w:lang w:val="es-ES_tradnl"/>
              </w:rPr>
              <w:t xml:space="preserve"> producto en revista Q3 u otro PNC*.</w:t>
            </w:r>
          </w:p>
        </w:tc>
        <w:tc>
          <w:tcPr>
            <w:tcW w:w="2981" w:type="dxa"/>
            <w:vAlign w:val="center"/>
          </w:tcPr>
          <w:p w14:paraId="6F2082BD"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y máximo dos coinvestigadores, con coinvestigador(es) externo(s) internacional(es)</w:t>
            </w:r>
          </w:p>
        </w:tc>
      </w:tr>
      <w:tr w:rsidR="00BB04E1" w:rsidRPr="00BB04E1" w14:paraId="058DA6E9" w14:textId="77777777" w:rsidTr="000C5414">
        <w:trPr>
          <w:trHeight w:val="87"/>
          <w:jc w:val="center"/>
        </w:trPr>
        <w:tc>
          <w:tcPr>
            <w:tcW w:w="1287" w:type="dxa"/>
            <w:vMerge/>
            <w:shd w:val="clear" w:color="auto" w:fill="DBE5F1" w:themeFill="accent1" w:themeFillTint="33"/>
          </w:tcPr>
          <w:p w14:paraId="5924D44F" w14:textId="77777777" w:rsidR="00BB04E1" w:rsidRPr="00BB04E1" w:rsidRDefault="00BB04E1" w:rsidP="000C5414">
            <w:pPr>
              <w:rPr>
                <w:rFonts w:ascii="Arial" w:hAnsi="Arial" w:cs="Arial"/>
                <w:lang w:val="es-ES_tradnl"/>
              </w:rPr>
            </w:pPr>
          </w:p>
        </w:tc>
        <w:tc>
          <w:tcPr>
            <w:tcW w:w="1511" w:type="dxa"/>
            <w:vAlign w:val="center"/>
          </w:tcPr>
          <w:p w14:paraId="74F1B642" w14:textId="77777777" w:rsidR="00BB04E1" w:rsidRPr="00BB04E1" w:rsidRDefault="00BB04E1" w:rsidP="000C5414">
            <w:pPr>
              <w:rPr>
                <w:rFonts w:ascii="Arial" w:hAnsi="Arial" w:cs="Arial"/>
                <w:lang w:val="es-ES_tradnl"/>
              </w:rPr>
            </w:pPr>
            <w:r w:rsidRPr="00BB04E1">
              <w:rPr>
                <w:rFonts w:ascii="Arial" w:hAnsi="Arial" w:cs="Arial"/>
                <w:lang w:val="es-ES_tradnl"/>
              </w:rPr>
              <w:t>Hasta $ 20.000.000</w:t>
            </w:r>
          </w:p>
        </w:tc>
        <w:tc>
          <w:tcPr>
            <w:tcW w:w="3430" w:type="dxa"/>
            <w:vAlign w:val="center"/>
          </w:tcPr>
          <w:p w14:paraId="77EA00D4" w14:textId="77777777" w:rsidR="00BB04E1" w:rsidRPr="00BB04E1" w:rsidRDefault="00BB04E1" w:rsidP="000C5414">
            <w:pPr>
              <w:rPr>
                <w:rFonts w:ascii="Arial" w:hAnsi="Arial" w:cs="Arial"/>
                <w:lang w:val="es-ES_tradnl"/>
              </w:rPr>
            </w:pPr>
            <w:r w:rsidRPr="00BB04E1">
              <w:rPr>
                <w:rFonts w:ascii="Arial" w:hAnsi="Arial" w:cs="Arial"/>
                <w:i/>
                <w:iCs/>
                <w:lang w:val="es-ES_tradnl"/>
              </w:rPr>
              <w:t>Una</w:t>
            </w:r>
            <w:r w:rsidRPr="00BB04E1">
              <w:rPr>
                <w:rFonts w:ascii="Arial" w:hAnsi="Arial" w:cs="Arial"/>
                <w:lang w:val="es-ES_tradnl"/>
              </w:rPr>
              <w:t xml:space="preserve"> patente de invención solicitada o </w:t>
            </w:r>
            <w:r w:rsidRPr="00BB04E1">
              <w:rPr>
                <w:rFonts w:ascii="Arial" w:hAnsi="Arial" w:cs="Arial"/>
                <w:i/>
                <w:iCs/>
                <w:lang w:val="es-ES_tradnl"/>
              </w:rPr>
              <w:t>una</w:t>
            </w:r>
            <w:r w:rsidRPr="00BB04E1">
              <w:rPr>
                <w:rFonts w:ascii="Arial" w:hAnsi="Arial" w:cs="Arial"/>
                <w:lang w:val="es-ES_tradnl"/>
              </w:rPr>
              <w:t xml:space="preserve"> nueva variedad vegetal o </w:t>
            </w:r>
            <w:r w:rsidRPr="00BB04E1">
              <w:rPr>
                <w:rFonts w:ascii="Arial" w:hAnsi="Arial" w:cs="Arial"/>
                <w:i/>
                <w:iCs/>
                <w:lang w:val="es-ES_tradnl"/>
              </w:rPr>
              <w:t>un</w:t>
            </w:r>
            <w:r w:rsidRPr="00BB04E1">
              <w:rPr>
                <w:rFonts w:ascii="Arial" w:hAnsi="Arial" w:cs="Arial"/>
                <w:lang w:val="es-ES_tradnl"/>
              </w:rPr>
              <w:t xml:space="preserve"> artículo en revista Q1 o Q2 o </w:t>
            </w:r>
            <w:r w:rsidRPr="00BB04E1">
              <w:rPr>
                <w:rFonts w:ascii="Arial" w:hAnsi="Arial" w:cs="Arial"/>
                <w:i/>
                <w:iCs/>
                <w:lang w:val="es-ES_tradnl"/>
              </w:rPr>
              <w:t>un</w:t>
            </w:r>
            <w:r w:rsidRPr="00BB04E1">
              <w:rPr>
                <w:rFonts w:ascii="Arial" w:hAnsi="Arial" w:cs="Arial"/>
                <w:lang w:val="es-ES_tradnl"/>
              </w:rPr>
              <w:t xml:space="preserve"> libro resultado de investigación; además, </w:t>
            </w:r>
            <w:r w:rsidRPr="00BB04E1">
              <w:rPr>
                <w:rFonts w:ascii="Arial" w:hAnsi="Arial" w:cs="Arial"/>
                <w:i/>
                <w:iCs/>
                <w:lang w:val="es-ES_tradnl"/>
              </w:rPr>
              <w:t>un</w:t>
            </w:r>
            <w:r w:rsidRPr="00BB04E1">
              <w:rPr>
                <w:rFonts w:ascii="Arial" w:hAnsi="Arial" w:cs="Arial"/>
                <w:lang w:val="es-ES_tradnl"/>
              </w:rPr>
              <w:t xml:space="preserve"> producto en revista Q3, Q4 u otro PNC*.</w:t>
            </w:r>
          </w:p>
        </w:tc>
        <w:tc>
          <w:tcPr>
            <w:tcW w:w="2981" w:type="dxa"/>
            <w:vAlign w:val="center"/>
          </w:tcPr>
          <w:p w14:paraId="672EB2C9"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y máximo un coinvestigador, con coinvestigador(es) externo(s) nacional(es) o en interacción UEESC</w:t>
            </w:r>
          </w:p>
        </w:tc>
      </w:tr>
      <w:tr w:rsidR="00BB04E1" w:rsidRPr="00BB04E1" w14:paraId="582F67A0" w14:textId="77777777" w:rsidTr="000C5414">
        <w:trPr>
          <w:trHeight w:val="416"/>
          <w:jc w:val="center"/>
        </w:trPr>
        <w:tc>
          <w:tcPr>
            <w:tcW w:w="1287" w:type="dxa"/>
            <w:vMerge/>
            <w:shd w:val="clear" w:color="auto" w:fill="DBE5F1" w:themeFill="accent1" w:themeFillTint="33"/>
          </w:tcPr>
          <w:p w14:paraId="2648DC9D" w14:textId="77777777" w:rsidR="00BB04E1" w:rsidRPr="00BB04E1" w:rsidRDefault="00BB04E1" w:rsidP="000C5414">
            <w:pPr>
              <w:rPr>
                <w:rFonts w:ascii="Arial" w:hAnsi="Arial" w:cs="Arial"/>
                <w:lang w:val="es-ES_tradnl"/>
              </w:rPr>
            </w:pPr>
          </w:p>
        </w:tc>
        <w:tc>
          <w:tcPr>
            <w:tcW w:w="1511" w:type="dxa"/>
            <w:vAlign w:val="center"/>
          </w:tcPr>
          <w:p w14:paraId="54442DB4" w14:textId="77777777" w:rsidR="00BB04E1" w:rsidRPr="00BB04E1" w:rsidRDefault="00BB04E1" w:rsidP="000C5414">
            <w:pPr>
              <w:rPr>
                <w:rFonts w:ascii="Arial" w:hAnsi="Arial" w:cs="Arial"/>
                <w:lang w:val="es-ES_tradnl"/>
              </w:rPr>
            </w:pPr>
            <w:r w:rsidRPr="00BB04E1">
              <w:rPr>
                <w:rFonts w:ascii="Arial" w:hAnsi="Arial" w:cs="Arial"/>
                <w:lang w:val="es-ES_tradnl"/>
              </w:rPr>
              <w:t>Hasta $ 20.000.000</w:t>
            </w:r>
          </w:p>
        </w:tc>
        <w:tc>
          <w:tcPr>
            <w:tcW w:w="3430" w:type="dxa"/>
            <w:vAlign w:val="center"/>
          </w:tcPr>
          <w:p w14:paraId="569A34D8"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Q1 o Q2; además, </w:t>
            </w:r>
            <w:r w:rsidRPr="00BB04E1">
              <w:rPr>
                <w:rFonts w:ascii="Arial" w:hAnsi="Arial" w:cs="Arial"/>
                <w:i/>
                <w:iCs/>
                <w:lang w:val="es-ES_tradnl"/>
              </w:rPr>
              <w:t>un</w:t>
            </w:r>
            <w:r w:rsidRPr="00BB04E1">
              <w:rPr>
                <w:rFonts w:ascii="Arial" w:hAnsi="Arial" w:cs="Arial"/>
                <w:lang w:val="es-ES_tradnl"/>
              </w:rPr>
              <w:t xml:space="preserve"> producto en revista Q3, Q4 u otro PNC*.</w:t>
            </w:r>
          </w:p>
        </w:tc>
        <w:tc>
          <w:tcPr>
            <w:tcW w:w="2981" w:type="dxa"/>
            <w:vAlign w:val="center"/>
          </w:tcPr>
          <w:p w14:paraId="74EA363B"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con coinvestigador(es) externo(s) nacional(es)</w:t>
            </w:r>
          </w:p>
        </w:tc>
      </w:tr>
      <w:tr w:rsidR="00BB04E1" w:rsidRPr="00BB04E1" w14:paraId="119FCC98" w14:textId="77777777" w:rsidTr="000C5414">
        <w:trPr>
          <w:trHeight w:val="561"/>
          <w:jc w:val="center"/>
        </w:trPr>
        <w:tc>
          <w:tcPr>
            <w:tcW w:w="1287" w:type="dxa"/>
            <w:vMerge w:val="restart"/>
            <w:shd w:val="clear" w:color="auto" w:fill="DBE5F1" w:themeFill="accent1" w:themeFillTint="33"/>
            <w:vAlign w:val="center"/>
          </w:tcPr>
          <w:p w14:paraId="2DA73812" w14:textId="77777777" w:rsidR="00BB04E1" w:rsidRPr="00BB04E1" w:rsidRDefault="00BB04E1" w:rsidP="000C5414">
            <w:pPr>
              <w:rPr>
                <w:rFonts w:ascii="Arial" w:hAnsi="Arial" w:cs="Arial"/>
                <w:b/>
                <w:lang w:val="es-ES_tradnl"/>
              </w:rPr>
            </w:pPr>
            <w:r w:rsidRPr="00BB04E1">
              <w:rPr>
                <w:rFonts w:ascii="Arial" w:hAnsi="Arial" w:cs="Arial"/>
                <w:b/>
                <w:lang w:val="es-ES_tradnl"/>
              </w:rPr>
              <w:t>1 ½ años</w:t>
            </w:r>
          </w:p>
        </w:tc>
        <w:tc>
          <w:tcPr>
            <w:tcW w:w="1511" w:type="dxa"/>
            <w:vAlign w:val="center"/>
          </w:tcPr>
          <w:p w14:paraId="031EE74E" w14:textId="77777777" w:rsidR="00BB04E1" w:rsidRPr="00BB04E1" w:rsidRDefault="00BB04E1" w:rsidP="000C5414">
            <w:pPr>
              <w:rPr>
                <w:rFonts w:ascii="Arial" w:hAnsi="Arial" w:cs="Arial"/>
                <w:lang w:val="es-ES_tradnl"/>
              </w:rPr>
            </w:pPr>
            <w:r w:rsidRPr="00BB04E1">
              <w:rPr>
                <w:rFonts w:ascii="Arial" w:hAnsi="Arial" w:cs="Arial"/>
                <w:lang w:val="es-ES_tradnl"/>
              </w:rPr>
              <w:t>Hasta $ 17.000.000</w:t>
            </w:r>
          </w:p>
          <w:p w14:paraId="539C49DE" w14:textId="77777777" w:rsidR="00BB04E1" w:rsidRPr="00BB04E1" w:rsidRDefault="00BB04E1" w:rsidP="000C5414">
            <w:pPr>
              <w:rPr>
                <w:rFonts w:ascii="Arial" w:hAnsi="Arial" w:cs="Arial"/>
                <w:lang w:val="es-ES_tradnl"/>
              </w:rPr>
            </w:pPr>
          </w:p>
          <w:p w14:paraId="2DCA9BC6" w14:textId="77777777" w:rsidR="00BB04E1" w:rsidRPr="00BB04E1" w:rsidRDefault="00BB04E1" w:rsidP="000C5414">
            <w:pPr>
              <w:rPr>
                <w:rFonts w:ascii="Arial" w:hAnsi="Arial" w:cs="Arial"/>
                <w:lang w:val="es-ES_tradnl"/>
              </w:rPr>
            </w:pPr>
          </w:p>
        </w:tc>
        <w:tc>
          <w:tcPr>
            <w:tcW w:w="3430" w:type="dxa"/>
          </w:tcPr>
          <w:p w14:paraId="50C6C868"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artículo en revista Q3, además de </w:t>
            </w:r>
            <w:r w:rsidRPr="00BB04E1">
              <w:rPr>
                <w:rFonts w:ascii="Arial" w:hAnsi="Arial" w:cs="Arial"/>
                <w:i/>
                <w:iCs/>
                <w:lang w:val="es-ES_tradnl"/>
              </w:rPr>
              <w:t>un</w:t>
            </w:r>
            <w:r w:rsidRPr="00BB04E1">
              <w:rPr>
                <w:rFonts w:ascii="Arial" w:hAnsi="Arial" w:cs="Arial"/>
                <w:lang w:val="es-ES_tradnl"/>
              </w:rPr>
              <w:t xml:space="preserve"> artículo en revista Q4 u otro PNC*. Alternativamente, </w:t>
            </w:r>
            <w:r w:rsidRPr="00BB04E1">
              <w:rPr>
                <w:rFonts w:ascii="Arial" w:hAnsi="Arial" w:cs="Arial"/>
                <w:i/>
                <w:iCs/>
                <w:lang w:val="es-ES_tradnl"/>
              </w:rPr>
              <w:t>un</w:t>
            </w:r>
            <w:r w:rsidRPr="00BB04E1">
              <w:rPr>
                <w:rFonts w:ascii="Arial" w:hAnsi="Arial" w:cs="Arial"/>
                <w:lang w:val="es-ES_tradnl"/>
              </w:rPr>
              <w:t xml:space="preserv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Q1 o Q2, o </w:t>
            </w:r>
            <w:r w:rsidRPr="00BB04E1">
              <w:rPr>
                <w:rFonts w:ascii="Arial" w:hAnsi="Arial" w:cs="Arial"/>
                <w:i/>
                <w:iCs/>
                <w:lang w:val="es-ES_tradnl"/>
              </w:rPr>
              <w:t>una</w:t>
            </w:r>
            <w:r w:rsidRPr="00BB04E1">
              <w:rPr>
                <w:rFonts w:ascii="Arial" w:hAnsi="Arial" w:cs="Arial"/>
                <w:lang w:val="es-ES_tradnl"/>
              </w:rPr>
              <w:t xml:space="preserve"> patente de invención solicitada.</w:t>
            </w:r>
          </w:p>
        </w:tc>
        <w:tc>
          <w:tcPr>
            <w:tcW w:w="2981" w:type="dxa"/>
            <w:vAlign w:val="center"/>
          </w:tcPr>
          <w:p w14:paraId="75031093"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y máximo un coinvestigador, con coinvestigador(es) externo(s) internacional(es) o en interacción UEESC</w:t>
            </w:r>
          </w:p>
        </w:tc>
      </w:tr>
      <w:tr w:rsidR="00BB04E1" w:rsidRPr="00BB04E1" w14:paraId="644DF841" w14:textId="77777777" w:rsidTr="000C5414">
        <w:trPr>
          <w:trHeight w:val="212"/>
          <w:jc w:val="center"/>
        </w:trPr>
        <w:tc>
          <w:tcPr>
            <w:tcW w:w="1287" w:type="dxa"/>
            <w:vMerge/>
            <w:shd w:val="clear" w:color="auto" w:fill="DBE5F1" w:themeFill="accent1" w:themeFillTint="33"/>
          </w:tcPr>
          <w:p w14:paraId="3A7899FE" w14:textId="77777777" w:rsidR="00BB04E1" w:rsidRPr="00BB04E1" w:rsidRDefault="00BB04E1" w:rsidP="000C5414">
            <w:pPr>
              <w:rPr>
                <w:rFonts w:ascii="Arial" w:hAnsi="Arial" w:cs="Arial"/>
                <w:lang w:val="es-ES_tradnl"/>
              </w:rPr>
            </w:pPr>
          </w:p>
        </w:tc>
        <w:tc>
          <w:tcPr>
            <w:tcW w:w="1511" w:type="dxa"/>
            <w:vAlign w:val="center"/>
          </w:tcPr>
          <w:p w14:paraId="3FB876A5" w14:textId="77777777" w:rsidR="00BB04E1" w:rsidRPr="00BB04E1" w:rsidRDefault="00BB04E1" w:rsidP="000C5414">
            <w:pPr>
              <w:rPr>
                <w:rFonts w:ascii="Arial" w:hAnsi="Arial" w:cs="Arial"/>
                <w:lang w:val="es-ES_tradnl"/>
              </w:rPr>
            </w:pPr>
            <w:r w:rsidRPr="00BB04E1">
              <w:rPr>
                <w:rFonts w:ascii="Arial" w:hAnsi="Arial" w:cs="Arial"/>
                <w:lang w:val="es-ES_tradnl"/>
              </w:rPr>
              <w:t>Hasta $ 15.000.000</w:t>
            </w:r>
          </w:p>
        </w:tc>
        <w:tc>
          <w:tcPr>
            <w:tcW w:w="3430" w:type="dxa"/>
          </w:tcPr>
          <w:p w14:paraId="22AC7BD3"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artículo en revista Q3, además de </w:t>
            </w:r>
            <w:r w:rsidRPr="00BB04E1">
              <w:rPr>
                <w:rFonts w:ascii="Arial" w:hAnsi="Arial" w:cs="Arial"/>
                <w:i/>
                <w:iCs/>
                <w:lang w:val="es-ES_tradnl"/>
              </w:rPr>
              <w:t>un</w:t>
            </w:r>
            <w:r w:rsidRPr="00BB04E1">
              <w:rPr>
                <w:rFonts w:ascii="Arial" w:hAnsi="Arial" w:cs="Arial"/>
                <w:lang w:val="es-ES_tradnl"/>
              </w:rPr>
              <w:t xml:space="preserve"> artículo en revista Q4 u otro PNC*. Alternativamente, </w:t>
            </w:r>
            <w:r w:rsidRPr="00BB04E1">
              <w:rPr>
                <w:rFonts w:ascii="Arial" w:hAnsi="Arial" w:cs="Arial"/>
                <w:i/>
                <w:iCs/>
                <w:lang w:val="es-ES_tradnl"/>
              </w:rPr>
              <w:t>un</w:t>
            </w:r>
            <w:r w:rsidRPr="00BB04E1">
              <w:rPr>
                <w:rFonts w:ascii="Arial" w:hAnsi="Arial" w:cs="Arial"/>
                <w:lang w:val="es-ES_tradnl"/>
              </w:rPr>
              <w:t xml:space="preserv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Q1 o Q2, o </w:t>
            </w:r>
            <w:r w:rsidRPr="00BB04E1">
              <w:rPr>
                <w:rFonts w:ascii="Arial" w:hAnsi="Arial" w:cs="Arial"/>
                <w:i/>
                <w:iCs/>
                <w:lang w:val="es-ES_tradnl"/>
              </w:rPr>
              <w:t>una</w:t>
            </w:r>
            <w:r w:rsidRPr="00BB04E1">
              <w:rPr>
                <w:rFonts w:ascii="Arial" w:hAnsi="Arial" w:cs="Arial"/>
                <w:lang w:val="es-ES_tradnl"/>
              </w:rPr>
              <w:t xml:space="preserve"> patente de invención solicitada. </w:t>
            </w:r>
          </w:p>
        </w:tc>
        <w:tc>
          <w:tcPr>
            <w:tcW w:w="2981" w:type="dxa"/>
            <w:vAlign w:val="center"/>
          </w:tcPr>
          <w:p w14:paraId="4E1705FF"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y máximo un coinvestigador, con coinvestigador(es) externo(s) nacional(es)</w:t>
            </w:r>
          </w:p>
        </w:tc>
      </w:tr>
      <w:tr w:rsidR="00BB04E1" w:rsidRPr="00BB04E1" w14:paraId="50FF64B1" w14:textId="77777777" w:rsidTr="000C5414">
        <w:trPr>
          <w:jc w:val="center"/>
        </w:trPr>
        <w:tc>
          <w:tcPr>
            <w:tcW w:w="1287" w:type="dxa"/>
            <w:vMerge w:val="restart"/>
            <w:shd w:val="clear" w:color="auto" w:fill="DBE5F1" w:themeFill="accent1" w:themeFillTint="33"/>
            <w:vAlign w:val="center"/>
          </w:tcPr>
          <w:p w14:paraId="1E39AFAE" w14:textId="77777777" w:rsidR="00BB04E1" w:rsidRPr="00BB04E1" w:rsidRDefault="00BB04E1" w:rsidP="000C5414">
            <w:pPr>
              <w:rPr>
                <w:rFonts w:ascii="Arial" w:hAnsi="Arial" w:cs="Arial"/>
                <w:b/>
                <w:lang w:val="es-ES_tradnl"/>
              </w:rPr>
            </w:pPr>
            <w:r w:rsidRPr="00BB04E1">
              <w:rPr>
                <w:rFonts w:ascii="Arial" w:hAnsi="Arial" w:cs="Arial"/>
                <w:b/>
                <w:lang w:val="es-ES_tradnl"/>
              </w:rPr>
              <w:t>1 año</w:t>
            </w:r>
          </w:p>
        </w:tc>
        <w:tc>
          <w:tcPr>
            <w:tcW w:w="1511" w:type="dxa"/>
            <w:vAlign w:val="center"/>
          </w:tcPr>
          <w:p w14:paraId="2615666D" w14:textId="77777777" w:rsidR="00BB04E1" w:rsidRPr="00BB04E1" w:rsidRDefault="00BB04E1" w:rsidP="000C5414">
            <w:pPr>
              <w:rPr>
                <w:rFonts w:ascii="Arial" w:hAnsi="Arial" w:cs="Arial"/>
                <w:lang w:val="es-ES_tradnl"/>
              </w:rPr>
            </w:pPr>
          </w:p>
          <w:p w14:paraId="1E0730A0" w14:textId="77777777" w:rsidR="00BB04E1" w:rsidRPr="00BB04E1" w:rsidRDefault="00BB04E1" w:rsidP="000C5414">
            <w:pPr>
              <w:rPr>
                <w:rFonts w:ascii="Arial" w:hAnsi="Arial" w:cs="Arial"/>
                <w:lang w:val="es-ES_tradnl"/>
              </w:rPr>
            </w:pPr>
            <w:r w:rsidRPr="00BB04E1">
              <w:rPr>
                <w:rFonts w:ascii="Arial" w:hAnsi="Arial" w:cs="Arial"/>
                <w:lang w:val="es-ES_tradnl"/>
              </w:rPr>
              <w:t>Hasta $ 12.000.000</w:t>
            </w:r>
          </w:p>
          <w:p w14:paraId="14E1397A" w14:textId="77777777" w:rsidR="00BB04E1" w:rsidRPr="00BB04E1" w:rsidRDefault="00BB04E1" w:rsidP="000C5414">
            <w:pPr>
              <w:rPr>
                <w:rFonts w:ascii="Arial" w:hAnsi="Arial" w:cs="Arial"/>
                <w:lang w:val="es-ES_tradnl"/>
              </w:rPr>
            </w:pPr>
          </w:p>
          <w:p w14:paraId="1F66BE83" w14:textId="77777777" w:rsidR="00BB04E1" w:rsidRPr="00BB04E1" w:rsidRDefault="00BB04E1" w:rsidP="000C5414">
            <w:pPr>
              <w:rPr>
                <w:rFonts w:ascii="Arial" w:hAnsi="Arial" w:cs="Arial"/>
                <w:lang w:val="es-ES_tradnl"/>
              </w:rPr>
            </w:pPr>
          </w:p>
        </w:tc>
        <w:tc>
          <w:tcPr>
            <w:tcW w:w="3430" w:type="dxa"/>
          </w:tcPr>
          <w:p w14:paraId="43A75C1D" w14:textId="77777777" w:rsidR="00BB04E1" w:rsidRPr="00BB04E1" w:rsidRDefault="00BB04E1" w:rsidP="000C5414">
            <w:pPr>
              <w:rPr>
                <w:rFonts w:ascii="Arial" w:hAnsi="Arial" w:cs="Arial"/>
                <w:i/>
                <w:iCs/>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o un capítulo de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Q3, o </w:t>
            </w:r>
            <w:r w:rsidRPr="00BB04E1">
              <w:rPr>
                <w:rFonts w:ascii="Arial" w:hAnsi="Arial" w:cs="Arial"/>
                <w:i/>
                <w:iCs/>
                <w:lang w:val="es-ES_tradnl"/>
              </w:rPr>
              <w:t>dos</w:t>
            </w:r>
            <w:r w:rsidRPr="00BB04E1">
              <w:rPr>
                <w:rFonts w:ascii="Arial" w:hAnsi="Arial" w:cs="Arial"/>
                <w:lang w:val="es-ES_tradnl"/>
              </w:rPr>
              <w:t xml:space="preserve"> artículos en revista Q4 o </w:t>
            </w:r>
            <w:r w:rsidRPr="00BB04E1">
              <w:rPr>
                <w:rFonts w:ascii="Arial" w:hAnsi="Arial" w:cs="Arial"/>
                <w:i/>
                <w:iCs/>
                <w:lang w:val="es-ES_tradnl"/>
              </w:rPr>
              <w:t>un</w:t>
            </w:r>
            <w:r w:rsidRPr="00BB04E1">
              <w:rPr>
                <w:rFonts w:ascii="Arial" w:hAnsi="Arial" w:cs="Arial"/>
                <w:lang w:val="es-ES_tradnl"/>
              </w:rPr>
              <w:t xml:space="preserve"> PNC*.</w:t>
            </w:r>
          </w:p>
        </w:tc>
        <w:tc>
          <w:tcPr>
            <w:tcW w:w="2981" w:type="dxa"/>
            <w:vAlign w:val="center"/>
          </w:tcPr>
          <w:p w14:paraId="0685AB0A"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y máximo un coinvestigador, con coinvestigador(es) externo(s) internacional(es) o en interacción UEESC</w:t>
            </w:r>
          </w:p>
        </w:tc>
      </w:tr>
      <w:tr w:rsidR="00BB04E1" w:rsidRPr="00BB04E1" w14:paraId="3F6B437D" w14:textId="77777777" w:rsidTr="000C5414">
        <w:trPr>
          <w:trHeight w:val="687"/>
          <w:jc w:val="center"/>
        </w:trPr>
        <w:tc>
          <w:tcPr>
            <w:tcW w:w="1287" w:type="dxa"/>
            <w:vMerge/>
            <w:shd w:val="clear" w:color="auto" w:fill="DBE5F1" w:themeFill="accent1" w:themeFillTint="33"/>
          </w:tcPr>
          <w:p w14:paraId="70C6ADC5" w14:textId="77777777" w:rsidR="00BB04E1" w:rsidRPr="00BB04E1" w:rsidRDefault="00BB04E1" w:rsidP="000C5414">
            <w:pPr>
              <w:rPr>
                <w:rFonts w:ascii="Arial" w:hAnsi="Arial" w:cs="Arial"/>
                <w:lang w:val="es-ES_tradnl"/>
              </w:rPr>
            </w:pPr>
          </w:p>
        </w:tc>
        <w:tc>
          <w:tcPr>
            <w:tcW w:w="1511" w:type="dxa"/>
            <w:vAlign w:val="center"/>
          </w:tcPr>
          <w:p w14:paraId="110545BF" w14:textId="77777777" w:rsidR="00BB04E1" w:rsidRPr="00BB04E1" w:rsidRDefault="00BB04E1" w:rsidP="000C5414">
            <w:pPr>
              <w:rPr>
                <w:rFonts w:ascii="Arial" w:hAnsi="Arial" w:cs="Arial"/>
                <w:lang w:val="es-ES_tradnl"/>
              </w:rPr>
            </w:pPr>
            <w:r w:rsidRPr="00BB04E1">
              <w:rPr>
                <w:rFonts w:ascii="Arial" w:hAnsi="Arial" w:cs="Arial"/>
                <w:lang w:val="es-ES_tradnl"/>
              </w:rPr>
              <w:t>Hasta $ 10.000.000</w:t>
            </w:r>
          </w:p>
          <w:p w14:paraId="12516883" w14:textId="77777777" w:rsidR="00BB04E1" w:rsidRPr="00BB04E1" w:rsidRDefault="00BB04E1" w:rsidP="000C5414">
            <w:pPr>
              <w:rPr>
                <w:rFonts w:ascii="Arial" w:hAnsi="Arial" w:cs="Arial"/>
                <w:lang w:val="es-ES_tradnl"/>
              </w:rPr>
            </w:pPr>
          </w:p>
        </w:tc>
        <w:tc>
          <w:tcPr>
            <w:tcW w:w="3430" w:type="dxa"/>
          </w:tcPr>
          <w:p w14:paraId="58231EF0" w14:textId="77777777" w:rsidR="00BB04E1" w:rsidRPr="00BB04E1" w:rsidRDefault="00BB04E1" w:rsidP="000C5414">
            <w:pPr>
              <w:rPr>
                <w:rFonts w:ascii="Arial" w:hAnsi="Arial" w:cs="Arial"/>
                <w:i/>
                <w:iCs/>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o un capítulo de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Q3 o Q4 o </w:t>
            </w:r>
            <w:r w:rsidRPr="00BB04E1">
              <w:rPr>
                <w:rFonts w:ascii="Arial" w:hAnsi="Arial" w:cs="Arial"/>
                <w:i/>
                <w:iCs/>
                <w:lang w:val="es-ES_tradnl"/>
              </w:rPr>
              <w:t>un</w:t>
            </w:r>
            <w:r w:rsidRPr="00BB04E1">
              <w:rPr>
                <w:rFonts w:ascii="Arial" w:hAnsi="Arial" w:cs="Arial"/>
                <w:lang w:val="es-ES_tradnl"/>
              </w:rPr>
              <w:t xml:space="preserve"> PNC*.</w:t>
            </w:r>
          </w:p>
        </w:tc>
        <w:tc>
          <w:tcPr>
            <w:tcW w:w="2981" w:type="dxa"/>
            <w:vAlign w:val="center"/>
          </w:tcPr>
          <w:p w14:paraId="5666C39D"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con coinvestigador(es) externo(s) nacional(es)</w:t>
            </w:r>
          </w:p>
        </w:tc>
      </w:tr>
      <w:tr w:rsidR="00BB04E1" w:rsidRPr="00BB04E1" w14:paraId="1E05E8CE" w14:textId="77777777" w:rsidTr="000C5414">
        <w:trPr>
          <w:trHeight w:val="282"/>
          <w:jc w:val="center"/>
        </w:trPr>
        <w:tc>
          <w:tcPr>
            <w:tcW w:w="9209" w:type="dxa"/>
            <w:gridSpan w:val="4"/>
            <w:shd w:val="clear" w:color="auto" w:fill="DBE5F1" w:themeFill="accent1" w:themeFillTint="33"/>
            <w:vAlign w:val="center"/>
          </w:tcPr>
          <w:p w14:paraId="1108EA01" w14:textId="77777777" w:rsidR="00BB04E1" w:rsidRPr="00BB04E1" w:rsidRDefault="00BB04E1" w:rsidP="000C5414">
            <w:pPr>
              <w:jc w:val="center"/>
              <w:rPr>
                <w:rFonts w:ascii="Arial" w:hAnsi="Arial" w:cs="Arial"/>
                <w:b/>
              </w:rPr>
            </w:pPr>
            <w:r w:rsidRPr="00BB04E1">
              <w:rPr>
                <w:rFonts w:ascii="Arial" w:hAnsi="Arial" w:cs="Arial"/>
                <w:b/>
                <w:lang w:val="es-ES_tradnl"/>
              </w:rPr>
              <w:t>Modalidad 2</w:t>
            </w:r>
          </w:p>
        </w:tc>
      </w:tr>
      <w:tr w:rsidR="00BB04E1" w:rsidRPr="00BB04E1" w14:paraId="54987F30" w14:textId="77777777" w:rsidTr="000C5414">
        <w:trPr>
          <w:jc w:val="center"/>
        </w:trPr>
        <w:tc>
          <w:tcPr>
            <w:tcW w:w="1287" w:type="dxa"/>
            <w:vMerge w:val="restart"/>
            <w:shd w:val="clear" w:color="auto" w:fill="DBE5F1" w:themeFill="accent1" w:themeFillTint="33"/>
            <w:vAlign w:val="center"/>
          </w:tcPr>
          <w:p w14:paraId="63C0E267" w14:textId="77777777" w:rsidR="00BB04E1" w:rsidRPr="00BB04E1" w:rsidRDefault="00BB04E1" w:rsidP="000C5414">
            <w:pPr>
              <w:rPr>
                <w:rFonts w:ascii="Arial" w:hAnsi="Arial" w:cs="Arial"/>
                <w:b/>
                <w:lang w:val="es-ES_tradnl"/>
              </w:rPr>
            </w:pPr>
          </w:p>
          <w:p w14:paraId="79BA72C4" w14:textId="77777777" w:rsidR="00BB04E1" w:rsidRPr="00BB04E1" w:rsidRDefault="00BB04E1" w:rsidP="000C5414">
            <w:pPr>
              <w:rPr>
                <w:rFonts w:ascii="Arial" w:hAnsi="Arial" w:cs="Arial"/>
                <w:b/>
                <w:lang w:val="es-ES_tradnl"/>
              </w:rPr>
            </w:pPr>
          </w:p>
          <w:p w14:paraId="00D1B1E2" w14:textId="77777777" w:rsidR="00BB04E1" w:rsidRPr="00BB04E1" w:rsidRDefault="00BB04E1" w:rsidP="000C5414">
            <w:pPr>
              <w:rPr>
                <w:rFonts w:ascii="Arial" w:hAnsi="Arial" w:cs="Arial"/>
                <w:b/>
                <w:lang w:val="es-ES_tradnl"/>
              </w:rPr>
            </w:pPr>
          </w:p>
          <w:p w14:paraId="07A1D524" w14:textId="77777777" w:rsidR="00BB04E1" w:rsidRPr="00BB04E1" w:rsidRDefault="00BB04E1" w:rsidP="000C5414">
            <w:pPr>
              <w:rPr>
                <w:rFonts w:ascii="Arial" w:hAnsi="Arial" w:cs="Arial"/>
                <w:lang w:val="es-ES_tradnl"/>
              </w:rPr>
            </w:pPr>
            <w:r w:rsidRPr="00BB04E1">
              <w:rPr>
                <w:rFonts w:ascii="Arial" w:hAnsi="Arial" w:cs="Arial"/>
                <w:b/>
                <w:lang w:val="es-ES_tradnl"/>
              </w:rPr>
              <w:t>1 año</w:t>
            </w:r>
          </w:p>
        </w:tc>
        <w:tc>
          <w:tcPr>
            <w:tcW w:w="1511" w:type="dxa"/>
            <w:vMerge w:val="restart"/>
            <w:vAlign w:val="center"/>
          </w:tcPr>
          <w:p w14:paraId="667A75BB" w14:textId="77777777" w:rsidR="00BB04E1" w:rsidRPr="00BB04E1" w:rsidRDefault="00BB04E1" w:rsidP="000C5414">
            <w:pPr>
              <w:rPr>
                <w:rFonts w:ascii="Arial" w:hAnsi="Arial" w:cs="Arial"/>
                <w:lang w:val="es-ES_tradnl"/>
              </w:rPr>
            </w:pPr>
            <w:r w:rsidRPr="00BB04E1">
              <w:rPr>
                <w:rFonts w:ascii="Arial" w:hAnsi="Arial" w:cs="Arial"/>
                <w:lang w:val="es-ES_tradnl"/>
              </w:rPr>
              <w:t>Hasta $ 12.000.000</w:t>
            </w:r>
          </w:p>
        </w:tc>
        <w:tc>
          <w:tcPr>
            <w:tcW w:w="3430" w:type="dxa"/>
          </w:tcPr>
          <w:p w14:paraId="0303805C"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o </w:t>
            </w:r>
            <w:r w:rsidRPr="00BB04E1">
              <w:rPr>
                <w:rFonts w:ascii="Arial" w:hAnsi="Arial" w:cs="Arial"/>
                <w:i/>
                <w:iCs/>
                <w:lang w:val="es-ES_tradnl"/>
              </w:rPr>
              <w:t>un</w:t>
            </w:r>
            <w:r w:rsidRPr="00BB04E1">
              <w:rPr>
                <w:rFonts w:ascii="Arial" w:hAnsi="Arial" w:cs="Arial"/>
                <w:lang w:val="es-ES_tradnl"/>
              </w:rPr>
              <w:t xml:space="preserve"> capítulo de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Q3 u otro PNC*.</w:t>
            </w:r>
          </w:p>
        </w:tc>
        <w:tc>
          <w:tcPr>
            <w:tcW w:w="2981" w:type="dxa"/>
            <w:vAlign w:val="center"/>
          </w:tcPr>
          <w:p w14:paraId="385FF721"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con coinvestigador(es) externo(s) nacional(es)</w:t>
            </w:r>
          </w:p>
        </w:tc>
      </w:tr>
      <w:tr w:rsidR="00BB04E1" w:rsidRPr="00BB04E1" w14:paraId="205CE8E1" w14:textId="77777777" w:rsidTr="000C5414">
        <w:trPr>
          <w:jc w:val="center"/>
        </w:trPr>
        <w:tc>
          <w:tcPr>
            <w:tcW w:w="1287" w:type="dxa"/>
            <w:vMerge/>
            <w:shd w:val="clear" w:color="auto" w:fill="DBE5F1" w:themeFill="accent1" w:themeFillTint="33"/>
          </w:tcPr>
          <w:p w14:paraId="795428E1" w14:textId="77777777" w:rsidR="00BB04E1" w:rsidRPr="00BB04E1" w:rsidRDefault="00BB04E1" w:rsidP="000C5414">
            <w:pPr>
              <w:rPr>
                <w:rFonts w:ascii="Arial" w:hAnsi="Arial" w:cs="Arial"/>
                <w:b/>
                <w:bCs/>
                <w:lang w:val="es-ES_tradnl"/>
              </w:rPr>
            </w:pPr>
          </w:p>
        </w:tc>
        <w:tc>
          <w:tcPr>
            <w:tcW w:w="1511" w:type="dxa"/>
            <w:vMerge/>
          </w:tcPr>
          <w:p w14:paraId="2CB134C7" w14:textId="77777777" w:rsidR="00BB04E1" w:rsidRPr="00BB04E1" w:rsidRDefault="00BB04E1" w:rsidP="000C5414">
            <w:pPr>
              <w:rPr>
                <w:rFonts w:ascii="Arial" w:hAnsi="Arial" w:cs="Arial"/>
                <w:lang w:val="es-ES_tradnl"/>
              </w:rPr>
            </w:pPr>
          </w:p>
        </w:tc>
        <w:tc>
          <w:tcPr>
            <w:tcW w:w="3430" w:type="dxa"/>
          </w:tcPr>
          <w:p w14:paraId="254285A5"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w:t>
            </w:r>
            <w:r w:rsidRPr="00BB04E1">
              <w:rPr>
                <w:rFonts w:ascii="Arial" w:hAnsi="Arial" w:cs="Arial"/>
                <w:i/>
                <w:iCs/>
                <w:lang w:val="es-ES_tradnl"/>
              </w:rPr>
              <w:t>un</w:t>
            </w:r>
            <w:r w:rsidRPr="00BB04E1">
              <w:rPr>
                <w:rFonts w:ascii="Arial" w:hAnsi="Arial" w:cs="Arial"/>
                <w:lang w:val="es-ES_tradnl"/>
              </w:rPr>
              <w:t xml:space="preserve"> capítulo de libro resultado de investigación, </w:t>
            </w:r>
            <w:r w:rsidRPr="00BB04E1">
              <w:rPr>
                <w:rFonts w:ascii="Arial" w:hAnsi="Arial" w:cs="Arial"/>
                <w:i/>
                <w:iCs/>
                <w:lang w:val="es-ES_tradnl"/>
              </w:rPr>
              <w:t>un</w:t>
            </w:r>
            <w:r w:rsidRPr="00BB04E1">
              <w:rPr>
                <w:rFonts w:ascii="Arial" w:hAnsi="Arial" w:cs="Arial"/>
                <w:lang w:val="es-ES_tradnl"/>
              </w:rPr>
              <w:t xml:space="preserve"> artículo en revista Q3, o </w:t>
            </w:r>
            <w:r w:rsidRPr="00BB04E1">
              <w:rPr>
                <w:rFonts w:ascii="Arial" w:hAnsi="Arial" w:cs="Arial"/>
                <w:i/>
                <w:iCs/>
                <w:lang w:val="es-ES_tradnl"/>
              </w:rPr>
              <w:t>dos</w:t>
            </w:r>
            <w:r w:rsidRPr="00BB04E1">
              <w:rPr>
                <w:rFonts w:ascii="Arial" w:hAnsi="Arial" w:cs="Arial"/>
                <w:lang w:val="es-ES_tradnl"/>
              </w:rPr>
              <w:t xml:space="preserve"> artículos en revista Q4, u otro PNC*.</w:t>
            </w:r>
          </w:p>
        </w:tc>
        <w:tc>
          <w:tcPr>
            <w:tcW w:w="2981" w:type="dxa"/>
            <w:vAlign w:val="center"/>
          </w:tcPr>
          <w:p w14:paraId="040DCC22" w14:textId="77777777" w:rsidR="00BB04E1" w:rsidRPr="00BB04E1" w:rsidRDefault="00BB04E1" w:rsidP="000C5414">
            <w:pPr>
              <w:rPr>
                <w:rFonts w:ascii="Arial" w:hAnsi="Arial" w:cs="Arial"/>
                <w:lang w:val="es-ES_tradnl"/>
              </w:rPr>
            </w:pPr>
            <w:r w:rsidRPr="00BB04E1">
              <w:rPr>
                <w:rFonts w:ascii="Arial" w:hAnsi="Arial" w:cs="Arial"/>
                <w:lang w:val="es-ES_tradnl"/>
              </w:rPr>
              <w:t>Un investigador principal y un coinvestigador con coinvestigador(es) externo(s) nacional(es)</w:t>
            </w:r>
          </w:p>
        </w:tc>
      </w:tr>
      <w:tr w:rsidR="00BB04E1" w:rsidRPr="00BB04E1" w14:paraId="78F3E0CB" w14:textId="77777777" w:rsidTr="000C5414">
        <w:trPr>
          <w:trHeight w:val="282"/>
          <w:jc w:val="center"/>
        </w:trPr>
        <w:tc>
          <w:tcPr>
            <w:tcW w:w="9209" w:type="dxa"/>
            <w:gridSpan w:val="4"/>
            <w:shd w:val="clear" w:color="auto" w:fill="DBE5F1" w:themeFill="accent1" w:themeFillTint="33"/>
            <w:vAlign w:val="center"/>
          </w:tcPr>
          <w:p w14:paraId="275EBFE1" w14:textId="77777777" w:rsidR="00BB04E1" w:rsidRPr="00BB04E1" w:rsidRDefault="00BB04E1" w:rsidP="000C5414">
            <w:pPr>
              <w:jc w:val="center"/>
              <w:rPr>
                <w:rFonts w:ascii="Arial" w:hAnsi="Arial" w:cs="Arial"/>
                <w:b/>
              </w:rPr>
            </w:pPr>
            <w:r w:rsidRPr="00BB04E1">
              <w:rPr>
                <w:rFonts w:ascii="Arial" w:hAnsi="Arial" w:cs="Arial"/>
                <w:b/>
              </w:rPr>
              <w:t>Modalidad 3</w:t>
            </w:r>
          </w:p>
        </w:tc>
      </w:tr>
      <w:tr w:rsidR="00BB04E1" w:rsidRPr="00BB04E1" w14:paraId="2C8DB320" w14:textId="77777777" w:rsidTr="000C5414">
        <w:trPr>
          <w:jc w:val="center"/>
        </w:trPr>
        <w:tc>
          <w:tcPr>
            <w:tcW w:w="1287" w:type="dxa"/>
            <w:shd w:val="clear" w:color="auto" w:fill="DBE5F1" w:themeFill="accent1" w:themeFillTint="33"/>
            <w:vAlign w:val="center"/>
          </w:tcPr>
          <w:p w14:paraId="3F03C594" w14:textId="77777777" w:rsidR="00BB04E1" w:rsidRPr="00BB04E1" w:rsidRDefault="00BB04E1" w:rsidP="000C5414">
            <w:pPr>
              <w:rPr>
                <w:rFonts w:ascii="Arial" w:hAnsi="Arial" w:cs="Arial"/>
                <w:b/>
                <w:bCs/>
                <w:lang w:val="es-ES_tradnl"/>
              </w:rPr>
            </w:pPr>
            <w:r w:rsidRPr="00BB04E1">
              <w:rPr>
                <w:rFonts w:ascii="Arial" w:hAnsi="Arial" w:cs="Arial"/>
                <w:b/>
                <w:lang w:val="es-ES_tradnl"/>
              </w:rPr>
              <w:t>1 ½ años</w:t>
            </w:r>
          </w:p>
        </w:tc>
        <w:tc>
          <w:tcPr>
            <w:tcW w:w="1511" w:type="dxa"/>
            <w:vAlign w:val="center"/>
          </w:tcPr>
          <w:p w14:paraId="0EBFA618" w14:textId="77777777" w:rsidR="00BB04E1" w:rsidRPr="00BB04E1" w:rsidRDefault="00BB04E1" w:rsidP="000C5414">
            <w:pPr>
              <w:rPr>
                <w:rFonts w:ascii="Arial" w:hAnsi="Arial" w:cs="Arial"/>
                <w:lang w:val="es-ES_tradnl"/>
              </w:rPr>
            </w:pPr>
            <w:r w:rsidRPr="00BB04E1">
              <w:rPr>
                <w:rFonts w:ascii="Arial" w:hAnsi="Arial" w:cs="Arial"/>
                <w:lang w:val="es-ES_tradnl"/>
              </w:rPr>
              <w:t>Hasta $ 10.000.000</w:t>
            </w:r>
          </w:p>
        </w:tc>
        <w:tc>
          <w:tcPr>
            <w:tcW w:w="3430" w:type="dxa"/>
            <w:vAlign w:val="center"/>
          </w:tcPr>
          <w:p w14:paraId="6953ACB3"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Q1 o Q2.</w:t>
            </w:r>
          </w:p>
        </w:tc>
        <w:tc>
          <w:tcPr>
            <w:tcW w:w="2981" w:type="dxa"/>
            <w:vAlign w:val="center"/>
          </w:tcPr>
          <w:p w14:paraId="4A1541E4" w14:textId="77777777" w:rsidR="00BB04E1" w:rsidRPr="00BB04E1" w:rsidRDefault="00BB04E1" w:rsidP="000C5414">
            <w:pPr>
              <w:rPr>
                <w:rFonts w:ascii="Arial" w:hAnsi="Arial" w:cs="Arial"/>
                <w:lang w:val="es-ES_tradnl"/>
              </w:rPr>
            </w:pPr>
            <w:r w:rsidRPr="00BB04E1">
              <w:rPr>
                <w:rFonts w:ascii="Arial" w:hAnsi="Arial" w:cs="Arial"/>
                <w:lang w:val="es-ES_tradnl"/>
              </w:rPr>
              <w:t>Un director de tesis doctoral y un candidato a doctor</w:t>
            </w:r>
          </w:p>
        </w:tc>
      </w:tr>
      <w:tr w:rsidR="00BB04E1" w:rsidRPr="00BB04E1" w14:paraId="350F1BA9" w14:textId="77777777" w:rsidTr="000C5414">
        <w:trPr>
          <w:trHeight w:val="282"/>
          <w:jc w:val="center"/>
        </w:trPr>
        <w:tc>
          <w:tcPr>
            <w:tcW w:w="9209" w:type="dxa"/>
            <w:gridSpan w:val="4"/>
            <w:shd w:val="clear" w:color="auto" w:fill="DBE5F1" w:themeFill="accent1" w:themeFillTint="33"/>
            <w:vAlign w:val="center"/>
          </w:tcPr>
          <w:p w14:paraId="531DB0A9" w14:textId="77777777" w:rsidR="00BB04E1" w:rsidRPr="00BB04E1" w:rsidRDefault="00BB04E1" w:rsidP="000C5414">
            <w:pPr>
              <w:jc w:val="center"/>
              <w:rPr>
                <w:rFonts w:ascii="Arial" w:hAnsi="Arial" w:cs="Arial"/>
                <w:b/>
              </w:rPr>
            </w:pPr>
            <w:r w:rsidRPr="00BB04E1">
              <w:rPr>
                <w:rFonts w:ascii="Arial" w:hAnsi="Arial" w:cs="Arial"/>
                <w:b/>
                <w:lang w:val="es-ES_tradnl"/>
              </w:rPr>
              <w:t>Modalidad 4</w:t>
            </w:r>
          </w:p>
        </w:tc>
      </w:tr>
      <w:tr w:rsidR="00BB04E1" w:rsidRPr="00BB04E1" w14:paraId="40369884" w14:textId="77777777" w:rsidTr="000C5414">
        <w:trPr>
          <w:jc w:val="center"/>
        </w:trPr>
        <w:tc>
          <w:tcPr>
            <w:tcW w:w="1287" w:type="dxa"/>
            <w:shd w:val="clear" w:color="auto" w:fill="DBE5F1" w:themeFill="accent1" w:themeFillTint="33"/>
            <w:vAlign w:val="center"/>
          </w:tcPr>
          <w:p w14:paraId="1FA4FB30" w14:textId="77777777" w:rsidR="00BB04E1" w:rsidRPr="00BB04E1" w:rsidRDefault="00BB04E1" w:rsidP="000C5414">
            <w:pPr>
              <w:rPr>
                <w:rFonts w:ascii="Arial" w:hAnsi="Arial" w:cs="Arial"/>
                <w:b/>
                <w:bCs/>
                <w:lang w:val="es-ES_tradnl"/>
              </w:rPr>
            </w:pPr>
            <w:r w:rsidRPr="00BB04E1">
              <w:rPr>
                <w:rFonts w:ascii="Arial" w:hAnsi="Arial" w:cs="Arial"/>
                <w:b/>
                <w:lang w:val="es-ES_tradnl"/>
              </w:rPr>
              <w:t>1 ½ años</w:t>
            </w:r>
          </w:p>
        </w:tc>
        <w:tc>
          <w:tcPr>
            <w:tcW w:w="1511" w:type="dxa"/>
            <w:vAlign w:val="center"/>
          </w:tcPr>
          <w:p w14:paraId="17451D48" w14:textId="77777777" w:rsidR="00BB04E1" w:rsidRPr="00BB04E1" w:rsidRDefault="00BB04E1" w:rsidP="000C5414">
            <w:pPr>
              <w:rPr>
                <w:rFonts w:ascii="Arial" w:hAnsi="Arial" w:cs="Arial"/>
                <w:lang w:val="es-ES_tradnl"/>
              </w:rPr>
            </w:pPr>
            <w:r w:rsidRPr="00BB04E1">
              <w:rPr>
                <w:rFonts w:ascii="Arial" w:hAnsi="Arial" w:cs="Arial"/>
                <w:lang w:val="es-ES_tradnl"/>
              </w:rPr>
              <w:t>Hasta $ 10.000.000</w:t>
            </w:r>
          </w:p>
        </w:tc>
        <w:tc>
          <w:tcPr>
            <w:tcW w:w="3430" w:type="dxa"/>
            <w:vAlign w:val="center"/>
          </w:tcPr>
          <w:p w14:paraId="51811983"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Q1 o Q2.</w:t>
            </w:r>
          </w:p>
        </w:tc>
        <w:tc>
          <w:tcPr>
            <w:tcW w:w="2981" w:type="dxa"/>
            <w:vAlign w:val="center"/>
          </w:tcPr>
          <w:p w14:paraId="60BCA5EE" w14:textId="77777777" w:rsidR="00BB04E1" w:rsidRPr="00BB04E1" w:rsidRDefault="00BB04E1" w:rsidP="000C5414">
            <w:pPr>
              <w:rPr>
                <w:rFonts w:ascii="Arial" w:hAnsi="Arial" w:cs="Arial"/>
                <w:lang w:val="es-ES_tradnl"/>
              </w:rPr>
            </w:pPr>
            <w:r w:rsidRPr="00BB04E1">
              <w:rPr>
                <w:rFonts w:ascii="Arial" w:hAnsi="Arial" w:cs="Arial"/>
                <w:lang w:val="es-ES_tradnl"/>
              </w:rPr>
              <w:t>Un colaborador UCM en el rol de candidato a doctor</w:t>
            </w:r>
          </w:p>
        </w:tc>
      </w:tr>
      <w:tr w:rsidR="00BB04E1" w:rsidRPr="00BB04E1" w14:paraId="6FE9E7F1" w14:textId="77777777" w:rsidTr="000C5414">
        <w:trPr>
          <w:trHeight w:val="282"/>
          <w:jc w:val="center"/>
        </w:trPr>
        <w:tc>
          <w:tcPr>
            <w:tcW w:w="9209" w:type="dxa"/>
            <w:gridSpan w:val="4"/>
            <w:shd w:val="clear" w:color="auto" w:fill="DBE5F1" w:themeFill="accent1" w:themeFillTint="33"/>
            <w:vAlign w:val="center"/>
          </w:tcPr>
          <w:p w14:paraId="0985DFDD" w14:textId="77777777" w:rsidR="00BB04E1" w:rsidRPr="00BB04E1" w:rsidRDefault="00BB04E1" w:rsidP="000C5414">
            <w:pPr>
              <w:jc w:val="center"/>
              <w:rPr>
                <w:rFonts w:ascii="Arial" w:hAnsi="Arial" w:cs="Arial"/>
                <w:b/>
              </w:rPr>
            </w:pPr>
            <w:r w:rsidRPr="00BB04E1">
              <w:rPr>
                <w:rFonts w:ascii="Arial" w:hAnsi="Arial" w:cs="Arial"/>
                <w:b/>
                <w:lang w:val="es-ES_tradnl"/>
              </w:rPr>
              <w:t>Modalidad 5 – para especialización</w:t>
            </w:r>
          </w:p>
        </w:tc>
      </w:tr>
      <w:tr w:rsidR="00BB04E1" w:rsidRPr="00BB04E1" w14:paraId="2BC113E1" w14:textId="77777777" w:rsidTr="000C5414">
        <w:trPr>
          <w:jc w:val="center"/>
        </w:trPr>
        <w:tc>
          <w:tcPr>
            <w:tcW w:w="1287" w:type="dxa"/>
            <w:shd w:val="clear" w:color="auto" w:fill="DBE5F1" w:themeFill="accent1" w:themeFillTint="33"/>
            <w:vAlign w:val="center"/>
          </w:tcPr>
          <w:p w14:paraId="7B73ED67" w14:textId="77777777" w:rsidR="00BB04E1" w:rsidRPr="00BB04E1" w:rsidRDefault="00BB04E1" w:rsidP="000C5414">
            <w:pPr>
              <w:rPr>
                <w:rFonts w:ascii="Arial" w:hAnsi="Arial" w:cs="Arial"/>
                <w:b/>
                <w:bCs/>
                <w:lang w:val="es-ES_tradnl"/>
              </w:rPr>
            </w:pPr>
            <w:r w:rsidRPr="00BB04E1">
              <w:rPr>
                <w:rFonts w:ascii="Arial" w:hAnsi="Arial" w:cs="Arial"/>
                <w:b/>
                <w:lang w:val="es-ES_tradnl"/>
              </w:rPr>
              <w:t>1 año</w:t>
            </w:r>
          </w:p>
        </w:tc>
        <w:tc>
          <w:tcPr>
            <w:tcW w:w="1511" w:type="dxa"/>
            <w:vAlign w:val="center"/>
          </w:tcPr>
          <w:p w14:paraId="29677524" w14:textId="77777777" w:rsidR="00BB04E1" w:rsidRPr="00BB04E1" w:rsidRDefault="00BB04E1" w:rsidP="000C5414">
            <w:pPr>
              <w:rPr>
                <w:rFonts w:ascii="Arial" w:hAnsi="Arial" w:cs="Arial"/>
                <w:lang w:val="es-ES_tradnl"/>
              </w:rPr>
            </w:pPr>
            <w:r w:rsidRPr="00BB04E1">
              <w:rPr>
                <w:rFonts w:ascii="Arial" w:hAnsi="Arial" w:cs="Arial"/>
                <w:lang w:val="es-ES_tradnl"/>
              </w:rPr>
              <w:t>Hasta $ 8.000.000</w:t>
            </w:r>
          </w:p>
        </w:tc>
        <w:tc>
          <w:tcPr>
            <w:tcW w:w="3430" w:type="dxa"/>
            <w:vAlign w:val="center"/>
          </w:tcPr>
          <w:p w14:paraId="0105AF23" w14:textId="77777777" w:rsidR="00BB04E1" w:rsidRPr="00BB04E1" w:rsidRDefault="00BB04E1" w:rsidP="000C5414">
            <w:pPr>
              <w:rPr>
                <w:rFonts w:ascii="Arial" w:hAnsi="Arial" w:cs="Arial"/>
                <w:lang w:val="es-ES_tradnl"/>
              </w:rPr>
            </w:pPr>
            <w:r w:rsidRPr="00BB04E1">
              <w:rPr>
                <w:rFonts w:ascii="Arial" w:hAnsi="Arial" w:cs="Arial"/>
                <w:i/>
                <w:iCs/>
                <w:lang w:val="es-ES_tradnl"/>
              </w:rPr>
              <w:t>Un</w:t>
            </w:r>
            <w:r w:rsidRPr="00BB04E1">
              <w:rPr>
                <w:rFonts w:ascii="Arial" w:hAnsi="Arial" w:cs="Arial"/>
                <w:lang w:val="es-ES_tradnl"/>
              </w:rPr>
              <w:t xml:space="preserve"> capítulo de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Q4 u otro PNC*.</w:t>
            </w:r>
          </w:p>
        </w:tc>
        <w:tc>
          <w:tcPr>
            <w:tcW w:w="2981" w:type="dxa"/>
            <w:vAlign w:val="center"/>
          </w:tcPr>
          <w:p w14:paraId="521C8903" w14:textId="77777777" w:rsidR="00BB04E1" w:rsidRPr="00BB04E1" w:rsidRDefault="00BB04E1" w:rsidP="000C5414">
            <w:pPr>
              <w:rPr>
                <w:rFonts w:ascii="Arial" w:hAnsi="Arial" w:cs="Arial"/>
                <w:lang w:val="es-ES_tradnl"/>
              </w:rPr>
            </w:pPr>
            <w:r w:rsidRPr="00BB04E1">
              <w:rPr>
                <w:rFonts w:ascii="Arial" w:hAnsi="Arial" w:cs="Arial"/>
                <w:lang w:val="es-ES_tradnl"/>
              </w:rPr>
              <w:t>Un director de trabajo de grado y uno o dos estudiantes de especialización</w:t>
            </w:r>
          </w:p>
        </w:tc>
      </w:tr>
      <w:tr w:rsidR="00BB04E1" w:rsidRPr="00BB04E1" w14:paraId="7618E41C" w14:textId="77777777" w:rsidTr="000C5414">
        <w:trPr>
          <w:trHeight w:val="282"/>
          <w:jc w:val="center"/>
        </w:trPr>
        <w:tc>
          <w:tcPr>
            <w:tcW w:w="9209" w:type="dxa"/>
            <w:gridSpan w:val="4"/>
            <w:shd w:val="clear" w:color="auto" w:fill="DBE5F1" w:themeFill="accent1" w:themeFillTint="33"/>
            <w:vAlign w:val="center"/>
          </w:tcPr>
          <w:p w14:paraId="2924713C" w14:textId="77777777" w:rsidR="00BB04E1" w:rsidRPr="00BB04E1" w:rsidRDefault="00BB04E1" w:rsidP="000C5414">
            <w:pPr>
              <w:jc w:val="center"/>
              <w:rPr>
                <w:rFonts w:ascii="Arial" w:hAnsi="Arial" w:cs="Arial"/>
                <w:b/>
              </w:rPr>
            </w:pPr>
            <w:r w:rsidRPr="00BB04E1">
              <w:rPr>
                <w:rFonts w:ascii="Arial" w:hAnsi="Arial" w:cs="Arial"/>
                <w:b/>
                <w:lang w:val="es-ES_tradnl"/>
              </w:rPr>
              <w:t>Modalidad 5 – para maestría</w:t>
            </w:r>
          </w:p>
        </w:tc>
      </w:tr>
      <w:tr w:rsidR="00BB04E1" w:rsidRPr="00BB04E1" w14:paraId="4C99CFC4" w14:textId="77777777" w:rsidTr="000C5414">
        <w:trPr>
          <w:jc w:val="center"/>
        </w:trPr>
        <w:tc>
          <w:tcPr>
            <w:tcW w:w="1287" w:type="dxa"/>
            <w:shd w:val="clear" w:color="auto" w:fill="DBE5F1" w:themeFill="accent1" w:themeFillTint="33"/>
            <w:vAlign w:val="center"/>
          </w:tcPr>
          <w:p w14:paraId="33F3F3CB" w14:textId="77777777" w:rsidR="00BB04E1" w:rsidRPr="00BB04E1" w:rsidRDefault="00BB04E1" w:rsidP="000C5414">
            <w:pPr>
              <w:rPr>
                <w:rFonts w:ascii="Arial" w:hAnsi="Arial" w:cs="Arial"/>
                <w:b/>
                <w:lang w:val="es-ES_tradnl"/>
              </w:rPr>
            </w:pPr>
            <w:r w:rsidRPr="00BB04E1">
              <w:rPr>
                <w:rFonts w:ascii="Arial" w:hAnsi="Arial" w:cs="Arial"/>
                <w:b/>
                <w:lang w:val="es-ES_tradnl"/>
              </w:rPr>
              <w:t>1 ½ año</w:t>
            </w:r>
          </w:p>
        </w:tc>
        <w:tc>
          <w:tcPr>
            <w:tcW w:w="1511" w:type="dxa"/>
            <w:vAlign w:val="center"/>
          </w:tcPr>
          <w:p w14:paraId="30DC82B2" w14:textId="77777777" w:rsidR="00BB04E1" w:rsidRPr="00BB04E1" w:rsidRDefault="00BB04E1" w:rsidP="000C5414">
            <w:pPr>
              <w:rPr>
                <w:rFonts w:ascii="Arial" w:hAnsi="Arial" w:cs="Arial"/>
                <w:lang w:val="es-ES_tradnl"/>
              </w:rPr>
            </w:pPr>
            <w:r w:rsidRPr="00BB04E1">
              <w:rPr>
                <w:rFonts w:ascii="Arial" w:hAnsi="Arial" w:cs="Arial"/>
                <w:lang w:val="es-ES_tradnl"/>
              </w:rPr>
              <w:t>Hasta $ 8.000.000</w:t>
            </w:r>
          </w:p>
        </w:tc>
        <w:tc>
          <w:tcPr>
            <w:tcW w:w="3430" w:type="dxa"/>
            <w:vAlign w:val="center"/>
          </w:tcPr>
          <w:p w14:paraId="168EB93D" w14:textId="77777777" w:rsidR="00BB04E1" w:rsidRPr="00BB04E1" w:rsidRDefault="00BB04E1" w:rsidP="000C5414">
            <w:pPr>
              <w:rPr>
                <w:rFonts w:ascii="Arial" w:hAnsi="Arial" w:cs="Arial"/>
                <w:i/>
                <w:iCs/>
                <w:lang w:val="es-ES_tradnl"/>
              </w:rPr>
            </w:pPr>
            <w:r w:rsidRPr="00BB04E1">
              <w:rPr>
                <w:rFonts w:ascii="Arial" w:hAnsi="Arial" w:cs="Arial"/>
                <w:i/>
                <w:iCs/>
                <w:lang w:val="es-ES_tradnl"/>
              </w:rPr>
              <w:t>Un</w:t>
            </w:r>
            <w:r w:rsidRPr="00BB04E1">
              <w:rPr>
                <w:rFonts w:ascii="Arial" w:hAnsi="Arial" w:cs="Arial"/>
                <w:lang w:val="es-ES_tradnl"/>
              </w:rPr>
              <w:t xml:space="preserve"> capítulo de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w:t>
            </w:r>
            <w:r w:rsidRPr="00BB04E1">
              <w:rPr>
                <w:rFonts w:ascii="Arial" w:hAnsi="Arial" w:cs="Arial"/>
                <w:lang w:val="es-ES_tradnl"/>
              </w:rPr>
              <w:lastRenderedPageBreak/>
              <w:t>revista Q3 u otro PNC*.</w:t>
            </w:r>
          </w:p>
        </w:tc>
        <w:tc>
          <w:tcPr>
            <w:tcW w:w="2981" w:type="dxa"/>
            <w:vAlign w:val="center"/>
          </w:tcPr>
          <w:p w14:paraId="7C651314" w14:textId="77777777" w:rsidR="00BB04E1" w:rsidRPr="00BB04E1" w:rsidRDefault="00BB04E1" w:rsidP="000C5414">
            <w:pPr>
              <w:rPr>
                <w:rFonts w:ascii="Arial" w:hAnsi="Arial" w:cs="Arial"/>
                <w:lang w:val="es-ES_tradnl"/>
              </w:rPr>
            </w:pPr>
            <w:r w:rsidRPr="00BB04E1">
              <w:rPr>
                <w:rFonts w:ascii="Arial" w:hAnsi="Arial" w:cs="Arial"/>
                <w:lang w:val="es-ES_tradnl"/>
              </w:rPr>
              <w:lastRenderedPageBreak/>
              <w:t xml:space="preserve">Un director de trabajo de grado y uno o dos estudiantes </w:t>
            </w:r>
            <w:r w:rsidRPr="00BB04E1">
              <w:rPr>
                <w:rFonts w:ascii="Arial" w:hAnsi="Arial" w:cs="Arial"/>
                <w:lang w:val="es-ES_tradnl"/>
              </w:rPr>
              <w:lastRenderedPageBreak/>
              <w:t>de maestría</w:t>
            </w:r>
          </w:p>
        </w:tc>
      </w:tr>
      <w:tr w:rsidR="00BB04E1" w:rsidRPr="00BB04E1" w14:paraId="6001C438" w14:textId="77777777" w:rsidTr="000C5414">
        <w:trPr>
          <w:trHeight w:val="282"/>
          <w:jc w:val="center"/>
        </w:trPr>
        <w:tc>
          <w:tcPr>
            <w:tcW w:w="9209" w:type="dxa"/>
            <w:gridSpan w:val="4"/>
            <w:shd w:val="clear" w:color="auto" w:fill="DBE5F1" w:themeFill="accent1" w:themeFillTint="33"/>
            <w:vAlign w:val="center"/>
          </w:tcPr>
          <w:p w14:paraId="43C46274" w14:textId="77777777" w:rsidR="00BB04E1" w:rsidRPr="00BB04E1" w:rsidRDefault="00BB04E1" w:rsidP="000C5414">
            <w:pPr>
              <w:jc w:val="center"/>
              <w:rPr>
                <w:rFonts w:ascii="Arial" w:hAnsi="Arial" w:cs="Arial"/>
                <w:b/>
              </w:rPr>
            </w:pPr>
            <w:r w:rsidRPr="00BB04E1">
              <w:rPr>
                <w:rFonts w:ascii="Arial" w:hAnsi="Arial" w:cs="Arial"/>
                <w:b/>
                <w:lang w:val="es-ES_tradnl"/>
              </w:rPr>
              <w:lastRenderedPageBreak/>
              <w:t>Modalidad 5 – para doctorado</w:t>
            </w:r>
          </w:p>
        </w:tc>
      </w:tr>
      <w:tr w:rsidR="00BB04E1" w:rsidRPr="00BB04E1" w14:paraId="3D21718D" w14:textId="77777777" w:rsidTr="000C5414">
        <w:trPr>
          <w:jc w:val="center"/>
        </w:trPr>
        <w:tc>
          <w:tcPr>
            <w:tcW w:w="1287" w:type="dxa"/>
            <w:shd w:val="clear" w:color="auto" w:fill="DBE5F1" w:themeFill="accent1" w:themeFillTint="33"/>
            <w:vAlign w:val="center"/>
          </w:tcPr>
          <w:p w14:paraId="3ED18E82" w14:textId="77777777" w:rsidR="00BB04E1" w:rsidRPr="00BB04E1" w:rsidRDefault="00BB04E1" w:rsidP="000C5414">
            <w:pPr>
              <w:rPr>
                <w:rFonts w:ascii="Arial" w:hAnsi="Arial" w:cs="Arial"/>
                <w:b/>
                <w:lang w:val="es-ES_tradnl"/>
              </w:rPr>
            </w:pPr>
            <w:r w:rsidRPr="00BB04E1">
              <w:rPr>
                <w:rFonts w:ascii="Arial" w:hAnsi="Arial" w:cs="Arial"/>
                <w:b/>
                <w:lang w:val="es-ES_tradnl"/>
              </w:rPr>
              <w:t>1 ½ año</w:t>
            </w:r>
          </w:p>
        </w:tc>
        <w:tc>
          <w:tcPr>
            <w:tcW w:w="1511" w:type="dxa"/>
            <w:vAlign w:val="center"/>
          </w:tcPr>
          <w:p w14:paraId="0854D5DD" w14:textId="77777777" w:rsidR="00BB04E1" w:rsidRPr="00BB04E1" w:rsidRDefault="00BB04E1" w:rsidP="000C5414">
            <w:pPr>
              <w:rPr>
                <w:rFonts w:ascii="Arial" w:hAnsi="Arial" w:cs="Arial"/>
                <w:lang w:val="es-ES_tradnl"/>
              </w:rPr>
            </w:pPr>
            <w:r w:rsidRPr="00BB04E1">
              <w:rPr>
                <w:rFonts w:ascii="Arial" w:hAnsi="Arial" w:cs="Arial"/>
                <w:lang w:val="es-ES_tradnl"/>
              </w:rPr>
              <w:t>Hasta $ 10.000.000</w:t>
            </w:r>
          </w:p>
        </w:tc>
        <w:tc>
          <w:tcPr>
            <w:tcW w:w="3430" w:type="dxa"/>
            <w:vAlign w:val="center"/>
          </w:tcPr>
          <w:p w14:paraId="399D4173" w14:textId="77777777" w:rsidR="00BB04E1" w:rsidRPr="00BB04E1" w:rsidRDefault="00BB04E1" w:rsidP="000C5414">
            <w:pPr>
              <w:rPr>
                <w:rFonts w:ascii="Arial" w:hAnsi="Arial" w:cs="Arial"/>
                <w:i/>
                <w:iCs/>
                <w:lang w:val="es-ES_tradnl"/>
              </w:rPr>
            </w:pPr>
            <w:r w:rsidRPr="00BB04E1">
              <w:rPr>
                <w:rFonts w:ascii="Arial" w:hAnsi="Arial" w:cs="Arial"/>
                <w:i/>
                <w:iCs/>
                <w:lang w:val="es-ES_tradnl"/>
              </w:rPr>
              <w:t>Un</w:t>
            </w:r>
            <w:r w:rsidRPr="00BB04E1">
              <w:rPr>
                <w:rFonts w:ascii="Arial" w:hAnsi="Arial" w:cs="Arial"/>
                <w:lang w:val="es-ES_tradnl"/>
              </w:rPr>
              <w:t xml:space="preserve"> libro resultado de investigación, o </w:t>
            </w:r>
            <w:r w:rsidRPr="00BB04E1">
              <w:rPr>
                <w:rFonts w:ascii="Arial" w:hAnsi="Arial" w:cs="Arial"/>
                <w:i/>
                <w:iCs/>
                <w:lang w:val="es-ES_tradnl"/>
              </w:rPr>
              <w:t>un</w:t>
            </w:r>
            <w:r w:rsidRPr="00BB04E1">
              <w:rPr>
                <w:rFonts w:ascii="Arial" w:hAnsi="Arial" w:cs="Arial"/>
                <w:lang w:val="es-ES_tradnl"/>
              </w:rPr>
              <w:t xml:space="preserve"> artículo en revista Q1 o Q2.</w:t>
            </w:r>
          </w:p>
        </w:tc>
        <w:tc>
          <w:tcPr>
            <w:tcW w:w="2981" w:type="dxa"/>
            <w:vAlign w:val="center"/>
          </w:tcPr>
          <w:p w14:paraId="60E49B2A" w14:textId="77777777" w:rsidR="00BB04E1" w:rsidRPr="00BB04E1" w:rsidRDefault="00BB04E1" w:rsidP="000C5414">
            <w:pPr>
              <w:rPr>
                <w:rFonts w:ascii="Arial" w:hAnsi="Arial" w:cs="Arial"/>
                <w:lang w:val="es-ES_tradnl"/>
              </w:rPr>
            </w:pPr>
            <w:r w:rsidRPr="00BB04E1">
              <w:rPr>
                <w:rFonts w:ascii="Arial" w:hAnsi="Arial" w:cs="Arial"/>
                <w:lang w:val="es-ES_tradnl"/>
              </w:rPr>
              <w:t>Un director de tesis doctoral y un candidato a doctor</w:t>
            </w:r>
          </w:p>
        </w:tc>
      </w:tr>
      <w:tr w:rsidR="00BB04E1" w:rsidRPr="00BB04E1" w14:paraId="4C86137A" w14:textId="77777777" w:rsidTr="000C5414">
        <w:trPr>
          <w:trHeight w:val="1681"/>
          <w:jc w:val="center"/>
        </w:trPr>
        <w:tc>
          <w:tcPr>
            <w:tcW w:w="9209" w:type="dxa"/>
            <w:gridSpan w:val="4"/>
            <w:shd w:val="clear" w:color="auto" w:fill="DBE5F1" w:themeFill="accent1" w:themeFillTint="33"/>
            <w:vAlign w:val="center"/>
          </w:tcPr>
          <w:p w14:paraId="470DF927" w14:textId="77777777" w:rsidR="00BB04E1" w:rsidRPr="00BB04E1" w:rsidRDefault="00BB04E1" w:rsidP="000C5414">
            <w:pPr>
              <w:spacing w:after="120"/>
              <w:rPr>
                <w:rFonts w:ascii="Arial" w:hAnsi="Arial" w:cs="Arial"/>
              </w:rPr>
            </w:pPr>
          </w:p>
          <w:p w14:paraId="7E1C1937" w14:textId="77777777" w:rsidR="00BB04E1" w:rsidRPr="00BB04E1" w:rsidRDefault="00BB04E1" w:rsidP="000C5414">
            <w:pPr>
              <w:spacing w:after="120"/>
              <w:rPr>
                <w:rFonts w:ascii="Arial" w:hAnsi="Arial" w:cs="Arial"/>
              </w:rPr>
            </w:pPr>
            <w:r w:rsidRPr="00BB04E1">
              <w:rPr>
                <w:rFonts w:ascii="Arial" w:hAnsi="Arial" w:cs="Arial"/>
              </w:rPr>
              <w:t>* Producto de nuevo conocimiento diferente a libros, capítulos de libros o artículos; de modo específico, los siguientes:</w:t>
            </w:r>
          </w:p>
          <w:p w14:paraId="17006132" w14:textId="77777777" w:rsidR="00BB04E1" w:rsidRPr="00BB04E1" w:rsidRDefault="00BB04E1">
            <w:pPr>
              <w:pStyle w:val="Prrafodelista"/>
              <w:numPr>
                <w:ilvl w:val="0"/>
                <w:numId w:val="15"/>
              </w:numPr>
              <w:spacing w:after="120" w:line="240" w:lineRule="auto"/>
              <w:contextualSpacing w:val="0"/>
              <w:rPr>
                <w:rFonts w:ascii="Arial" w:hAnsi="Arial" w:cs="Arial"/>
                <w:sz w:val="20"/>
                <w:szCs w:val="20"/>
                <w:lang w:val="es-ES_tradnl"/>
              </w:rPr>
            </w:pPr>
            <w:r w:rsidRPr="00BB04E1">
              <w:rPr>
                <w:rFonts w:ascii="Arial" w:hAnsi="Arial" w:cs="Arial"/>
                <w:sz w:val="20"/>
                <w:szCs w:val="20"/>
                <w:lang w:val="es-ES_tradnl"/>
              </w:rPr>
              <w:t xml:space="preserve">Registro de </w:t>
            </w:r>
            <w:r w:rsidRPr="00BB04E1">
              <w:rPr>
                <w:rFonts w:ascii="Arial" w:hAnsi="Arial" w:cs="Arial"/>
                <w:i/>
                <w:iCs/>
                <w:sz w:val="20"/>
                <w:szCs w:val="20"/>
                <w:lang w:val="es-ES_tradnl"/>
              </w:rPr>
              <w:t>software</w:t>
            </w:r>
            <w:r w:rsidRPr="00BB04E1">
              <w:rPr>
                <w:rFonts w:ascii="Arial" w:hAnsi="Arial" w:cs="Arial"/>
                <w:sz w:val="20"/>
                <w:szCs w:val="20"/>
                <w:lang w:val="es-ES_tradnl"/>
              </w:rPr>
              <w:t>, de diseño industrial, de modelo de utilidad o de prototipo industrial</w:t>
            </w:r>
          </w:p>
          <w:p w14:paraId="049D8BB7" w14:textId="77777777" w:rsidR="00BB04E1" w:rsidRPr="00BB04E1" w:rsidRDefault="00BB04E1">
            <w:pPr>
              <w:pStyle w:val="Prrafodelista"/>
              <w:numPr>
                <w:ilvl w:val="0"/>
                <w:numId w:val="15"/>
              </w:numPr>
              <w:spacing w:after="120" w:line="240" w:lineRule="auto"/>
              <w:contextualSpacing w:val="0"/>
              <w:rPr>
                <w:rFonts w:ascii="Arial" w:hAnsi="Arial" w:cs="Arial"/>
                <w:sz w:val="20"/>
                <w:szCs w:val="20"/>
                <w:lang w:val="es-ES_tradnl"/>
              </w:rPr>
            </w:pPr>
            <w:r w:rsidRPr="00BB04E1">
              <w:rPr>
                <w:rFonts w:ascii="Arial" w:hAnsi="Arial" w:cs="Arial"/>
                <w:sz w:val="20"/>
                <w:szCs w:val="20"/>
                <w:lang w:val="es-ES_tradnl"/>
              </w:rPr>
              <w:t>Registro de obra o creación producto de investigación</w:t>
            </w:r>
          </w:p>
          <w:p w14:paraId="2B05A913" w14:textId="77777777" w:rsidR="00BB04E1" w:rsidRPr="00BB04E1" w:rsidRDefault="00BB04E1">
            <w:pPr>
              <w:pStyle w:val="Prrafodelista"/>
              <w:numPr>
                <w:ilvl w:val="0"/>
                <w:numId w:val="15"/>
              </w:numPr>
              <w:spacing w:after="0" w:line="240" w:lineRule="auto"/>
              <w:ind w:left="714" w:hanging="357"/>
              <w:contextualSpacing w:val="0"/>
              <w:rPr>
                <w:rFonts w:ascii="Arial" w:hAnsi="Arial" w:cs="Arial"/>
                <w:lang w:val="es-ES_tradnl"/>
              </w:rPr>
            </w:pPr>
            <w:r w:rsidRPr="00BB04E1">
              <w:rPr>
                <w:rFonts w:ascii="Arial" w:hAnsi="Arial" w:cs="Arial"/>
                <w:sz w:val="20"/>
                <w:szCs w:val="20"/>
                <w:lang w:eastAsia="es-CO"/>
              </w:rPr>
              <w:t>Regulaciones, normas, reglamentos o legislaciones producto de investigación</w:t>
            </w:r>
          </w:p>
          <w:p w14:paraId="1333FD38" w14:textId="77777777" w:rsidR="00BB04E1" w:rsidRPr="00BB04E1" w:rsidRDefault="00BB04E1" w:rsidP="000C5414">
            <w:pPr>
              <w:pStyle w:val="Prrafodelista"/>
              <w:spacing w:after="0"/>
              <w:ind w:left="714"/>
              <w:rPr>
                <w:rFonts w:ascii="Arial" w:hAnsi="Arial" w:cs="Arial"/>
                <w:lang w:val="es-ES_tradnl"/>
              </w:rPr>
            </w:pPr>
          </w:p>
        </w:tc>
      </w:tr>
    </w:tbl>
    <w:p w14:paraId="4EA609C2" w14:textId="77777777" w:rsidR="00BB04E1" w:rsidRPr="00BB04E1" w:rsidRDefault="00BB04E1" w:rsidP="00BB04E1">
      <w:pPr>
        <w:jc w:val="center"/>
        <w:rPr>
          <w:rFonts w:ascii="Arial" w:hAnsi="Arial" w:cs="Arial"/>
          <w:sz w:val="22"/>
          <w:szCs w:val="22"/>
        </w:rPr>
      </w:pPr>
      <w:r w:rsidRPr="00BB04E1">
        <w:rPr>
          <w:rFonts w:ascii="Arial" w:hAnsi="Arial" w:cs="Arial"/>
          <w:sz w:val="22"/>
          <w:szCs w:val="22"/>
        </w:rPr>
        <w:t>Fuente: elaboración propia.</w:t>
      </w:r>
    </w:p>
    <w:p w14:paraId="52D13A88" w14:textId="35705273" w:rsidR="00BB04E1" w:rsidRPr="00BB04E1" w:rsidRDefault="00BB04E1" w:rsidP="00BB04E1">
      <w:pPr>
        <w:jc w:val="both"/>
        <w:rPr>
          <w:rFonts w:ascii="Arial" w:hAnsi="Arial" w:cs="Arial"/>
        </w:rPr>
      </w:pPr>
      <w:r w:rsidRPr="00BB04E1">
        <w:rPr>
          <w:rFonts w:ascii="Arial" w:hAnsi="Arial" w:cs="Arial"/>
          <w:b/>
        </w:rPr>
        <w:t>Nota:</w:t>
      </w:r>
      <w:r w:rsidRPr="00BB04E1">
        <w:rPr>
          <w:rFonts w:ascii="Arial" w:hAnsi="Arial" w:cs="Arial"/>
        </w:rPr>
        <w:t xml:space="preserve"> los productos deben tener una periodicidad de entrega anual (1 producto cada año).</w:t>
      </w:r>
    </w:p>
    <w:p w14:paraId="40D3C4DB" w14:textId="1067A602" w:rsidR="00BB04E1" w:rsidRDefault="00BB04E1" w:rsidP="00BB04E1">
      <w:pPr>
        <w:rPr>
          <w:rFonts w:cs="Arial"/>
          <w:sz w:val="22"/>
          <w:szCs w:val="22"/>
        </w:rPr>
      </w:pPr>
    </w:p>
    <w:p w14:paraId="73585F65" w14:textId="77777777" w:rsidR="00435BDA" w:rsidRPr="005234B9" w:rsidRDefault="00435BDA" w:rsidP="00BB04E1">
      <w:pPr>
        <w:rPr>
          <w:rFonts w:cs="Arial"/>
          <w:sz w:val="22"/>
          <w:szCs w:val="22"/>
        </w:rPr>
      </w:pPr>
    </w:p>
    <w:p w14:paraId="1733D489" w14:textId="249064BC" w:rsidR="00BB04E1" w:rsidRPr="00BB04E1" w:rsidRDefault="00BB04E1">
      <w:pPr>
        <w:numPr>
          <w:ilvl w:val="0"/>
          <w:numId w:val="2"/>
        </w:numPr>
        <w:spacing w:after="240"/>
        <w:jc w:val="both"/>
        <w:rPr>
          <w:rFonts w:ascii="Arial" w:hAnsi="Arial" w:cs="Arial"/>
          <w:b/>
          <w:bCs/>
        </w:rPr>
      </w:pPr>
      <w:r w:rsidRPr="00BB04E1">
        <w:rPr>
          <w:rFonts w:ascii="Arial" w:hAnsi="Arial" w:cs="Arial"/>
          <w:b/>
          <w:bCs/>
        </w:rPr>
        <w:t>CRONOGRAMA DE LA CONVOCATORIA</w:t>
      </w:r>
    </w:p>
    <w:p w14:paraId="3A6D507B" w14:textId="52755245" w:rsidR="00BB04E1" w:rsidRDefault="00BB04E1" w:rsidP="00BB04E1">
      <w:pPr>
        <w:rPr>
          <w:rFonts w:ascii="Arial" w:hAnsi="Arial" w:cs="Arial"/>
        </w:rPr>
      </w:pPr>
      <w:r w:rsidRPr="00BB04E1">
        <w:rPr>
          <w:rFonts w:ascii="Arial" w:hAnsi="Arial" w:cs="Arial"/>
        </w:rPr>
        <w:t>Para la presentación de proyectos de investigación, desarrollo tecnológico e innovación con modalidad de cofinanciación de la UCM deberán tomarse en cuenta los plazos establecidos en la tabla 3.</w:t>
      </w:r>
    </w:p>
    <w:p w14:paraId="79E1EFF6" w14:textId="77777777" w:rsidR="00BB04E1" w:rsidRPr="00BB04E1" w:rsidRDefault="00BB04E1" w:rsidP="00BB04E1">
      <w:pPr>
        <w:rPr>
          <w:rFonts w:ascii="Arial" w:hAnsi="Arial" w:cs="Arial"/>
        </w:rPr>
      </w:pPr>
    </w:p>
    <w:p w14:paraId="0EB547D1" w14:textId="77777777" w:rsidR="00BB04E1" w:rsidRPr="00BB04E1" w:rsidRDefault="00BB04E1" w:rsidP="00BB04E1">
      <w:pPr>
        <w:pStyle w:val="Descripcin"/>
        <w:keepNext/>
        <w:rPr>
          <w:rFonts w:cs="Arial"/>
        </w:rPr>
      </w:pPr>
      <w:r w:rsidRPr="00BB04E1">
        <w:rPr>
          <w:rFonts w:cs="Arial"/>
        </w:rPr>
        <w:t xml:space="preserve">Tabla </w:t>
      </w:r>
      <w:r w:rsidRPr="00BB04E1">
        <w:rPr>
          <w:rFonts w:cs="Arial"/>
        </w:rPr>
        <w:fldChar w:fldCharType="begin"/>
      </w:r>
      <w:r w:rsidRPr="00BB04E1">
        <w:rPr>
          <w:rFonts w:cs="Arial"/>
        </w:rPr>
        <w:instrText xml:space="preserve"> SEQ Tabla \* ARABIC </w:instrText>
      </w:r>
      <w:r w:rsidRPr="00BB04E1">
        <w:rPr>
          <w:rFonts w:cs="Arial"/>
        </w:rPr>
        <w:fldChar w:fldCharType="separate"/>
      </w:r>
      <w:r w:rsidRPr="00BB04E1">
        <w:rPr>
          <w:rFonts w:cs="Arial"/>
          <w:noProof/>
        </w:rPr>
        <w:t>3</w:t>
      </w:r>
      <w:r w:rsidRPr="00BB04E1">
        <w:rPr>
          <w:rFonts w:cs="Arial"/>
          <w:noProof/>
        </w:rPr>
        <w:fldChar w:fldCharType="end"/>
      </w:r>
      <w:r w:rsidRPr="00BB04E1">
        <w:rPr>
          <w:rFonts w:cs="Arial"/>
        </w:rPr>
        <w:t xml:space="preserve">. </w:t>
      </w:r>
      <w:r w:rsidRPr="00BB04E1">
        <w:rPr>
          <w:rFonts w:cs="Arial"/>
          <w:b w:val="0"/>
          <w:bCs/>
        </w:rPr>
        <w:t>Cronograma de la convocatoria para proyectos de investigación, desarrollo tecnológico e innovación con modalidad de cofinanciación de la UCM</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666"/>
        <w:gridCol w:w="3087"/>
      </w:tblGrid>
      <w:tr w:rsidR="00BB04E1" w:rsidRPr="00BB04E1" w14:paraId="36A3E2D0" w14:textId="77777777" w:rsidTr="000C5414">
        <w:trPr>
          <w:jc w:val="center"/>
        </w:trPr>
        <w:tc>
          <w:tcPr>
            <w:tcW w:w="2982" w:type="dxa"/>
            <w:shd w:val="clear" w:color="auto" w:fill="DBE5F1" w:themeFill="accent1" w:themeFillTint="33"/>
            <w:vAlign w:val="bottom"/>
          </w:tcPr>
          <w:p w14:paraId="5B90DB31"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Proceso</w:t>
            </w:r>
          </w:p>
        </w:tc>
        <w:tc>
          <w:tcPr>
            <w:tcW w:w="2666" w:type="dxa"/>
            <w:shd w:val="clear" w:color="auto" w:fill="DBE5F1" w:themeFill="accent1" w:themeFillTint="33"/>
          </w:tcPr>
          <w:p w14:paraId="5F35BE77"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Responsables</w:t>
            </w:r>
          </w:p>
        </w:tc>
        <w:tc>
          <w:tcPr>
            <w:tcW w:w="3087" w:type="dxa"/>
            <w:shd w:val="clear" w:color="auto" w:fill="DBE5F1" w:themeFill="accent1" w:themeFillTint="33"/>
            <w:vAlign w:val="center"/>
          </w:tcPr>
          <w:p w14:paraId="2BD8C901"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Fechas</w:t>
            </w:r>
          </w:p>
        </w:tc>
      </w:tr>
      <w:tr w:rsidR="00BB04E1" w:rsidRPr="00BB04E1" w14:paraId="787253C8" w14:textId="77777777" w:rsidTr="000C5414">
        <w:trPr>
          <w:jc w:val="center"/>
        </w:trPr>
        <w:tc>
          <w:tcPr>
            <w:tcW w:w="2982" w:type="dxa"/>
            <w:shd w:val="clear" w:color="auto" w:fill="auto"/>
            <w:vAlign w:val="center"/>
          </w:tcPr>
          <w:p w14:paraId="484108EC" w14:textId="77777777" w:rsidR="00BB04E1" w:rsidRPr="00BB04E1" w:rsidRDefault="00BB04E1" w:rsidP="000C5414">
            <w:pPr>
              <w:rPr>
                <w:rFonts w:ascii="Arial" w:hAnsi="Arial" w:cs="Arial"/>
                <w:bCs/>
                <w:sz w:val="20"/>
                <w:szCs w:val="20"/>
              </w:rPr>
            </w:pPr>
            <w:r w:rsidRPr="00BB04E1">
              <w:rPr>
                <w:rFonts w:ascii="Arial" w:hAnsi="Arial" w:cs="Arial"/>
                <w:bCs/>
                <w:sz w:val="20"/>
                <w:szCs w:val="20"/>
              </w:rPr>
              <w:t xml:space="preserve">Apertura y divulgación de la convocatoria </w:t>
            </w:r>
          </w:p>
        </w:tc>
        <w:tc>
          <w:tcPr>
            <w:tcW w:w="2666" w:type="dxa"/>
            <w:shd w:val="clear" w:color="auto" w:fill="auto"/>
            <w:vAlign w:val="center"/>
          </w:tcPr>
          <w:p w14:paraId="02002AE4" w14:textId="570D8A1A" w:rsidR="00BB04E1" w:rsidRPr="00BB04E1" w:rsidRDefault="00BB04E1" w:rsidP="000C5414">
            <w:pPr>
              <w:rPr>
                <w:rFonts w:ascii="Arial" w:hAnsi="Arial" w:cs="Arial"/>
                <w:bCs/>
                <w:sz w:val="20"/>
                <w:szCs w:val="20"/>
              </w:rPr>
            </w:pPr>
          </w:p>
        </w:tc>
        <w:tc>
          <w:tcPr>
            <w:tcW w:w="3087" w:type="dxa"/>
            <w:shd w:val="clear" w:color="auto" w:fill="auto"/>
            <w:vAlign w:val="center"/>
          </w:tcPr>
          <w:p w14:paraId="5B7A288B" w14:textId="3D77DF56" w:rsidR="00BB04E1" w:rsidRPr="00BB04E1" w:rsidRDefault="00BB04E1" w:rsidP="000C5414">
            <w:pPr>
              <w:rPr>
                <w:rFonts w:ascii="Arial" w:hAnsi="Arial" w:cs="Arial"/>
                <w:bCs/>
                <w:sz w:val="20"/>
                <w:szCs w:val="20"/>
              </w:rPr>
            </w:pPr>
          </w:p>
        </w:tc>
      </w:tr>
      <w:tr w:rsidR="00BB04E1" w:rsidRPr="00BB04E1" w14:paraId="6D2AE6F4" w14:textId="77777777" w:rsidTr="000C5414">
        <w:trPr>
          <w:jc w:val="center"/>
        </w:trPr>
        <w:tc>
          <w:tcPr>
            <w:tcW w:w="2982" w:type="dxa"/>
            <w:shd w:val="clear" w:color="auto" w:fill="auto"/>
            <w:vAlign w:val="center"/>
          </w:tcPr>
          <w:p w14:paraId="55051717"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los proyectos en colectivos de grupo y línea de investigación</w:t>
            </w:r>
          </w:p>
        </w:tc>
        <w:tc>
          <w:tcPr>
            <w:tcW w:w="2666" w:type="dxa"/>
            <w:shd w:val="clear" w:color="auto" w:fill="auto"/>
            <w:vAlign w:val="center"/>
          </w:tcPr>
          <w:p w14:paraId="3F53BBE0" w14:textId="279BC055" w:rsidR="00BB04E1" w:rsidRPr="00BB04E1" w:rsidRDefault="00BB04E1" w:rsidP="00BB04E1">
            <w:pPr>
              <w:rPr>
                <w:rFonts w:ascii="Arial" w:hAnsi="Arial" w:cs="Arial"/>
                <w:bCs/>
                <w:sz w:val="20"/>
                <w:szCs w:val="20"/>
              </w:rPr>
            </w:pPr>
          </w:p>
        </w:tc>
        <w:tc>
          <w:tcPr>
            <w:tcW w:w="3087" w:type="dxa"/>
            <w:shd w:val="clear" w:color="auto" w:fill="auto"/>
            <w:vAlign w:val="center"/>
          </w:tcPr>
          <w:p w14:paraId="0A5B5725" w14:textId="1D2E359A" w:rsidR="00BB04E1" w:rsidRPr="00BB04E1" w:rsidRDefault="00BB04E1" w:rsidP="00BB04E1">
            <w:pPr>
              <w:rPr>
                <w:rFonts w:ascii="Arial" w:hAnsi="Arial" w:cs="Arial"/>
                <w:bCs/>
                <w:sz w:val="20"/>
                <w:szCs w:val="20"/>
              </w:rPr>
            </w:pPr>
          </w:p>
        </w:tc>
      </w:tr>
      <w:tr w:rsidR="00BB04E1" w:rsidRPr="00BB04E1" w14:paraId="3A3026C2" w14:textId="77777777" w:rsidTr="000C5414">
        <w:trPr>
          <w:jc w:val="center"/>
        </w:trPr>
        <w:tc>
          <w:tcPr>
            <w:tcW w:w="2982" w:type="dxa"/>
            <w:shd w:val="clear" w:color="auto" w:fill="auto"/>
            <w:vAlign w:val="center"/>
          </w:tcPr>
          <w:p w14:paraId="21EB078B"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los proyectos en Consejos de Facultad</w:t>
            </w:r>
          </w:p>
        </w:tc>
        <w:tc>
          <w:tcPr>
            <w:tcW w:w="2666" w:type="dxa"/>
            <w:shd w:val="clear" w:color="auto" w:fill="auto"/>
            <w:vAlign w:val="center"/>
          </w:tcPr>
          <w:p w14:paraId="508D1E5C" w14:textId="10CB1BAE" w:rsidR="00BB04E1" w:rsidRPr="00BB04E1" w:rsidRDefault="00BB04E1" w:rsidP="00BB04E1">
            <w:pPr>
              <w:rPr>
                <w:rFonts w:ascii="Arial" w:hAnsi="Arial" w:cs="Arial"/>
                <w:bCs/>
                <w:sz w:val="20"/>
                <w:szCs w:val="20"/>
              </w:rPr>
            </w:pPr>
          </w:p>
        </w:tc>
        <w:tc>
          <w:tcPr>
            <w:tcW w:w="3087" w:type="dxa"/>
            <w:shd w:val="clear" w:color="auto" w:fill="auto"/>
            <w:vAlign w:val="center"/>
          </w:tcPr>
          <w:p w14:paraId="50D29878" w14:textId="5AF1A7AB" w:rsidR="00BB04E1" w:rsidRPr="00BB04E1" w:rsidRDefault="00BB04E1" w:rsidP="00BB04E1">
            <w:pPr>
              <w:rPr>
                <w:rFonts w:ascii="Arial" w:hAnsi="Arial" w:cs="Arial"/>
                <w:bCs/>
                <w:sz w:val="20"/>
                <w:szCs w:val="20"/>
              </w:rPr>
            </w:pPr>
          </w:p>
        </w:tc>
      </w:tr>
      <w:tr w:rsidR="00BB04E1" w:rsidRPr="00BB04E1" w14:paraId="04B34A0B" w14:textId="77777777" w:rsidTr="000C5414">
        <w:trPr>
          <w:jc w:val="center"/>
        </w:trPr>
        <w:tc>
          <w:tcPr>
            <w:tcW w:w="2982" w:type="dxa"/>
            <w:shd w:val="clear" w:color="auto" w:fill="auto"/>
            <w:vAlign w:val="center"/>
          </w:tcPr>
          <w:p w14:paraId="644BC148"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Radicación de proyectos ante la DIP</w:t>
            </w:r>
          </w:p>
        </w:tc>
        <w:tc>
          <w:tcPr>
            <w:tcW w:w="2666" w:type="dxa"/>
            <w:shd w:val="clear" w:color="auto" w:fill="auto"/>
            <w:vAlign w:val="center"/>
          </w:tcPr>
          <w:p w14:paraId="4942DB12" w14:textId="03BA3393" w:rsidR="00BB04E1" w:rsidRPr="00BB04E1" w:rsidRDefault="00BB04E1" w:rsidP="00BB04E1">
            <w:pPr>
              <w:rPr>
                <w:rFonts w:ascii="Arial" w:hAnsi="Arial" w:cs="Arial"/>
                <w:bCs/>
                <w:sz w:val="20"/>
                <w:szCs w:val="20"/>
              </w:rPr>
            </w:pPr>
          </w:p>
        </w:tc>
        <w:tc>
          <w:tcPr>
            <w:tcW w:w="3087" w:type="dxa"/>
            <w:vMerge w:val="restart"/>
            <w:shd w:val="clear" w:color="auto" w:fill="auto"/>
            <w:vAlign w:val="center"/>
          </w:tcPr>
          <w:p w14:paraId="466F827D" w14:textId="77777777" w:rsidR="00BB04E1" w:rsidRPr="00BB04E1" w:rsidRDefault="00BB04E1" w:rsidP="00BB04E1">
            <w:pPr>
              <w:rPr>
                <w:rFonts w:ascii="Arial" w:hAnsi="Arial" w:cs="Arial"/>
                <w:bCs/>
                <w:sz w:val="20"/>
                <w:szCs w:val="20"/>
              </w:rPr>
            </w:pPr>
          </w:p>
          <w:p w14:paraId="24DB1B4E" w14:textId="57933BF1" w:rsidR="00BB04E1" w:rsidRPr="00BB04E1" w:rsidRDefault="00BB04E1" w:rsidP="00BB04E1">
            <w:pPr>
              <w:rPr>
                <w:rFonts w:ascii="Arial" w:hAnsi="Arial" w:cs="Arial"/>
                <w:bCs/>
                <w:sz w:val="20"/>
                <w:szCs w:val="20"/>
              </w:rPr>
            </w:pPr>
          </w:p>
        </w:tc>
      </w:tr>
      <w:tr w:rsidR="00BB04E1" w:rsidRPr="00BB04E1" w14:paraId="58DA26C5" w14:textId="77777777" w:rsidTr="000C5414">
        <w:trPr>
          <w:jc w:val="center"/>
        </w:trPr>
        <w:tc>
          <w:tcPr>
            <w:tcW w:w="2982" w:type="dxa"/>
            <w:shd w:val="clear" w:color="auto" w:fill="auto"/>
            <w:vAlign w:val="center"/>
          </w:tcPr>
          <w:p w14:paraId="6D2C3F2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Verificación de cumplimiento de los términos de referencia</w:t>
            </w:r>
          </w:p>
        </w:tc>
        <w:tc>
          <w:tcPr>
            <w:tcW w:w="2666" w:type="dxa"/>
            <w:shd w:val="clear" w:color="auto" w:fill="auto"/>
            <w:vAlign w:val="center"/>
          </w:tcPr>
          <w:p w14:paraId="557F3C4A" w14:textId="1171D8B4" w:rsidR="00BB04E1" w:rsidRPr="00BB04E1" w:rsidRDefault="00BB04E1" w:rsidP="00BB04E1">
            <w:pPr>
              <w:rPr>
                <w:rFonts w:ascii="Arial" w:hAnsi="Arial" w:cs="Arial"/>
                <w:bCs/>
                <w:sz w:val="20"/>
                <w:szCs w:val="20"/>
              </w:rPr>
            </w:pPr>
          </w:p>
        </w:tc>
        <w:tc>
          <w:tcPr>
            <w:tcW w:w="3087" w:type="dxa"/>
            <w:vMerge/>
            <w:shd w:val="clear" w:color="auto" w:fill="auto"/>
            <w:vAlign w:val="center"/>
          </w:tcPr>
          <w:p w14:paraId="0D38D899" w14:textId="77777777" w:rsidR="00BB04E1" w:rsidRPr="00BB04E1" w:rsidRDefault="00BB04E1" w:rsidP="00BB04E1">
            <w:pPr>
              <w:rPr>
                <w:rFonts w:ascii="Arial" w:hAnsi="Arial" w:cs="Arial"/>
                <w:bCs/>
                <w:sz w:val="20"/>
                <w:szCs w:val="20"/>
              </w:rPr>
            </w:pPr>
          </w:p>
        </w:tc>
      </w:tr>
      <w:tr w:rsidR="00BB04E1" w:rsidRPr="00BB04E1" w14:paraId="38D1C18C" w14:textId="77777777" w:rsidTr="000C5414">
        <w:trPr>
          <w:jc w:val="center"/>
        </w:trPr>
        <w:tc>
          <w:tcPr>
            <w:tcW w:w="2982" w:type="dxa"/>
            <w:shd w:val="clear" w:color="auto" w:fill="auto"/>
            <w:vAlign w:val="center"/>
          </w:tcPr>
          <w:p w14:paraId="440E2E7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Cierre de la convocatoria</w:t>
            </w:r>
          </w:p>
        </w:tc>
        <w:tc>
          <w:tcPr>
            <w:tcW w:w="2666" w:type="dxa"/>
            <w:shd w:val="clear" w:color="auto" w:fill="auto"/>
            <w:vAlign w:val="center"/>
          </w:tcPr>
          <w:p w14:paraId="6F18FEA4" w14:textId="3EEDCB81" w:rsidR="00BB04E1" w:rsidRPr="00BB04E1" w:rsidRDefault="00BB04E1" w:rsidP="00BB04E1">
            <w:pPr>
              <w:rPr>
                <w:rFonts w:ascii="Arial" w:hAnsi="Arial" w:cs="Arial"/>
                <w:bCs/>
                <w:sz w:val="20"/>
                <w:szCs w:val="20"/>
              </w:rPr>
            </w:pPr>
          </w:p>
        </w:tc>
        <w:tc>
          <w:tcPr>
            <w:tcW w:w="3087" w:type="dxa"/>
            <w:shd w:val="clear" w:color="auto" w:fill="auto"/>
            <w:vAlign w:val="center"/>
          </w:tcPr>
          <w:p w14:paraId="2CEDC600" w14:textId="43A4E263" w:rsidR="00BB04E1" w:rsidRPr="00BB04E1" w:rsidRDefault="00BB04E1" w:rsidP="00BB04E1">
            <w:pPr>
              <w:rPr>
                <w:rFonts w:ascii="Arial" w:hAnsi="Arial" w:cs="Arial"/>
                <w:bCs/>
                <w:sz w:val="20"/>
                <w:szCs w:val="20"/>
              </w:rPr>
            </w:pPr>
          </w:p>
        </w:tc>
      </w:tr>
      <w:tr w:rsidR="00BB04E1" w:rsidRPr="00BB04E1" w14:paraId="4C994B3B" w14:textId="77777777" w:rsidTr="000C5414">
        <w:trPr>
          <w:jc w:val="center"/>
        </w:trPr>
        <w:tc>
          <w:tcPr>
            <w:tcW w:w="2982" w:type="dxa"/>
            <w:shd w:val="clear" w:color="auto" w:fill="auto"/>
            <w:vAlign w:val="center"/>
          </w:tcPr>
          <w:p w14:paraId="61FADFA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en Comité de Ética UCM</w:t>
            </w:r>
          </w:p>
        </w:tc>
        <w:tc>
          <w:tcPr>
            <w:tcW w:w="2666" w:type="dxa"/>
            <w:shd w:val="clear" w:color="auto" w:fill="auto"/>
            <w:vAlign w:val="center"/>
          </w:tcPr>
          <w:p w14:paraId="706270DD" w14:textId="278DD798" w:rsidR="00BB04E1" w:rsidRPr="00BB04E1" w:rsidRDefault="00BB04E1" w:rsidP="00BB04E1">
            <w:pPr>
              <w:rPr>
                <w:rFonts w:ascii="Arial" w:hAnsi="Arial" w:cs="Arial"/>
                <w:bCs/>
                <w:sz w:val="20"/>
                <w:szCs w:val="20"/>
              </w:rPr>
            </w:pPr>
          </w:p>
        </w:tc>
        <w:tc>
          <w:tcPr>
            <w:tcW w:w="3087" w:type="dxa"/>
            <w:shd w:val="clear" w:color="auto" w:fill="auto"/>
            <w:vAlign w:val="center"/>
          </w:tcPr>
          <w:p w14:paraId="0B90C9C5" w14:textId="07949DB7" w:rsidR="00BB04E1" w:rsidRPr="00BB04E1" w:rsidRDefault="00BB04E1" w:rsidP="00BB04E1">
            <w:pPr>
              <w:rPr>
                <w:rFonts w:ascii="Arial" w:hAnsi="Arial" w:cs="Arial"/>
                <w:bCs/>
                <w:sz w:val="20"/>
                <w:szCs w:val="20"/>
              </w:rPr>
            </w:pPr>
          </w:p>
        </w:tc>
      </w:tr>
      <w:tr w:rsidR="00BB04E1" w:rsidRPr="00BB04E1" w14:paraId="2EDA739F" w14:textId="77777777" w:rsidTr="000C5414">
        <w:trPr>
          <w:jc w:val="center"/>
        </w:trPr>
        <w:tc>
          <w:tcPr>
            <w:tcW w:w="2982" w:type="dxa"/>
            <w:shd w:val="clear" w:color="auto" w:fill="auto"/>
            <w:vAlign w:val="center"/>
          </w:tcPr>
          <w:p w14:paraId="2FE7E6E8"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Evaluación por pares académicos externos</w:t>
            </w:r>
          </w:p>
        </w:tc>
        <w:tc>
          <w:tcPr>
            <w:tcW w:w="2666" w:type="dxa"/>
            <w:shd w:val="clear" w:color="auto" w:fill="auto"/>
            <w:vAlign w:val="center"/>
          </w:tcPr>
          <w:p w14:paraId="6E922F44" w14:textId="6B73317F" w:rsidR="00BB04E1" w:rsidRPr="00BB04E1" w:rsidRDefault="00BB04E1" w:rsidP="00BB04E1">
            <w:pPr>
              <w:rPr>
                <w:rFonts w:ascii="Arial" w:hAnsi="Arial" w:cs="Arial"/>
                <w:bCs/>
                <w:sz w:val="20"/>
                <w:szCs w:val="20"/>
              </w:rPr>
            </w:pPr>
          </w:p>
        </w:tc>
        <w:tc>
          <w:tcPr>
            <w:tcW w:w="3087" w:type="dxa"/>
            <w:shd w:val="clear" w:color="auto" w:fill="auto"/>
            <w:vAlign w:val="center"/>
          </w:tcPr>
          <w:p w14:paraId="792C2D80" w14:textId="3D3EC1EF" w:rsidR="00BB04E1" w:rsidRPr="00BB04E1" w:rsidRDefault="00BB04E1" w:rsidP="00BB04E1">
            <w:pPr>
              <w:rPr>
                <w:rFonts w:ascii="Arial" w:hAnsi="Arial" w:cs="Arial"/>
                <w:bCs/>
                <w:sz w:val="20"/>
                <w:szCs w:val="20"/>
              </w:rPr>
            </w:pPr>
          </w:p>
        </w:tc>
      </w:tr>
      <w:tr w:rsidR="00BB04E1" w:rsidRPr="00BB04E1" w14:paraId="10C15DF7" w14:textId="77777777" w:rsidTr="000C5414">
        <w:trPr>
          <w:trHeight w:val="786"/>
          <w:jc w:val="center"/>
        </w:trPr>
        <w:tc>
          <w:tcPr>
            <w:tcW w:w="2982" w:type="dxa"/>
            <w:shd w:val="clear" w:color="auto" w:fill="auto"/>
            <w:vAlign w:val="center"/>
          </w:tcPr>
          <w:p w14:paraId="0D9278CD"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 xml:space="preserve">Presentación de resultados en Comisión Central de Investigación y Proyección </w:t>
            </w:r>
            <w:r w:rsidRPr="00BB04E1">
              <w:rPr>
                <w:rFonts w:ascii="Arial" w:hAnsi="Arial" w:cs="Arial"/>
                <w:bCs/>
                <w:sz w:val="20"/>
                <w:szCs w:val="20"/>
              </w:rPr>
              <w:lastRenderedPageBreak/>
              <w:t>Social</w:t>
            </w:r>
          </w:p>
        </w:tc>
        <w:tc>
          <w:tcPr>
            <w:tcW w:w="2666" w:type="dxa"/>
            <w:shd w:val="clear" w:color="auto" w:fill="auto"/>
            <w:vAlign w:val="center"/>
          </w:tcPr>
          <w:p w14:paraId="47310260" w14:textId="2BA2BDC6" w:rsidR="00BB04E1" w:rsidRPr="00BB04E1" w:rsidRDefault="00BB04E1" w:rsidP="00BB04E1">
            <w:pPr>
              <w:rPr>
                <w:rFonts w:ascii="Arial" w:hAnsi="Arial" w:cs="Arial"/>
                <w:bCs/>
                <w:sz w:val="20"/>
                <w:szCs w:val="20"/>
              </w:rPr>
            </w:pPr>
          </w:p>
        </w:tc>
        <w:tc>
          <w:tcPr>
            <w:tcW w:w="3087" w:type="dxa"/>
            <w:shd w:val="clear" w:color="auto" w:fill="auto"/>
            <w:vAlign w:val="center"/>
          </w:tcPr>
          <w:p w14:paraId="3E34F5AA" w14:textId="1D572781" w:rsidR="00BB04E1" w:rsidRPr="00BB04E1" w:rsidRDefault="00BB04E1" w:rsidP="00BB04E1">
            <w:pPr>
              <w:rPr>
                <w:rFonts w:ascii="Arial" w:hAnsi="Arial" w:cs="Arial"/>
                <w:bCs/>
                <w:sz w:val="20"/>
                <w:szCs w:val="20"/>
              </w:rPr>
            </w:pPr>
          </w:p>
        </w:tc>
      </w:tr>
      <w:tr w:rsidR="00BB04E1" w:rsidRPr="00BB04E1" w14:paraId="0B5D17BC" w14:textId="77777777" w:rsidTr="000C5414">
        <w:trPr>
          <w:jc w:val="center"/>
        </w:trPr>
        <w:tc>
          <w:tcPr>
            <w:tcW w:w="2982" w:type="dxa"/>
            <w:shd w:val="clear" w:color="auto" w:fill="auto"/>
            <w:vAlign w:val="center"/>
          </w:tcPr>
          <w:p w14:paraId="653E9316"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resultados en Consejo Académico UCM</w:t>
            </w:r>
          </w:p>
        </w:tc>
        <w:tc>
          <w:tcPr>
            <w:tcW w:w="2666" w:type="dxa"/>
            <w:shd w:val="clear" w:color="auto" w:fill="auto"/>
            <w:vAlign w:val="center"/>
          </w:tcPr>
          <w:p w14:paraId="2C9DA256" w14:textId="339339C9" w:rsidR="00BB04E1" w:rsidRPr="00BB04E1" w:rsidRDefault="00BB04E1" w:rsidP="00BB04E1">
            <w:pPr>
              <w:rPr>
                <w:rFonts w:ascii="Arial" w:hAnsi="Arial" w:cs="Arial"/>
                <w:bCs/>
                <w:sz w:val="20"/>
                <w:szCs w:val="20"/>
              </w:rPr>
            </w:pPr>
          </w:p>
        </w:tc>
        <w:tc>
          <w:tcPr>
            <w:tcW w:w="3087" w:type="dxa"/>
            <w:shd w:val="clear" w:color="auto" w:fill="auto"/>
            <w:vAlign w:val="center"/>
          </w:tcPr>
          <w:p w14:paraId="366993EF" w14:textId="321C9728" w:rsidR="00BB04E1" w:rsidRPr="00BB04E1" w:rsidRDefault="00BB04E1" w:rsidP="00BB04E1">
            <w:pPr>
              <w:rPr>
                <w:rFonts w:ascii="Arial" w:hAnsi="Arial" w:cs="Arial"/>
                <w:bCs/>
                <w:sz w:val="20"/>
                <w:szCs w:val="20"/>
              </w:rPr>
            </w:pPr>
          </w:p>
        </w:tc>
      </w:tr>
      <w:tr w:rsidR="00BB04E1" w:rsidRPr="00BB04E1" w14:paraId="6C8F4560" w14:textId="77777777" w:rsidTr="000C5414">
        <w:trPr>
          <w:jc w:val="center"/>
        </w:trPr>
        <w:tc>
          <w:tcPr>
            <w:tcW w:w="2982" w:type="dxa"/>
            <w:shd w:val="clear" w:color="auto" w:fill="auto"/>
            <w:vAlign w:val="center"/>
          </w:tcPr>
          <w:p w14:paraId="0D644DF5"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Publicación de resultados</w:t>
            </w:r>
          </w:p>
        </w:tc>
        <w:tc>
          <w:tcPr>
            <w:tcW w:w="2666" w:type="dxa"/>
            <w:shd w:val="clear" w:color="auto" w:fill="auto"/>
            <w:vAlign w:val="center"/>
          </w:tcPr>
          <w:p w14:paraId="5C0F6E7E" w14:textId="0DDFA9C8" w:rsidR="00BB04E1" w:rsidRPr="00BB04E1" w:rsidRDefault="00BB04E1" w:rsidP="00BB04E1">
            <w:pPr>
              <w:rPr>
                <w:rFonts w:ascii="Arial" w:hAnsi="Arial" w:cs="Arial"/>
                <w:bCs/>
                <w:sz w:val="20"/>
                <w:szCs w:val="20"/>
              </w:rPr>
            </w:pPr>
          </w:p>
        </w:tc>
        <w:tc>
          <w:tcPr>
            <w:tcW w:w="3087" w:type="dxa"/>
            <w:shd w:val="clear" w:color="auto" w:fill="auto"/>
            <w:vAlign w:val="center"/>
          </w:tcPr>
          <w:p w14:paraId="570EC458" w14:textId="588125BC" w:rsidR="00BB04E1" w:rsidRPr="00BB04E1" w:rsidRDefault="00BB04E1" w:rsidP="00BB04E1">
            <w:pPr>
              <w:rPr>
                <w:rFonts w:ascii="Arial" w:hAnsi="Arial" w:cs="Arial"/>
                <w:bCs/>
                <w:sz w:val="20"/>
                <w:szCs w:val="20"/>
              </w:rPr>
            </w:pPr>
          </w:p>
        </w:tc>
      </w:tr>
      <w:tr w:rsidR="00BB04E1" w:rsidRPr="00BB04E1" w14:paraId="783F7000" w14:textId="77777777" w:rsidTr="000C5414">
        <w:trPr>
          <w:jc w:val="center"/>
        </w:trPr>
        <w:tc>
          <w:tcPr>
            <w:tcW w:w="2982" w:type="dxa"/>
            <w:shd w:val="clear" w:color="auto" w:fill="auto"/>
            <w:vAlign w:val="center"/>
          </w:tcPr>
          <w:p w14:paraId="4F6552CF"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Generación de los acuerdos de institucionalización</w:t>
            </w:r>
          </w:p>
        </w:tc>
        <w:tc>
          <w:tcPr>
            <w:tcW w:w="2666" w:type="dxa"/>
            <w:shd w:val="clear" w:color="auto" w:fill="auto"/>
            <w:vAlign w:val="center"/>
          </w:tcPr>
          <w:p w14:paraId="7D26AE6E" w14:textId="6D919375" w:rsidR="00BB04E1" w:rsidRPr="00BB04E1" w:rsidRDefault="00BB04E1" w:rsidP="00BB04E1">
            <w:pPr>
              <w:rPr>
                <w:rFonts w:ascii="Arial" w:hAnsi="Arial" w:cs="Arial"/>
                <w:bCs/>
                <w:sz w:val="20"/>
                <w:szCs w:val="20"/>
              </w:rPr>
            </w:pPr>
          </w:p>
        </w:tc>
        <w:tc>
          <w:tcPr>
            <w:tcW w:w="3087" w:type="dxa"/>
            <w:shd w:val="clear" w:color="auto" w:fill="auto"/>
            <w:vAlign w:val="center"/>
          </w:tcPr>
          <w:p w14:paraId="4FFEACFE" w14:textId="04D2DA81" w:rsidR="00BB04E1" w:rsidRPr="00BB04E1" w:rsidRDefault="00BB04E1" w:rsidP="00BB04E1">
            <w:pPr>
              <w:rPr>
                <w:rFonts w:ascii="Arial" w:hAnsi="Arial" w:cs="Arial"/>
                <w:bCs/>
                <w:sz w:val="20"/>
                <w:szCs w:val="20"/>
              </w:rPr>
            </w:pPr>
          </w:p>
        </w:tc>
      </w:tr>
      <w:tr w:rsidR="00BB04E1" w:rsidRPr="00BB04E1" w14:paraId="1FC837DD" w14:textId="77777777" w:rsidTr="000C5414">
        <w:trPr>
          <w:jc w:val="center"/>
        </w:trPr>
        <w:tc>
          <w:tcPr>
            <w:tcW w:w="2982" w:type="dxa"/>
            <w:shd w:val="clear" w:color="auto" w:fill="auto"/>
            <w:vAlign w:val="center"/>
          </w:tcPr>
          <w:p w14:paraId="34B8A723"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Apertura de los centros de costos de los proyectos institucionalizados</w:t>
            </w:r>
          </w:p>
        </w:tc>
        <w:tc>
          <w:tcPr>
            <w:tcW w:w="2666" w:type="dxa"/>
            <w:shd w:val="clear" w:color="auto" w:fill="auto"/>
            <w:vAlign w:val="center"/>
          </w:tcPr>
          <w:p w14:paraId="2AF0BC5D" w14:textId="28154907" w:rsidR="00BB04E1" w:rsidRPr="00BB04E1" w:rsidRDefault="00BB04E1" w:rsidP="00BB04E1">
            <w:pPr>
              <w:tabs>
                <w:tab w:val="left" w:pos="2445"/>
              </w:tabs>
              <w:rPr>
                <w:rFonts w:ascii="Arial" w:hAnsi="Arial" w:cs="Arial"/>
                <w:bCs/>
                <w:sz w:val="20"/>
                <w:szCs w:val="20"/>
              </w:rPr>
            </w:pPr>
          </w:p>
        </w:tc>
        <w:tc>
          <w:tcPr>
            <w:tcW w:w="3087" w:type="dxa"/>
            <w:shd w:val="clear" w:color="auto" w:fill="auto"/>
            <w:vAlign w:val="center"/>
          </w:tcPr>
          <w:p w14:paraId="7076FCAC" w14:textId="539F53EE" w:rsidR="00BB04E1" w:rsidRPr="00BB04E1" w:rsidRDefault="00BB04E1" w:rsidP="00BB04E1">
            <w:pPr>
              <w:tabs>
                <w:tab w:val="left" w:pos="2445"/>
              </w:tabs>
              <w:rPr>
                <w:rFonts w:ascii="Arial" w:hAnsi="Arial" w:cs="Arial"/>
                <w:bCs/>
                <w:sz w:val="20"/>
                <w:szCs w:val="20"/>
              </w:rPr>
            </w:pPr>
          </w:p>
        </w:tc>
      </w:tr>
      <w:tr w:rsidR="00BB04E1" w:rsidRPr="00BB04E1" w14:paraId="1883C27E" w14:textId="77777777" w:rsidTr="000C5414">
        <w:trPr>
          <w:jc w:val="center"/>
        </w:trPr>
        <w:tc>
          <w:tcPr>
            <w:tcW w:w="2982" w:type="dxa"/>
            <w:shd w:val="clear" w:color="auto" w:fill="auto"/>
            <w:vAlign w:val="center"/>
          </w:tcPr>
          <w:p w14:paraId="5F13E9FB"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Ejecución de proyectos institucionalizados</w:t>
            </w:r>
          </w:p>
        </w:tc>
        <w:tc>
          <w:tcPr>
            <w:tcW w:w="2666" w:type="dxa"/>
            <w:shd w:val="clear" w:color="auto" w:fill="auto"/>
            <w:vAlign w:val="center"/>
          </w:tcPr>
          <w:p w14:paraId="1A043414" w14:textId="2263A8C1" w:rsidR="00BB04E1" w:rsidRPr="00BB04E1" w:rsidRDefault="00BB04E1" w:rsidP="00BB04E1">
            <w:pPr>
              <w:tabs>
                <w:tab w:val="left" w:pos="2445"/>
              </w:tabs>
              <w:rPr>
                <w:rFonts w:ascii="Arial" w:hAnsi="Arial" w:cs="Arial"/>
                <w:bCs/>
                <w:sz w:val="20"/>
                <w:szCs w:val="20"/>
              </w:rPr>
            </w:pPr>
          </w:p>
        </w:tc>
        <w:tc>
          <w:tcPr>
            <w:tcW w:w="3087" w:type="dxa"/>
            <w:shd w:val="clear" w:color="auto" w:fill="auto"/>
            <w:vAlign w:val="center"/>
          </w:tcPr>
          <w:p w14:paraId="2E4E9A57" w14:textId="644DBF0A" w:rsidR="00BB04E1" w:rsidRPr="00BB04E1" w:rsidRDefault="00BB04E1" w:rsidP="00BB04E1">
            <w:pPr>
              <w:tabs>
                <w:tab w:val="left" w:pos="2445"/>
              </w:tabs>
              <w:rPr>
                <w:rFonts w:ascii="Arial" w:hAnsi="Arial" w:cs="Arial"/>
                <w:bCs/>
                <w:sz w:val="20"/>
                <w:szCs w:val="20"/>
              </w:rPr>
            </w:pPr>
          </w:p>
        </w:tc>
      </w:tr>
    </w:tbl>
    <w:p w14:paraId="11C908CF" w14:textId="77777777" w:rsidR="00BB04E1" w:rsidRPr="00BB04E1" w:rsidRDefault="00BB04E1" w:rsidP="00BB04E1">
      <w:pPr>
        <w:jc w:val="center"/>
        <w:rPr>
          <w:rFonts w:ascii="Arial" w:hAnsi="Arial" w:cs="Arial"/>
          <w:sz w:val="22"/>
          <w:szCs w:val="22"/>
        </w:rPr>
      </w:pPr>
      <w:r w:rsidRPr="00BB04E1">
        <w:rPr>
          <w:rFonts w:ascii="Arial" w:hAnsi="Arial" w:cs="Arial"/>
          <w:sz w:val="22"/>
          <w:szCs w:val="22"/>
        </w:rPr>
        <w:t>Fuente: elaboración propia.</w:t>
      </w:r>
    </w:p>
    <w:p w14:paraId="15917814" w14:textId="77777777" w:rsidR="00BB04E1" w:rsidRPr="00BB04E1" w:rsidRDefault="00BB04E1" w:rsidP="00BB04E1">
      <w:pPr>
        <w:rPr>
          <w:rFonts w:ascii="Arial" w:hAnsi="Arial" w:cs="Arial"/>
        </w:rPr>
      </w:pPr>
    </w:p>
    <w:p w14:paraId="1E6CF097" w14:textId="6193F9DD" w:rsidR="00BB04E1" w:rsidRDefault="00BB04E1" w:rsidP="00BB04E1">
      <w:pPr>
        <w:rPr>
          <w:rFonts w:ascii="Arial" w:hAnsi="Arial" w:cs="Arial"/>
        </w:rPr>
      </w:pPr>
      <w:r w:rsidRPr="00BB04E1">
        <w:rPr>
          <w:rFonts w:ascii="Arial" w:hAnsi="Arial" w:cs="Arial"/>
          <w:b/>
          <w:bCs/>
        </w:rPr>
        <w:t>Nota:</w:t>
      </w:r>
      <w:r w:rsidRPr="00BB04E1">
        <w:rPr>
          <w:rFonts w:ascii="Arial" w:hAnsi="Arial" w:cs="Arial"/>
        </w:rPr>
        <w:t xml:space="preserve"> En todo caso, el inicio de los proyectos estará supeditado a la priorización que desde el orden institucional se establezca, en procura de mantener los equilibrios en las asignaciones de las plantas constituidas.</w:t>
      </w:r>
    </w:p>
    <w:p w14:paraId="04E58F85" w14:textId="75BF9AEF" w:rsidR="00BB04E1" w:rsidRDefault="00BB04E1" w:rsidP="00BB04E1">
      <w:pPr>
        <w:rPr>
          <w:rFonts w:ascii="Arial" w:hAnsi="Arial" w:cs="Arial"/>
        </w:rPr>
      </w:pPr>
    </w:p>
    <w:p w14:paraId="52A7B6D0" w14:textId="77777777" w:rsidR="00BB04E1" w:rsidRPr="00BB04E1" w:rsidRDefault="00BB04E1" w:rsidP="00BB04E1">
      <w:pPr>
        <w:rPr>
          <w:rFonts w:ascii="Arial" w:hAnsi="Arial" w:cs="Arial"/>
        </w:rPr>
      </w:pPr>
    </w:p>
    <w:p w14:paraId="5456A2E7" w14:textId="77777777" w:rsidR="00BB04E1" w:rsidRPr="00BB04E1" w:rsidRDefault="00BB04E1">
      <w:pPr>
        <w:numPr>
          <w:ilvl w:val="0"/>
          <w:numId w:val="2"/>
        </w:numPr>
        <w:spacing w:after="200" w:line="276" w:lineRule="auto"/>
        <w:jc w:val="both"/>
        <w:rPr>
          <w:rFonts w:ascii="Arial" w:eastAsia="Calibri" w:hAnsi="Arial" w:cs="Arial"/>
          <w:bCs/>
          <w:lang w:eastAsia="en-US"/>
        </w:rPr>
      </w:pPr>
      <w:r w:rsidRPr="00BB04E1">
        <w:rPr>
          <w:rFonts w:ascii="Arial" w:eastAsia="Calibri" w:hAnsi="Arial" w:cs="Arial"/>
          <w:b/>
          <w:bCs/>
          <w:lang w:eastAsia="en-US"/>
        </w:rPr>
        <w:t>Criterios de preselección</w:t>
      </w:r>
    </w:p>
    <w:p w14:paraId="1AB44DCA"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Los siguientes factores serán tenidos en cuenta por la Comisión Central de Investigación y Proyección Social para dar curso al sometimiento de los proyectos a evaluación externa:</w:t>
      </w:r>
    </w:p>
    <w:p w14:paraId="1218F801"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 xml:space="preserve">Coherencia conceptual, teórica y metodológica entre el proyecto de investigación, desarrollo tecnológico e innovación y sus elementos constitutivos —planteamiento del problema, objetivos, justificación y metodología—. </w:t>
      </w:r>
    </w:p>
    <w:p w14:paraId="62EF0BFD"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Impacto esperado y perspectiva de visibilidad y posicionamiento de la UCM a partir de la generación de nuevos conocimientos que aporten a un contexto o fenómeno determinado.</w:t>
      </w:r>
    </w:p>
    <w:p w14:paraId="07ABC9A5"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Aporte a la línea en fortalecimiento institucional para el desarrollo de la misión UCM y a los enfoques del CEAE.</w:t>
      </w:r>
    </w:p>
    <w:p w14:paraId="64638586"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 xml:space="preserve">La cofinanciación como factor determinante que implica la pertinencia e impacto del proyecto de investigación en interacción con IES nacionales e internacionales y a través del nexo UEESC. </w:t>
      </w:r>
    </w:p>
    <w:p w14:paraId="59064390"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Proyección de la transferencia de los resultados al currículo de los programas, habida cuenta de las modalidades y niveles de formación existentes en la UCM.</w:t>
      </w:r>
    </w:p>
    <w:p w14:paraId="605ADC01"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lastRenderedPageBreak/>
        <w:t>Trabajo articulado en el marco de la interacción UEESC, dadas las políticas públicas en CTeI y las necesidades del contexto.</w:t>
      </w:r>
    </w:p>
    <w:p w14:paraId="18B6F366"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Relación directa entre los proyectos de investigación, los ODS, los planes de desarrollo municipal, departamental y nacional, y los planes sectoriales (educación, salud, medio ambiente, crecimiento económico, ciencia, tecnología, entre otros).</w:t>
      </w:r>
    </w:p>
    <w:p w14:paraId="3DA44C26"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 xml:space="preserve">Aportes del proyecto de investigación, desarrollo tecnológico e innovación a la promoción y consolidación de programas de pre y posgrado en las diferentes modalidades y niveles de formación, en perspectiva de la acreditación de alta calidad. </w:t>
      </w:r>
    </w:p>
    <w:p w14:paraId="630A1B34"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 xml:space="preserve">Definición de resultados esperados del proyecto y su relación con internacionalización, innovación, creación, extensión, proyección social y emprendimiento. </w:t>
      </w:r>
    </w:p>
    <w:p w14:paraId="15C28C16"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Articulación directa con el PEU, PDI o con estrategias de innovación y calidad en la práctica docente.</w:t>
      </w:r>
    </w:p>
    <w:p w14:paraId="6384D493" w14:textId="77777777" w:rsidR="00BB04E1" w:rsidRPr="00BB04E1" w:rsidRDefault="00BB04E1">
      <w:pPr>
        <w:numPr>
          <w:ilvl w:val="0"/>
          <w:numId w:val="16"/>
        </w:numPr>
        <w:spacing w:after="120"/>
        <w:jc w:val="both"/>
        <w:rPr>
          <w:rFonts w:ascii="Arial" w:eastAsia="Calibri" w:hAnsi="Arial" w:cs="Arial"/>
          <w:lang w:val="es-CO" w:eastAsia="en-US"/>
        </w:rPr>
      </w:pPr>
      <w:r w:rsidRPr="00BB04E1">
        <w:rPr>
          <w:rFonts w:ascii="Arial" w:eastAsia="Calibri" w:hAnsi="Arial" w:cs="Arial"/>
          <w:lang w:val="es-CO" w:eastAsia="en-US"/>
        </w:rPr>
        <w:t>Integración de actores sociales al desarrollo de la investigación y enfoque hacia problemáticas y fenómenos del territorio.</w:t>
      </w:r>
    </w:p>
    <w:p w14:paraId="79DBE829" w14:textId="77777777" w:rsidR="00BB04E1" w:rsidRPr="00BB04E1" w:rsidRDefault="00BB04E1">
      <w:pPr>
        <w:numPr>
          <w:ilvl w:val="0"/>
          <w:numId w:val="16"/>
        </w:numPr>
        <w:jc w:val="both"/>
        <w:rPr>
          <w:rFonts w:ascii="Arial" w:eastAsia="Calibri" w:hAnsi="Arial" w:cs="Arial"/>
          <w:lang w:val="es-CO" w:eastAsia="en-US"/>
        </w:rPr>
      </w:pPr>
      <w:r w:rsidRPr="00BB04E1">
        <w:rPr>
          <w:rFonts w:ascii="Arial" w:eastAsia="Calibri" w:hAnsi="Arial" w:cs="Arial"/>
          <w:lang w:val="es-CO" w:eastAsia="en-US"/>
        </w:rPr>
        <w:t>Calidad en los productos propuestos y coherencia en la construcción del presupuesto.</w:t>
      </w:r>
    </w:p>
    <w:p w14:paraId="04666828" w14:textId="60B7233B" w:rsidR="00BB04E1" w:rsidRDefault="00BB04E1" w:rsidP="00435BDA">
      <w:pPr>
        <w:jc w:val="both"/>
        <w:rPr>
          <w:rFonts w:ascii="Arial" w:eastAsia="Calibri" w:hAnsi="Arial" w:cs="Arial"/>
          <w:lang w:val="es-CO" w:eastAsia="en-US"/>
        </w:rPr>
      </w:pPr>
    </w:p>
    <w:p w14:paraId="6CCF7F33" w14:textId="77777777" w:rsidR="00435BDA" w:rsidRPr="00BB04E1" w:rsidRDefault="00435BDA" w:rsidP="00435BDA">
      <w:pPr>
        <w:jc w:val="both"/>
        <w:rPr>
          <w:rFonts w:ascii="Arial" w:eastAsia="Calibri" w:hAnsi="Arial" w:cs="Arial"/>
          <w:lang w:val="es-CO" w:eastAsia="en-US"/>
        </w:rPr>
      </w:pPr>
    </w:p>
    <w:p w14:paraId="67B6725D" w14:textId="2D135267" w:rsidR="00BB04E1" w:rsidRDefault="00BB04E1">
      <w:pPr>
        <w:numPr>
          <w:ilvl w:val="0"/>
          <w:numId w:val="2"/>
        </w:numPr>
        <w:jc w:val="both"/>
        <w:rPr>
          <w:rFonts w:ascii="Arial" w:eastAsia="Calibri" w:hAnsi="Arial" w:cs="Arial"/>
          <w:b/>
          <w:bCs/>
          <w:lang w:val="es-CO" w:eastAsia="en-US"/>
        </w:rPr>
      </w:pPr>
      <w:r w:rsidRPr="00BB04E1">
        <w:rPr>
          <w:rFonts w:ascii="Arial" w:eastAsia="Calibri" w:hAnsi="Arial" w:cs="Arial"/>
          <w:b/>
          <w:bCs/>
          <w:lang w:val="es-CO" w:eastAsia="en-US"/>
        </w:rPr>
        <w:t>Selección de los proyectos</w:t>
      </w:r>
    </w:p>
    <w:p w14:paraId="594CFAE7" w14:textId="77777777" w:rsidR="00BB04E1" w:rsidRPr="00BB04E1" w:rsidRDefault="00BB04E1" w:rsidP="00435BDA">
      <w:pPr>
        <w:jc w:val="both"/>
        <w:rPr>
          <w:rFonts w:ascii="Arial" w:eastAsia="Calibri" w:hAnsi="Arial" w:cs="Arial"/>
          <w:b/>
          <w:bCs/>
          <w:lang w:val="es-CO" w:eastAsia="en-US"/>
        </w:rPr>
      </w:pPr>
    </w:p>
    <w:p w14:paraId="5D4E3D97" w14:textId="794266AD" w:rsidR="00BB04E1" w:rsidRDefault="00BB04E1" w:rsidP="00435BDA">
      <w:pPr>
        <w:jc w:val="both"/>
        <w:rPr>
          <w:rFonts w:ascii="Arial" w:eastAsia="Calibri" w:hAnsi="Arial" w:cs="Arial"/>
          <w:lang w:val="es-CO" w:eastAsia="en-US"/>
        </w:rPr>
      </w:pPr>
      <w:r w:rsidRPr="00BB04E1">
        <w:rPr>
          <w:rFonts w:ascii="Arial" w:eastAsia="Calibri" w:hAnsi="Arial" w:cs="Arial"/>
          <w:lang w:val="es-CO" w:eastAsia="en-US"/>
        </w:rPr>
        <w:t xml:space="preserve">Los proyectos seleccionados serán aquellos que cumplan con una puntuación de 70/100. Se seleccionarán, </w:t>
      </w:r>
      <w:r w:rsidRPr="00BB04E1">
        <w:rPr>
          <w:rFonts w:ascii="Arial" w:eastAsia="Calibri" w:hAnsi="Arial" w:cs="Arial"/>
          <w:i/>
          <w:iCs/>
          <w:lang w:val="es-CO" w:eastAsia="en-US"/>
        </w:rPr>
        <w:t>como</w:t>
      </w:r>
      <w:r w:rsidRPr="00BB04E1">
        <w:rPr>
          <w:rFonts w:ascii="Arial" w:eastAsia="Calibri" w:hAnsi="Arial" w:cs="Arial"/>
          <w:lang w:val="es-CO" w:eastAsia="en-US"/>
        </w:rPr>
        <w:t xml:space="preserve"> </w:t>
      </w:r>
      <w:r w:rsidRPr="00BB04E1">
        <w:rPr>
          <w:rFonts w:ascii="Arial" w:eastAsia="Calibri" w:hAnsi="Arial" w:cs="Arial"/>
          <w:bCs/>
          <w:i/>
          <w:iCs/>
          <w:lang w:val="es-CO" w:eastAsia="en-US"/>
        </w:rPr>
        <w:t>máximo, 20 proyectos</w:t>
      </w:r>
      <w:r w:rsidRPr="00BB04E1">
        <w:rPr>
          <w:rFonts w:ascii="Arial" w:eastAsia="Calibri" w:hAnsi="Arial" w:cs="Arial"/>
          <w:lang w:val="es-CO" w:eastAsia="en-US"/>
        </w:rPr>
        <w:t>. El criterio de decisión será el puntaje obtenido (salvo los de las modalidades 3, 4 y 5, que son priorizados dentro de los 20 seleccionados) a partir de lo contenido en la tabla 4.</w:t>
      </w:r>
    </w:p>
    <w:p w14:paraId="0369F73C" w14:textId="77777777" w:rsidR="00BB04E1" w:rsidRPr="00BB04E1" w:rsidRDefault="00BB04E1" w:rsidP="00BB04E1">
      <w:pPr>
        <w:jc w:val="both"/>
        <w:rPr>
          <w:rFonts w:ascii="Arial" w:eastAsia="Calibri" w:hAnsi="Arial" w:cs="Arial"/>
          <w:lang w:val="es-CO" w:eastAsia="en-US"/>
        </w:rPr>
      </w:pPr>
    </w:p>
    <w:p w14:paraId="1D9DA199" w14:textId="77777777" w:rsidR="00BB04E1" w:rsidRPr="00BB04E1" w:rsidRDefault="00BB04E1" w:rsidP="00BB04E1">
      <w:pPr>
        <w:keepNext/>
        <w:spacing w:after="120"/>
        <w:jc w:val="center"/>
        <w:rPr>
          <w:rFonts w:ascii="Arial" w:eastAsia="Calibri" w:hAnsi="Arial" w:cs="Arial"/>
          <w:b/>
          <w:iCs/>
          <w:sz w:val="22"/>
          <w:szCs w:val="18"/>
          <w:lang w:val="es-CO" w:eastAsia="en-US"/>
        </w:rPr>
      </w:pPr>
      <w:r w:rsidRPr="00BB04E1">
        <w:rPr>
          <w:rFonts w:ascii="Arial" w:eastAsia="Calibri" w:hAnsi="Arial" w:cs="Arial"/>
          <w:b/>
          <w:iCs/>
          <w:sz w:val="22"/>
          <w:szCs w:val="18"/>
          <w:lang w:val="es-CO" w:eastAsia="en-US"/>
        </w:rPr>
        <w:t xml:space="preserve">Tabla </w:t>
      </w:r>
      <w:r w:rsidRPr="00BB04E1">
        <w:rPr>
          <w:rFonts w:ascii="Arial" w:eastAsia="Calibri" w:hAnsi="Arial" w:cs="Arial"/>
          <w:b/>
          <w:iCs/>
          <w:sz w:val="22"/>
          <w:szCs w:val="18"/>
          <w:lang w:val="es-CO" w:eastAsia="en-US"/>
        </w:rPr>
        <w:fldChar w:fldCharType="begin"/>
      </w:r>
      <w:r w:rsidRPr="00BB04E1">
        <w:rPr>
          <w:rFonts w:ascii="Arial" w:eastAsia="Calibri" w:hAnsi="Arial" w:cs="Arial"/>
          <w:b/>
          <w:iCs/>
          <w:sz w:val="22"/>
          <w:szCs w:val="18"/>
          <w:lang w:val="es-CO" w:eastAsia="en-US"/>
        </w:rPr>
        <w:instrText xml:space="preserve"> SEQ Tabla \* ARABIC </w:instrText>
      </w:r>
      <w:r w:rsidRPr="00BB04E1">
        <w:rPr>
          <w:rFonts w:ascii="Arial" w:eastAsia="Calibri" w:hAnsi="Arial" w:cs="Arial"/>
          <w:b/>
          <w:iCs/>
          <w:sz w:val="22"/>
          <w:szCs w:val="18"/>
          <w:lang w:val="es-CO" w:eastAsia="en-US"/>
        </w:rPr>
        <w:fldChar w:fldCharType="separate"/>
      </w:r>
      <w:r w:rsidRPr="00BB04E1">
        <w:rPr>
          <w:rFonts w:ascii="Arial" w:eastAsia="Calibri" w:hAnsi="Arial" w:cs="Arial"/>
          <w:b/>
          <w:iCs/>
          <w:noProof/>
          <w:sz w:val="22"/>
          <w:szCs w:val="18"/>
          <w:lang w:val="es-CO" w:eastAsia="en-US"/>
        </w:rPr>
        <w:t>4</w:t>
      </w:r>
      <w:r w:rsidRPr="00BB04E1">
        <w:rPr>
          <w:rFonts w:ascii="Arial" w:eastAsia="Calibri" w:hAnsi="Arial" w:cs="Arial"/>
          <w:b/>
          <w:iCs/>
          <w:noProof/>
          <w:sz w:val="22"/>
          <w:szCs w:val="18"/>
          <w:lang w:val="es-CO" w:eastAsia="en-US"/>
        </w:rPr>
        <w:fldChar w:fldCharType="end"/>
      </w:r>
      <w:r w:rsidRPr="00BB04E1">
        <w:rPr>
          <w:rFonts w:ascii="Arial" w:eastAsia="Calibri" w:hAnsi="Arial" w:cs="Arial"/>
          <w:b/>
          <w:iCs/>
          <w:sz w:val="22"/>
          <w:szCs w:val="18"/>
          <w:lang w:val="es-CO" w:eastAsia="en-US"/>
        </w:rPr>
        <w:t xml:space="preserve">. </w:t>
      </w:r>
      <w:r w:rsidRPr="00BB04E1">
        <w:rPr>
          <w:rFonts w:ascii="Arial" w:eastAsia="Calibri" w:hAnsi="Arial" w:cs="Arial"/>
          <w:bCs/>
          <w:iCs/>
          <w:sz w:val="22"/>
          <w:szCs w:val="18"/>
          <w:lang w:val="es-CO" w:eastAsia="en-US"/>
        </w:rPr>
        <w:t>Aspectos a valorar, compromisos y puntajes de selección de los proyectos</w:t>
      </w:r>
    </w:p>
    <w:tbl>
      <w:tblPr>
        <w:tblStyle w:val="Tablaconcuadrcula1"/>
        <w:tblW w:w="8686" w:type="dxa"/>
        <w:jc w:val="center"/>
        <w:tblLook w:val="04A0" w:firstRow="1" w:lastRow="0" w:firstColumn="1" w:lastColumn="0" w:noHBand="0" w:noVBand="1"/>
      </w:tblPr>
      <w:tblGrid>
        <w:gridCol w:w="1937"/>
        <w:gridCol w:w="3974"/>
        <w:gridCol w:w="1506"/>
        <w:gridCol w:w="1269"/>
      </w:tblGrid>
      <w:tr w:rsidR="00BB04E1" w:rsidRPr="00BB04E1" w14:paraId="164FE77E" w14:textId="77777777" w:rsidTr="00BB04E1">
        <w:trPr>
          <w:jc w:val="center"/>
        </w:trPr>
        <w:tc>
          <w:tcPr>
            <w:tcW w:w="1860" w:type="dxa"/>
            <w:shd w:val="clear" w:color="auto" w:fill="DEEAF6"/>
            <w:vAlign w:val="center"/>
          </w:tcPr>
          <w:p w14:paraId="434D38F5" w14:textId="77777777" w:rsidR="00BB04E1" w:rsidRPr="00BB04E1" w:rsidRDefault="00BB04E1" w:rsidP="00BB04E1">
            <w:pPr>
              <w:spacing w:line="276" w:lineRule="auto"/>
              <w:jc w:val="center"/>
              <w:rPr>
                <w:rFonts w:ascii="Arial" w:hAnsi="Arial" w:cs="Arial"/>
                <w:b/>
                <w:bCs/>
                <w:lang w:val="es-ES_tradnl"/>
              </w:rPr>
            </w:pPr>
            <w:r w:rsidRPr="00BB04E1">
              <w:rPr>
                <w:rFonts w:ascii="Arial" w:hAnsi="Arial" w:cs="Arial"/>
                <w:b/>
                <w:bCs/>
                <w:lang w:val="es-ES_tradnl"/>
              </w:rPr>
              <w:t>Aspectos a valorar</w:t>
            </w:r>
          </w:p>
        </w:tc>
        <w:tc>
          <w:tcPr>
            <w:tcW w:w="4040" w:type="dxa"/>
            <w:shd w:val="clear" w:color="auto" w:fill="DEEAF6"/>
            <w:vAlign w:val="center"/>
          </w:tcPr>
          <w:p w14:paraId="048EE8B2" w14:textId="77777777" w:rsidR="00BB04E1" w:rsidRPr="00BB04E1" w:rsidRDefault="00BB04E1" w:rsidP="00BB04E1">
            <w:pPr>
              <w:spacing w:line="276" w:lineRule="auto"/>
              <w:jc w:val="center"/>
              <w:rPr>
                <w:rFonts w:ascii="Arial" w:hAnsi="Arial" w:cs="Arial"/>
                <w:b/>
                <w:bCs/>
                <w:lang w:val="es-ES_tradnl"/>
              </w:rPr>
            </w:pPr>
            <w:r w:rsidRPr="00BB04E1">
              <w:rPr>
                <w:rFonts w:ascii="Arial" w:hAnsi="Arial" w:cs="Arial"/>
                <w:b/>
                <w:bCs/>
                <w:lang w:val="es-ES_tradnl"/>
              </w:rPr>
              <w:t>Requisito o compromiso</w:t>
            </w:r>
          </w:p>
        </w:tc>
        <w:tc>
          <w:tcPr>
            <w:tcW w:w="1512" w:type="dxa"/>
            <w:shd w:val="clear" w:color="auto" w:fill="DEEAF6"/>
            <w:vAlign w:val="center"/>
          </w:tcPr>
          <w:p w14:paraId="7981B865" w14:textId="77777777" w:rsidR="00BB04E1" w:rsidRPr="00BB04E1" w:rsidRDefault="00BB04E1" w:rsidP="00BB04E1">
            <w:pPr>
              <w:spacing w:line="276" w:lineRule="auto"/>
              <w:jc w:val="center"/>
              <w:rPr>
                <w:rFonts w:ascii="Arial" w:hAnsi="Arial" w:cs="Arial"/>
                <w:b/>
                <w:bCs/>
                <w:lang w:val="es-ES_tradnl"/>
              </w:rPr>
            </w:pPr>
            <w:r w:rsidRPr="00BB04E1">
              <w:rPr>
                <w:rFonts w:ascii="Arial" w:hAnsi="Arial" w:cs="Arial"/>
                <w:b/>
                <w:bCs/>
                <w:lang w:val="es-ES_tradnl"/>
              </w:rPr>
              <w:t>Puntaje asignable</w:t>
            </w:r>
          </w:p>
        </w:tc>
        <w:tc>
          <w:tcPr>
            <w:tcW w:w="1274" w:type="dxa"/>
            <w:shd w:val="clear" w:color="auto" w:fill="DEEAF6"/>
            <w:vAlign w:val="center"/>
          </w:tcPr>
          <w:p w14:paraId="008C02B1" w14:textId="77777777" w:rsidR="00BB04E1" w:rsidRPr="00BB04E1" w:rsidRDefault="00BB04E1" w:rsidP="00BB04E1">
            <w:pPr>
              <w:spacing w:line="276" w:lineRule="auto"/>
              <w:jc w:val="center"/>
              <w:rPr>
                <w:rFonts w:ascii="Arial" w:hAnsi="Arial" w:cs="Arial"/>
                <w:b/>
                <w:bCs/>
                <w:lang w:val="es-ES_tradnl"/>
              </w:rPr>
            </w:pPr>
            <w:r w:rsidRPr="00BB04E1">
              <w:rPr>
                <w:rFonts w:ascii="Arial" w:hAnsi="Arial" w:cs="Arial"/>
                <w:b/>
                <w:bCs/>
                <w:lang w:val="es-ES_tradnl"/>
              </w:rPr>
              <w:t>Puntaje máximo</w:t>
            </w:r>
          </w:p>
        </w:tc>
      </w:tr>
      <w:tr w:rsidR="00BB04E1" w:rsidRPr="00BB04E1" w14:paraId="4D680E34" w14:textId="77777777" w:rsidTr="00BB04E1">
        <w:trPr>
          <w:jc w:val="center"/>
        </w:trPr>
        <w:tc>
          <w:tcPr>
            <w:tcW w:w="1860" w:type="dxa"/>
            <w:vMerge w:val="restart"/>
            <w:shd w:val="clear" w:color="auto" w:fill="DEEAF6"/>
            <w:vAlign w:val="center"/>
          </w:tcPr>
          <w:p w14:paraId="1270802E" w14:textId="77777777" w:rsidR="00BB04E1" w:rsidRPr="00BB04E1" w:rsidRDefault="00BB04E1" w:rsidP="00BB04E1">
            <w:pPr>
              <w:spacing w:line="276" w:lineRule="auto"/>
              <w:rPr>
                <w:rFonts w:ascii="Arial" w:hAnsi="Arial" w:cs="Arial"/>
                <w:b/>
                <w:bCs/>
                <w:lang w:val="es-ES_tradnl"/>
              </w:rPr>
            </w:pPr>
            <w:r w:rsidRPr="00BB04E1">
              <w:rPr>
                <w:rFonts w:ascii="Arial" w:hAnsi="Arial" w:cs="Arial"/>
                <w:b/>
                <w:bCs/>
                <w:lang w:val="es-ES_tradnl"/>
              </w:rPr>
              <w:t>Evaluación externa</w:t>
            </w:r>
          </w:p>
        </w:tc>
        <w:tc>
          <w:tcPr>
            <w:tcW w:w="4040" w:type="dxa"/>
            <w:vAlign w:val="center"/>
          </w:tcPr>
          <w:p w14:paraId="00F2148F"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Evaluación entre 4,4 y 5,0</w:t>
            </w:r>
          </w:p>
        </w:tc>
        <w:tc>
          <w:tcPr>
            <w:tcW w:w="1512" w:type="dxa"/>
            <w:vAlign w:val="center"/>
          </w:tcPr>
          <w:p w14:paraId="620B5161"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45</w:t>
            </w:r>
          </w:p>
        </w:tc>
        <w:tc>
          <w:tcPr>
            <w:tcW w:w="1274" w:type="dxa"/>
            <w:vMerge w:val="restart"/>
            <w:vAlign w:val="center"/>
          </w:tcPr>
          <w:p w14:paraId="673DEADD"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45</w:t>
            </w:r>
          </w:p>
        </w:tc>
      </w:tr>
      <w:tr w:rsidR="00BB04E1" w:rsidRPr="00BB04E1" w14:paraId="4F1C0F8E" w14:textId="77777777" w:rsidTr="00BB04E1">
        <w:trPr>
          <w:trHeight w:val="82"/>
          <w:jc w:val="center"/>
        </w:trPr>
        <w:tc>
          <w:tcPr>
            <w:tcW w:w="1860" w:type="dxa"/>
            <w:vMerge/>
            <w:shd w:val="clear" w:color="auto" w:fill="DEEAF6"/>
            <w:vAlign w:val="center"/>
          </w:tcPr>
          <w:p w14:paraId="2BF5CCA4"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0FB86AB3"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Evaluación entre 3,8 y 4,3</w:t>
            </w:r>
          </w:p>
        </w:tc>
        <w:tc>
          <w:tcPr>
            <w:tcW w:w="1512" w:type="dxa"/>
            <w:vAlign w:val="center"/>
          </w:tcPr>
          <w:p w14:paraId="30E21491"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40</w:t>
            </w:r>
          </w:p>
        </w:tc>
        <w:tc>
          <w:tcPr>
            <w:tcW w:w="1274" w:type="dxa"/>
            <w:vMerge/>
            <w:vAlign w:val="center"/>
          </w:tcPr>
          <w:p w14:paraId="6C3BD9B6" w14:textId="77777777" w:rsidR="00BB04E1" w:rsidRPr="00BB04E1" w:rsidRDefault="00BB04E1" w:rsidP="00BB04E1">
            <w:pPr>
              <w:spacing w:line="276" w:lineRule="auto"/>
              <w:jc w:val="center"/>
              <w:rPr>
                <w:rFonts w:ascii="Arial" w:hAnsi="Arial" w:cs="Arial"/>
                <w:bCs/>
                <w:lang w:val="es-ES_tradnl"/>
              </w:rPr>
            </w:pPr>
          </w:p>
        </w:tc>
      </w:tr>
      <w:tr w:rsidR="00BB04E1" w:rsidRPr="00BB04E1" w14:paraId="4C2A96A4" w14:textId="77777777" w:rsidTr="00BB04E1">
        <w:trPr>
          <w:jc w:val="center"/>
        </w:trPr>
        <w:tc>
          <w:tcPr>
            <w:tcW w:w="1860" w:type="dxa"/>
            <w:vMerge w:val="restart"/>
            <w:shd w:val="clear" w:color="auto" w:fill="DEEAF6"/>
            <w:vAlign w:val="center"/>
          </w:tcPr>
          <w:p w14:paraId="028D9EEB" w14:textId="77777777" w:rsidR="00BB04E1" w:rsidRPr="00BB04E1" w:rsidRDefault="00BB04E1" w:rsidP="00BB04E1">
            <w:pPr>
              <w:spacing w:line="276" w:lineRule="auto"/>
              <w:rPr>
                <w:rFonts w:ascii="Arial" w:hAnsi="Arial" w:cs="Arial"/>
                <w:b/>
                <w:bCs/>
                <w:lang w:val="es-ES_tradnl"/>
              </w:rPr>
            </w:pPr>
            <w:r w:rsidRPr="00BB04E1">
              <w:rPr>
                <w:rFonts w:ascii="Arial" w:hAnsi="Arial" w:cs="Arial"/>
                <w:b/>
                <w:bCs/>
                <w:lang w:val="es-ES_tradnl"/>
              </w:rPr>
              <w:t xml:space="preserve">Productos </w:t>
            </w:r>
          </w:p>
        </w:tc>
        <w:tc>
          <w:tcPr>
            <w:tcW w:w="4040" w:type="dxa"/>
            <w:vAlign w:val="center"/>
          </w:tcPr>
          <w:p w14:paraId="0E16592B"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Patente de invención, variedad vegetal, libro resultado de investigación o artículo en revista Q1</w:t>
            </w:r>
          </w:p>
        </w:tc>
        <w:tc>
          <w:tcPr>
            <w:tcW w:w="1512" w:type="dxa"/>
            <w:vAlign w:val="center"/>
          </w:tcPr>
          <w:p w14:paraId="0A677828"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25</w:t>
            </w:r>
          </w:p>
        </w:tc>
        <w:tc>
          <w:tcPr>
            <w:tcW w:w="1274" w:type="dxa"/>
            <w:vMerge w:val="restart"/>
            <w:vAlign w:val="center"/>
          </w:tcPr>
          <w:p w14:paraId="3E793D1F"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25</w:t>
            </w:r>
          </w:p>
        </w:tc>
      </w:tr>
      <w:tr w:rsidR="00BB04E1" w:rsidRPr="00BB04E1" w14:paraId="2AE5C807" w14:textId="77777777" w:rsidTr="00BB04E1">
        <w:trPr>
          <w:jc w:val="center"/>
        </w:trPr>
        <w:tc>
          <w:tcPr>
            <w:tcW w:w="1860" w:type="dxa"/>
            <w:vMerge/>
            <w:shd w:val="clear" w:color="auto" w:fill="DEEAF6"/>
            <w:vAlign w:val="center"/>
          </w:tcPr>
          <w:p w14:paraId="18E1FD41"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30BD5AC4"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Artículo en revista Q2</w:t>
            </w:r>
          </w:p>
        </w:tc>
        <w:tc>
          <w:tcPr>
            <w:tcW w:w="1512" w:type="dxa"/>
            <w:vAlign w:val="center"/>
          </w:tcPr>
          <w:p w14:paraId="6B4FD4DC"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20</w:t>
            </w:r>
          </w:p>
        </w:tc>
        <w:tc>
          <w:tcPr>
            <w:tcW w:w="1274" w:type="dxa"/>
            <w:vMerge/>
            <w:vAlign w:val="center"/>
          </w:tcPr>
          <w:p w14:paraId="70A5FCF2" w14:textId="77777777" w:rsidR="00BB04E1" w:rsidRPr="00BB04E1" w:rsidRDefault="00BB04E1" w:rsidP="00BB04E1">
            <w:pPr>
              <w:spacing w:line="276" w:lineRule="auto"/>
              <w:jc w:val="center"/>
              <w:rPr>
                <w:rFonts w:ascii="Arial" w:hAnsi="Arial" w:cs="Arial"/>
                <w:bCs/>
                <w:lang w:val="es-ES_tradnl"/>
              </w:rPr>
            </w:pPr>
          </w:p>
        </w:tc>
      </w:tr>
      <w:tr w:rsidR="00BB04E1" w:rsidRPr="00BB04E1" w14:paraId="66D44640" w14:textId="77777777" w:rsidTr="00BB04E1">
        <w:trPr>
          <w:trHeight w:val="407"/>
          <w:jc w:val="center"/>
        </w:trPr>
        <w:tc>
          <w:tcPr>
            <w:tcW w:w="1860" w:type="dxa"/>
            <w:vMerge/>
            <w:shd w:val="clear" w:color="auto" w:fill="DEEAF6"/>
            <w:vAlign w:val="center"/>
          </w:tcPr>
          <w:p w14:paraId="4C376E9D"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059B4E1D"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 xml:space="preserve">Registro de </w:t>
            </w:r>
            <w:r w:rsidRPr="00BB04E1">
              <w:rPr>
                <w:rFonts w:ascii="Arial" w:hAnsi="Arial" w:cs="Arial"/>
                <w:bCs/>
                <w:i/>
                <w:iCs/>
                <w:lang w:val="es-ES_tradnl"/>
              </w:rPr>
              <w:t>software</w:t>
            </w:r>
            <w:r w:rsidRPr="00BB04E1">
              <w:rPr>
                <w:rFonts w:ascii="Arial" w:hAnsi="Arial" w:cs="Arial"/>
                <w:bCs/>
                <w:lang w:val="es-ES_tradnl"/>
              </w:rPr>
              <w:t>, diseño industrial o prototipo industrial</w:t>
            </w:r>
          </w:p>
        </w:tc>
        <w:tc>
          <w:tcPr>
            <w:tcW w:w="1512" w:type="dxa"/>
            <w:vAlign w:val="center"/>
          </w:tcPr>
          <w:p w14:paraId="3210502E"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15</w:t>
            </w:r>
          </w:p>
        </w:tc>
        <w:tc>
          <w:tcPr>
            <w:tcW w:w="1274" w:type="dxa"/>
            <w:vMerge/>
            <w:vAlign w:val="center"/>
          </w:tcPr>
          <w:p w14:paraId="36E0BD8B" w14:textId="77777777" w:rsidR="00BB04E1" w:rsidRPr="00BB04E1" w:rsidRDefault="00BB04E1" w:rsidP="00BB04E1">
            <w:pPr>
              <w:spacing w:line="276" w:lineRule="auto"/>
              <w:jc w:val="center"/>
              <w:rPr>
                <w:rFonts w:ascii="Arial" w:hAnsi="Arial" w:cs="Arial"/>
                <w:bCs/>
                <w:lang w:val="es-ES_tradnl"/>
              </w:rPr>
            </w:pPr>
          </w:p>
        </w:tc>
      </w:tr>
      <w:tr w:rsidR="00BB04E1" w:rsidRPr="00BB04E1" w14:paraId="25BDAAB7" w14:textId="77777777" w:rsidTr="00BB04E1">
        <w:trPr>
          <w:trHeight w:val="310"/>
          <w:jc w:val="center"/>
        </w:trPr>
        <w:tc>
          <w:tcPr>
            <w:tcW w:w="1860" w:type="dxa"/>
            <w:vMerge/>
            <w:shd w:val="clear" w:color="auto" w:fill="DEEAF6"/>
            <w:vAlign w:val="center"/>
          </w:tcPr>
          <w:p w14:paraId="7897ED66"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777B4E53"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Registro de obra o creación en artes, arquitectura y diseño producto de investigación</w:t>
            </w:r>
          </w:p>
        </w:tc>
        <w:tc>
          <w:tcPr>
            <w:tcW w:w="1512" w:type="dxa"/>
            <w:vAlign w:val="center"/>
          </w:tcPr>
          <w:p w14:paraId="5078B220"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14</w:t>
            </w:r>
          </w:p>
        </w:tc>
        <w:tc>
          <w:tcPr>
            <w:tcW w:w="1274" w:type="dxa"/>
            <w:vMerge/>
            <w:vAlign w:val="center"/>
          </w:tcPr>
          <w:p w14:paraId="415645B9" w14:textId="77777777" w:rsidR="00BB04E1" w:rsidRPr="00BB04E1" w:rsidRDefault="00BB04E1" w:rsidP="00BB04E1">
            <w:pPr>
              <w:spacing w:line="276" w:lineRule="auto"/>
              <w:jc w:val="center"/>
              <w:rPr>
                <w:rFonts w:ascii="Arial" w:hAnsi="Arial" w:cs="Arial"/>
                <w:bCs/>
                <w:lang w:val="es-ES_tradnl"/>
              </w:rPr>
            </w:pPr>
          </w:p>
        </w:tc>
      </w:tr>
      <w:tr w:rsidR="00BB04E1" w:rsidRPr="00BB04E1" w14:paraId="26AA9A71" w14:textId="77777777" w:rsidTr="00BB04E1">
        <w:trPr>
          <w:jc w:val="center"/>
        </w:trPr>
        <w:tc>
          <w:tcPr>
            <w:tcW w:w="1860" w:type="dxa"/>
            <w:vMerge/>
            <w:shd w:val="clear" w:color="auto" w:fill="DEEAF6"/>
            <w:vAlign w:val="center"/>
          </w:tcPr>
          <w:p w14:paraId="784B0685"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71460690"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Regulación, norma, reglamento o legislaciones producto de investigación</w:t>
            </w:r>
          </w:p>
        </w:tc>
        <w:tc>
          <w:tcPr>
            <w:tcW w:w="1512" w:type="dxa"/>
            <w:vAlign w:val="center"/>
          </w:tcPr>
          <w:p w14:paraId="2676B208"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14</w:t>
            </w:r>
          </w:p>
        </w:tc>
        <w:tc>
          <w:tcPr>
            <w:tcW w:w="1274" w:type="dxa"/>
            <w:vMerge/>
            <w:vAlign w:val="center"/>
          </w:tcPr>
          <w:p w14:paraId="3298B027" w14:textId="77777777" w:rsidR="00BB04E1" w:rsidRPr="00BB04E1" w:rsidRDefault="00BB04E1" w:rsidP="00BB04E1">
            <w:pPr>
              <w:spacing w:line="276" w:lineRule="auto"/>
              <w:jc w:val="center"/>
              <w:rPr>
                <w:rFonts w:ascii="Arial" w:hAnsi="Arial" w:cs="Arial"/>
                <w:bCs/>
                <w:lang w:val="es-ES_tradnl"/>
              </w:rPr>
            </w:pPr>
          </w:p>
        </w:tc>
      </w:tr>
      <w:tr w:rsidR="00BB04E1" w:rsidRPr="00BB04E1" w14:paraId="0751034F" w14:textId="77777777" w:rsidTr="00BB04E1">
        <w:trPr>
          <w:jc w:val="center"/>
        </w:trPr>
        <w:tc>
          <w:tcPr>
            <w:tcW w:w="1860" w:type="dxa"/>
            <w:vMerge/>
            <w:shd w:val="clear" w:color="auto" w:fill="DEEAF6"/>
            <w:vAlign w:val="center"/>
          </w:tcPr>
          <w:p w14:paraId="79F3A575"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131F737D"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Capítulo de libro resultado de investigación</w:t>
            </w:r>
          </w:p>
        </w:tc>
        <w:tc>
          <w:tcPr>
            <w:tcW w:w="1512" w:type="dxa"/>
            <w:vAlign w:val="center"/>
          </w:tcPr>
          <w:p w14:paraId="389E5129"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14</w:t>
            </w:r>
          </w:p>
        </w:tc>
        <w:tc>
          <w:tcPr>
            <w:tcW w:w="1274" w:type="dxa"/>
            <w:vMerge/>
            <w:vAlign w:val="center"/>
          </w:tcPr>
          <w:p w14:paraId="2C9C6810" w14:textId="77777777" w:rsidR="00BB04E1" w:rsidRPr="00BB04E1" w:rsidRDefault="00BB04E1" w:rsidP="00BB04E1">
            <w:pPr>
              <w:spacing w:line="276" w:lineRule="auto"/>
              <w:jc w:val="center"/>
              <w:rPr>
                <w:rFonts w:ascii="Arial" w:hAnsi="Arial" w:cs="Arial"/>
                <w:bCs/>
                <w:lang w:val="es-ES_tradnl"/>
              </w:rPr>
            </w:pPr>
          </w:p>
        </w:tc>
      </w:tr>
      <w:tr w:rsidR="00BB04E1" w:rsidRPr="00BB04E1" w14:paraId="58558609" w14:textId="77777777" w:rsidTr="00BB04E1">
        <w:trPr>
          <w:trHeight w:val="170"/>
          <w:jc w:val="center"/>
        </w:trPr>
        <w:tc>
          <w:tcPr>
            <w:tcW w:w="1860" w:type="dxa"/>
            <w:vMerge/>
            <w:shd w:val="clear" w:color="auto" w:fill="DEEAF6"/>
            <w:vAlign w:val="center"/>
          </w:tcPr>
          <w:p w14:paraId="49F8AAD7"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63BEDC56"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Artículo en revista Q3</w:t>
            </w:r>
          </w:p>
        </w:tc>
        <w:tc>
          <w:tcPr>
            <w:tcW w:w="1512" w:type="dxa"/>
            <w:vAlign w:val="center"/>
          </w:tcPr>
          <w:p w14:paraId="2C17AE1A"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14</w:t>
            </w:r>
          </w:p>
        </w:tc>
        <w:tc>
          <w:tcPr>
            <w:tcW w:w="1274" w:type="dxa"/>
            <w:vMerge/>
            <w:vAlign w:val="center"/>
          </w:tcPr>
          <w:p w14:paraId="237EF3A3" w14:textId="77777777" w:rsidR="00BB04E1" w:rsidRPr="00BB04E1" w:rsidRDefault="00BB04E1" w:rsidP="00BB04E1">
            <w:pPr>
              <w:spacing w:line="276" w:lineRule="auto"/>
              <w:jc w:val="center"/>
              <w:rPr>
                <w:rFonts w:ascii="Arial" w:hAnsi="Arial" w:cs="Arial"/>
                <w:bCs/>
                <w:lang w:val="es-ES_tradnl"/>
              </w:rPr>
            </w:pPr>
          </w:p>
        </w:tc>
      </w:tr>
      <w:tr w:rsidR="00BB04E1" w:rsidRPr="00BB04E1" w14:paraId="51A8C8FA" w14:textId="77777777" w:rsidTr="00BB04E1">
        <w:trPr>
          <w:jc w:val="center"/>
        </w:trPr>
        <w:tc>
          <w:tcPr>
            <w:tcW w:w="1860" w:type="dxa"/>
            <w:vMerge/>
            <w:shd w:val="clear" w:color="auto" w:fill="DEEAF6"/>
            <w:vAlign w:val="center"/>
          </w:tcPr>
          <w:p w14:paraId="6403EE98"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05E52992"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Artículo en revista Q4</w:t>
            </w:r>
          </w:p>
        </w:tc>
        <w:tc>
          <w:tcPr>
            <w:tcW w:w="1512" w:type="dxa"/>
            <w:vAlign w:val="center"/>
          </w:tcPr>
          <w:p w14:paraId="43786C2D"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10</w:t>
            </w:r>
          </w:p>
        </w:tc>
        <w:tc>
          <w:tcPr>
            <w:tcW w:w="1274" w:type="dxa"/>
            <w:vMerge/>
            <w:vAlign w:val="center"/>
          </w:tcPr>
          <w:p w14:paraId="7DDAE5A4" w14:textId="77777777" w:rsidR="00BB04E1" w:rsidRPr="00BB04E1" w:rsidRDefault="00BB04E1" w:rsidP="00BB04E1">
            <w:pPr>
              <w:spacing w:line="276" w:lineRule="auto"/>
              <w:jc w:val="center"/>
              <w:rPr>
                <w:rFonts w:ascii="Arial" w:hAnsi="Arial" w:cs="Arial"/>
                <w:bCs/>
                <w:lang w:val="es-ES_tradnl"/>
              </w:rPr>
            </w:pPr>
          </w:p>
        </w:tc>
      </w:tr>
      <w:tr w:rsidR="00BB04E1" w:rsidRPr="00BB04E1" w14:paraId="4C0C7C4B" w14:textId="77777777" w:rsidTr="00BB04E1">
        <w:trPr>
          <w:jc w:val="center"/>
        </w:trPr>
        <w:tc>
          <w:tcPr>
            <w:tcW w:w="1860" w:type="dxa"/>
            <w:vMerge w:val="restart"/>
            <w:shd w:val="clear" w:color="auto" w:fill="DEEAF6"/>
            <w:vAlign w:val="center"/>
          </w:tcPr>
          <w:p w14:paraId="5332F729" w14:textId="77777777" w:rsidR="00BB04E1" w:rsidRPr="00BB04E1" w:rsidRDefault="00BB04E1" w:rsidP="00BB04E1">
            <w:pPr>
              <w:spacing w:line="276" w:lineRule="auto"/>
              <w:rPr>
                <w:rFonts w:ascii="Arial" w:hAnsi="Arial" w:cs="Arial"/>
                <w:b/>
                <w:bCs/>
                <w:lang w:val="es-ES_tradnl"/>
              </w:rPr>
            </w:pPr>
            <w:r w:rsidRPr="00BB04E1">
              <w:rPr>
                <w:rFonts w:ascii="Arial" w:hAnsi="Arial" w:cs="Arial"/>
                <w:b/>
                <w:bCs/>
              </w:rPr>
              <w:t>Cofinanciación de la investigación</w:t>
            </w:r>
          </w:p>
        </w:tc>
        <w:tc>
          <w:tcPr>
            <w:tcW w:w="4040" w:type="dxa"/>
            <w:vAlign w:val="center"/>
          </w:tcPr>
          <w:p w14:paraId="6540BFA7"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Cofinanciación con IES nacionales</w:t>
            </w:r>
          </w:p>
        </w:tc>
        <w:tc>
          <w:tcPr>
            <w:tcW w:w="1512" w:type="dxa"/>
            <w:vAlign w:val="center"/>
          </w:tcPr>
          <w:p w14:paraId="000548C2"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10</w:t>
            </w:r>
          </w:p>
        </w:tc>
        <w:tc>
          <w:tcPr>
            <w:tcW w:w="1274" w:type="dxa"/>
            <w:vMerge w:val="restart"/>
            <w:vAlign w:val="center"/>
          </w:tcPr>
          <w:p w14:paraId="65C4DAD8"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15</w:t>
            </w:r>
          </w:p>
        </w:tc>
      </w:tr>
      <w:tr w:rsidR="00BB04E1" w:rsidRPr="00BB04E1" w14:paraId="5DBBA0D2" w14:textId="77777777" w:rsidTr="00BB04E1">
        <w:trPr>
          <w:jc w:val="center"/>
        </w:trPr>
        <w:tc>
          <w:tcPr>
            <w:tcW w:w="1860" w:type="dxa"/>
            <w:vMerge/>
            <w:shd w:val="clear" w:color="auto" w:fill="DEEAF6"/>
            <w:vAlign w:val="center"/>
          </w:tcPr>
          <w:p w14:paraId="16091933"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761865BB"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Cofinanciación internacional</w:t>
            </w:r>
          </w:p>
        </w:tc>
        <w:tc>
          <w:tcPr>
            <w:tcW w:w="1512" w:type="dxa"/>
            <w:vAlign w:val="center"/>
          </w:tcPr>
          <w:p w14:paraId="2103BD95"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rPr>
              <w:t>15</w:t>
            </w:r>
          </w:p>
        </w:tc>
        <w:tc>
          <w:tcPr>
            <w:tcW w:w="1274" w:type="dxa"/>
            <w:vMerge/>
            <w:vAlign w:val="center"/>
          </w:tcPr>
          <w:p w14:paraId="278CC057" w14:textId="77777777" w:rsidR="00BB04E1" w:rsidRPr="00BB04E1" w:rsidRDefault="00BB04E1" w:rsidP="00BB04E1">
            <w:pPr>
              <w:spacing w:line="276" w:lineRule="auto"/>
              <w:jc w:val="center"/>
              <w:rPr>
                <w:rFonts w:ascii="Arial" w:hAnsi="Arial" w:cs="Arial"/>
                <w:bCs/>
                <w:lang w:val="es-ES_tradnl"/>
              </w:rPr>
            </w:pPr>
          </w:p>
        </w:tc>
      </w:tr>
      <w:tr w:rsidR="00BB04E1" w:rsidRPr="00BB04E1" w14:paraId="170D501E" w14:textId="77777777" w:rsidTr="00BB04E1">
        <w:trPr>
          <w:jc w:val="center"/>
        </w:trPr>
        <w:tc>
          <w:tcPr>
            <w:tcW w:w="1860" w:type="dxa"/>
            <w:vMerge/>
            <w:shd w:val="clear" w:color="auto" w:fill="DEEAF6"/>
            <w:vAlign w:val="center"/>
          </w:tcPr>
          <w:p w14:paraId="0215829E"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0E409136"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Cofinanciación con empresas, estado o sociedad civil</w:t>
            </w:r>
          </w:p>
        </w:tc>
        <w:tc>
          <w:tcPr>
            <w:tcW w:w="1512" w:type="dxa"/>
            <w:vAlign w:val="center"/>
          </w:tcPr>
          <w:p w14:paraId="5E0F85BB"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rPr>
              <w:t>15</w:t>
            </w:r>
          </w:p>
        </w:tc>
        <w:tc>
          <w:tcPr>
            <w:tcW w:w="1274" w:type="dxa"/>
            <w:vMerge/>
            <w:vAlign w:val="center"/>
          </w:tcPr>
          <w:p w14:paraId="148A41DC" w14:textId="77777777" w:rsidR="00BB04E1" w:rsidRPr="00BB04E1" w:rsidRDefault="00BB04E1" w:rsidP="00BB04E1">
            <w:pPr>
              <w:spacing w:line="276" w:lineRule="auto"/>
              <w:jc w:val="center"/>
              <w:rPr>
                <w:rFonts w:ascii="Arial" w:hAnsi="Arial" w:cs="Arial"/>
                <w:bCs/>
                <w:lang w:val="es-ES_tradnl"/>
              </w:rPr>
            </w:pPr>
          </w:p>
        </w:tc>
      </w:tr>
      <w:tr w:rsidR="00BB04E1" w:rsidRPr="00BB04E1" w14:paraId="214F09DC" w14:textId="77777777" w:rsidTr="00BB04E1">
        <w:trPr>
          <w:jc w:val="center"/>
        </w:trPr>
        <w:tc>
          <w:tcPr>
            <w:tcW w:w="1860" w:type="dxa"/>
            <w:vMerge w:val="restart"/>
            <w:shd w:val="clear" w:color="auto" w:fill="DEEAF6"/>
            <w:vAlign w:val="center"/>
          </w:tcPr>
          <w:p w14:paraId="74C75567" w14:textId="77777777" w:rsidR="00BB04E1" w:rsidRPr="00BB04E1" w:rsidRDefault="00BB04E1" w:rsidP="00BB04E1">
            <w:pPr>
              <w:spacing w:line="276" w:lineRule="auto"/>
              <w:rPr>
                <w:rFonts w:ascii="Arial" w:hAnsi="Arial" w:cs="Arial"/>
                <w:b/>
                <w:bCs/>
                <w:lang w:val="es-ES_tradnl"/>
              </w:rPr>
            </w:pPr>
            <w:r w:rsidRPr="00BB04E1">
              <w:rPr>
                <w:rFonts w:ascii="Arial" w:hAnsi="Arial" w:cs="Arial"/>
                <w:b/>
                <w:bCs/>
                <w:lang w:val="es-ES_tradnl"/>
              </w:rPr>
              <w:t>Dirección de trabajos de grado</w:t>
            </w:r>
          </w:p>
        </w:tc>
        <w:tc>
          <w:tcPr>
            <w:tcW w:w="4040" w:type="dxa"/>
            <w:vAlign w:val="center"/>
          </w:tcPr>
          <w:p w14:paraId="1E244DB3"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Trabajo de pregrado</w:t>
            </w:r>
          </w:p>
        </w:tc>
        <w:tc>
          <w:tcPr>
            <w:tcW w:w="1512" w:type="dxa"/>
            <w:vAlign w:val="center"/>
          </w:tcPr>
          <w:p w14:paraId="71C59A79"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5</w:t>
            </w:r>
          </w:p>
        </w:tc>
        <w:tc>
          <w:tcPr>
            <w:tcW w:w="1274" w:type="dxa"/>
            <w:vMerge w:val="restart"/>
            <w:vAlign w:val="center"/>
          </w:tcPr>
          <w:p w14:paraId="44C41AFA" w14:textId="77777777" w:rsidR="00BB04E1" w:rsidRPr="00BB04E1" w:rsidRDefault="00BB04E1" w:rsidP="00BB04E1">
            <w:pPr>
              <w:spacing w:line="276" w:lineRule="auto"/>
              <w:jc w:val="both"/>
              <w:rPr>
                <w:rFonts w:ascii="Arial" w:hAnsi="Arial" w:cs="Arial"/>
                <w:bCs/>
                <w:lang w:val="es-ES_tradnl"/>
              </w:rPr>
            </w:pPr>
          </w:p>
          <w:p w14:paraId="324BCEF3"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10</w:t>
            </w:r>
          </w:p>
        </w:tc>
      </w:tr>
      <w:tr w:rsidR="00BB04E1" w:rsidRPr="00BB04E1" w14:paraId="4A7D5407" w14:textId="77777777" w:rsidTr="00BB04E1">
        <w:trPr>
          <w:trHeight w:val="170"/>
          <w:jc w:val="center"/>
        </w:trPr>
        <w:tc>
          <w:tcPr>
            <w:tcW w:w="1860" w:type="dxa"/>
            <w:vMerge/>
            <w:shd w:val="clear" w:color="auto" w:fill="DEEAF6"/>
            <w:vAlign w:val="center"/>
          </w:tcPr>
          <w:p w14:paraId="7039FEA2" w14:textId="77777777" w:rsidR="00BB04E1" w:rsidRPr="00BB04E1" w:rsidRDefault="00BB04E1" w:rsidP="00BB04E1">
            <w:pPr>
              <w:spacing w:line="276" w:lineRule="auto"/>
              <w:rPr>
                <w:rFonts w:ascii="Arial" w:hAnsi="Arial" w:cs="Arial"/>
                <w:b/>
                <w:bCs/>
                <w:lang w:val="es-ES_tradnl"/>
              </w:rPr>
            </w:pPr>
          </w:p>
        </w:tc>
        <w:tc>
          <w:tcPr>
            <w:tcW w:w="4040" w:type="dxa"/>
            <w:vAlign w:val="center"/>
          </w:tcPr>
          <w:p w14:paraId="7BEA7227"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Trabajo de maestría o doctorado</w:t>
            </w:r>
          </w:p>
        </w:tc>
        <w:tc>
          <w:tcPr>
            <w:tcW w:w="1512" w:type="dxa"/>
            <w:vAlign w:val="center"/>
          </w:tcPr>
          <w:p w14:paraId="6C2A322F"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10</w:t>
            </w:r>
          </w:p>
        </w:tc>
        <w:tc>
          <w:tcPr>
            <w:tcW w:w="1274" w:type="dxa"/>
            <w:vMerge/>
            <w:vAlign w:val="center"/>
          </w:tcPr>
          <w:p w14:paraId="29D42432" w14:textId="77777777" w:rsidR="00BB04E1" w:rsidRPr="00BB04E1" w:rsidRDefault="00BB04E1" w:rsidP="00BB04E1">
            <w:pPr>
              <w:spacing w:line="276" w:lineRule="auto"/>
              <w:jc w:val="center"/>
              <w:rPr>
                <w:rFonts w:ascii="Arial" w:hAnsi="Arial" w:cs="Arial"/>
                <w:bCs/>
                <w:lang w:val="es-ES_tradnl"/>
              </w:rPr>
            </w:pPr>
          </w:p>
        </w:tc>
      </w:tr>
      <w:tr w:rsidR="00BB04E1" w:rsidRPr="00BB04E1" w14:paraId="18A40BDF" w14:textId="77777777" w:rsidTr="00BB04E1">
        <w:trPr>
          <w:trHeight w:val="69"/>
          <w:jc w:val="center"/>
        </w:trPr>
        <w:tc>
          <w:tcPr>
            <w:tcW w:w="1860" w:type="dxa"/>
            <w:vMerge w:val="restart"/>
            <w:shd w:val="clear" w:color="auto" w:fill="DEEAF6"/>
            <w:vAlign w:val="center"/>
          </w:tcPr>
          <w:p w14:paraId="450D5D6B" w14:textId="77777777" w:rsidR="00BB04E1" w:rsidRPr="00BB04E1" w:rsidRDefault="00BB04E1" w:rsidP="00BB04E1">
            <w:pPr>
              <w:spacing w:line="276" w:lineRule="auto"/>
              <w:rPr>
                <w:rFonts w:ascii="Arial" w:hAnsi="Arial" w:cs="Arial"/>
                <w:b/>
              </w:rPr>
            </w:pPr>
            <w:r w:rsidRPr="00BB04E1">
              <w:rPr>
                <w:rFonts w:ascii="Arial" w:hAnsi="Arial" w:cs="Arial"/>
                <w:b/>
                <w:lang w:val="es-ES_tradnl"/>
              </w:rPr>
              <w:t>Articulación directa con enfoques estratégicos</w:t>
            </w:r>
          </w:p>
        </w:tc>
        <w:tc>
          <w:tcPr>
            <w:tcW w:w="4040" w:type="dxa"/>
            <w:vAlign w:val="center"/>
          </w:tcPr>
          <w:p w14:paraId="2CC5B9A6" w14:textId="77777777" w:rsidR="00BB04E1" w:rsidRPr="00BB04E1" w:rsidRDefault="00BB04E1" w:rsidP="00BB04E1">
            <w:pPr>
              <w:spacing w:line="276" w:lineRule="auto"/>
              <w:rPr>
                <w:rFonts w:ascii="Arial" w:hAnsi="Arial" w:cs="Arial"/>
                <w:bCs/>
              </w:rPr>
            </w:pPr>
            <w:r w:rsidRPr="00BB04E1">
              <w:rPr>
                <w:rFonts w:ascii="Arial" w:hAnsi="Arial" w:cs="Arial"/>
                <w:bCs/>
              </w:rPr>
              <w:t>Relación directa con uno o varios ODS, relacionando metas específicas a las que contribuye</w:t>
            </w:r>
          </w:p>
        </w:tc>
        <w:tc>
          <w:tcPr>
            <w:tcW w:w="1512" w:type="dxa"/>
            <w:vAlign w:val="center"/>
          </w:tcPr>
          <w:p w14:paraId="386FDEBC" w14:textId="77777777" w:rsidR="00BB04E1" w:rsidRPr="00BB04E1" w:rsidRDefault="00BB04E1" w:rsidP="00BB04E1">
            <w:pPr>
              <w:spacing w:line="276" w:lineRule="auto"/>
              <w:jc w:val="center"/>
              <w:rPr>
                <w:rFonts w:ascii="Arial" w:hAnsi="Arial" w:cs="Arial"/>
                <w:bCs/>
              </w:rPr>
            </w:pPr>
            <w:r w:rsidRPr="00BB04E1">
              <w:rPr>
                <w:rFonts w:ascii="Arial" w:hAnsi="Arial" w:cs="Arial"/>
                <w:bCs/>
              </w:rPr>
              <w:t>3</w:t>
            </w:r>
          </w:p>
        </w:tc>
        <w:tc>
          <w:tcPr>
            <w:tcW w:w="1274" w:type="dxa"/>
            <w:vMerge w:val="restart"/>
            <w:vAlign w:val="center"/>
          </w:tcPr>
          <w:p w14:paraId="36C0AC70" w14:textId="77777777" w:rsidR="00BB04E1" w:rsidRPr="00BB04E1" w:rsidRDefault="00BB04E1" w:rsidP="00BB04E1">
            <w:pPr>
              <w:spacing w:line="276" w:lineRule="auto"/>
              <w:jc w:val="center"/>
              <w:rPr>
                <w:rFonts w:ascii="Arial" w:hAnsi="Arial" w:cs="Arial"/>
                <w:bCs/>
              </w:rPr>
            </w:pPr>
            <w:r w:rsidRPr="00BB04E1">
              <w:rPr>
                <w:rFonts w:ascii="Arial" w:hAnsi="Arial" w:cs="Arial"/>
                <w:bCs/>
              </w:rPr>
              <w:t>3</w:t>
            </w:r>
          </w:p>
        </w:tc>
      </w:tr>
      <w:tr w:rsidR="00BB04E1" w:rsidRPr="00BB04E1" w14:paraId="4F0253BF" w14:textId="77777777" w:rsidTr="00BB04E1">
        <w:trPr>
          <w:trHeight w:val="325"/>
          <w:jc w:val="center"/>
        </w:trPr>
        <w:tc>
          <w:tcPr>
            <w:tcW w:w="1860" w:type="dxa"/>
            <w:vMerge/>
            <w:shd w:val="clear" w:color="auto" w:fill="DEEAF6"/>
            <w:vAlign w:val="center"/>
          </w:tcPr>
          <w:p w14:paraId="686832EA" w14:textId="77777777" w:rsidR="00BB04E1" w:rsidRPr="00BB04E1" w:rsidRDefault="00BB04E1" w:rsidP="00BB04E1">
            <w:pPr>
              <w:spacing w:line="276" w:lineRule="auto"/>
              <w:rPr>
                <w:rFonts w:ascii="Arial" w:hAnsi="Arial" w:cs="Arial"/>
                <w:b/>
                <w:bCs/>
              </w:rPr>
            </w:pPr>
          </w:p>
        </w:tc>
        <w:tc>
          <w:tcPr>
            <w:tcW w:w="4040" w:type="dxa"/>
            <w:vAlign w:val="center"/>
          </w:tcPr>
          <w:p w14:paraId="00763119" w14:textId="77777777" w:rsidR="00BB04E1" w:rsidRPr="00BB04E1" w:rsidRDefault="00BB04E1" w:rsidP="00BB04E1">
            <w:pPr>
              <w:spacing w:line="276" w:lineRule="auto"/>
              <w:rPr>
                <w:rFonts w:ascii="Arial" w:hAnsi="Arial" w:cs="Arial"/>
                <w:bCs/>
              </w:rPr>
            </w:pPr>
            <w:r w:rsidRPr="00BB04E1">
              <w:rPr>
                <w:rFonts w:ascii="Arial" w:hAnsi="Arial" w:cs="Arial"/>
                <w:bCs/>
                <w:lang w:val="es-ES_tradnl"/>
              </w:rPr>
              <w:t xml:space="preserve">Proyecto integrado a la agenda del </w:t>
            </w:r>
            <w:r w:rsidRPr="00BB04E1">
              <w:rPr>
                <w:rFonts w:ascii="Arial" w:hAnsi="Arial" w:cs="Arial"/>
              </w:rPr>
              <w:t>SNCTeI</w:t>
            </w:r>
            <w:r w:rsidRPr="00BB04E1">
              <w:rPr>
                <w:rFonts w:ascii="Arial" w:hAnsi="Arial" w:cs="Arial"/>
                <w:bCs/>
                <w:lang w:val="es-ES_tradnl"/>
              </w:rPr>
              <w:t xml:space="preserve"> para Caldas y Manizales (Sector </w:t>
            </w:r>
            <w:r w:rsidRPr="00BB04E1">
              <w:rPr>
                <w:rFonts w:ascii="Arial" w:hAnsi="Arial" w:cs="Arial"/>
                <w:lang w:val="es-ES_tradnl"/>
              </w:rPr>
              <w:t>metalmecánico, turismo, confecciones, TIC, biotecnología, café, musáceas, cítricos y lácteos)</w:t>
            </w:r>
          </w:p>
        </w:tc>
        <w:tc>
          <w:tcPr>
            <w:tcW w:w="1512" w:type="dxa"/>
            <w:vAlign w:val="center"/>
          </w:tcPr>
          <w:p w14:paraId="514649BF" w14:textId="77777777" w:rsidR="00BB04E1" w:rsidRPr="00BB04E1" w:rsidRDefault="00BB04E1" w:rsidP="00BB04E1">
            <w:pPr>
              <w:spacing w:line="276" w:lineRule="auto"/>
              <w:jc w:val="center"/>
              <w:rPr>
                <w:rFonts w:ascii="Arial" w:hAnsi="Arial" w:cs="Arial"/>
                <w:bCs/>
              </w:rPr>
            </w:pPr>
            <w:r w:rsidRPr="00BB04E1">
              <w:rPr>
                <w:rFonts w:ascii="Arial" w:hAnsi="Arial" w:cs="Arial"/>
                <w:bCs/>
              </w:rPr>
              <w:t>3</w:t>
            </w:r>
          </w:p>
        </w:tc>
        <w:tc>
          <w:tcPr>
            <w:tcW w:w="1274" w:type="dxa"/>
            <w:vMerge/>
            <w:vAlign w:val="center"/>
          </w:tcPr>
          <w:p w14:paraId="1088110A" w14:textId="77777777" w:rsidR="00BB04E1" w:rsidRPr="00BB04E1" w:rsidRDefault="00BB04E1" w:rsidP="00BB04E1">
            <w:pPr>
              <w:spacing w:line="276" w:lineRule="auto"/>
              <w:jc w:val="center"/>
              <w:rPr>
                <w:rFonts w:ascii="Arial" w:hAnsi="Arial" w:cs="Arial"/>
                <w:bCs/>
              </w:rPr>
            </w:pPr>
          </w:p>
        </w:tc>
      </w:tr>
      <w:tr w:rsidR="00BB04E1" w:rsidRPr="00BB04E1" w14:paraId="06425F5E" w14:textId="77777777" w:rsidTr="00BB04E1">
        <w:trPr>
          <w:trHeight w:val="585"/>
          <w:jc w:val="center"/>
        </w:trPr>
        <w:tc>
          <w:tcPr>
            <w:tcW w:w="1860" w:type="dxa"/>
            <w:vMerge/>
            <w:shd w:val="clear" w:color="auto" w:fill="DEEAF6"/>
            <w:vAlign w:val="center"/>
          </w:tcPr>
          <w:p w14:paraId="2753992F" w14:textId="77777777" w:rsidR="00BB04E1" w:rsidRPr="00BB04E1" w:rsidRDefault="00BB04E1" w:rsidP="00BB04E1">
            <w:pPr>
              <w:spacing w:line="276" w:lineRule="auto"/>
              <w:rPr>
                <w:rFonts w:ascii="Arial" w:hAnsi="Arial" w:cs="Arial"/>
                <w:b/>
                <w:bCs/>
              </w:rPr>
            </w:pPr>
          </w:p>
        </w:tc>
        <w:tc>
          <w:tcPr>
            <w:tcW w:w="4040" w:type="dxa"/>
            <w:vAlign w:val="center"/>
          </w:tcPr>
          <w:p w14:paraId="4D286EE6" w14:textId="77777777" w:rsidR="00BB04E1" w:rsidRPr="00BB04E1" w:rsidRDefault="00BB04E1" w:rsidP="00BB04E1">
            <w:pPr>
              <w:spacing w:line="276" w:lineRule="auto"/>
              <w:rPr>
                <w:rFonts w:ascii="Arial" w:hAnsi="Arial" w:cs="Arial"/>
                <w:bCs/>
              </w:rPr>
            </w:pPr>
            <w:r w:rsidRPr="00BB04E1">
              <w:rPr>
                <w:rFonts w:ascii="Arial" w:hAnsi="Arial" w:cs="Arial"/>
                <w:bCs/>
                <w:lang w:val="es-ES_tradnl"/>
              </w:rPr>
              <w:t>Relación directa del proyecto con política de apropiación social del SNCTeI, Extensión, Proyección Social y Emprendimiento</w:t>
            </w:r>
          </w:p>
        </w:tc>
        <w:tc>
          <w:tcPr>
            <w:tcW w:w="1512" w:type="dxa"/>
            <w:vAlign w:val="center"/>
          </w:tcPr>
          <w:p w14:paraId="23334AB1" w14:textId="77777777" w:rsidR="00BB04E1" w:rsidRPr="00BB04E1" w:rsidRDefault="00BB04E1" w:rsidP="00BB04E1">
            <w:pPr>
              <w:spacing w:line="276" w:lineRule="auto"/>
              <w:jc w:val="center"/>
              <w:rPr>
                <w:rFonts w:ascii="Arial" w:hAnsi="Arial" w:cs="Arial"/>
                <w:bCs/>
              </w:rPr>
            </w:pPr>
            <w:r w:rsidRPr="00BB04E1">
              <w:rPr>
                <w:rFonts w:ascii="Arial" w:hAnsi="Arial" w:cs="Arial"/>
                <w:bCs/>
              </w:rPr>
              <w:t>3</w:t>
            </w:r>
          </w:p>
        </w:tc>
        <w:tc>
          <w:tcPr>
            <w:tcW w:w="1274" w:type="dxa"/>
            <w:vMerge/>
            <w:vAlign w:val="center"/>
          </w:tcPr>
          <w:p w14:paraId="01C539AD" w14:textId="77777777" w:rsidR="00BB04E1" w:rsidRPr="00BB04E1" w:rsidRDefault="00BB04E1" w:rsidP="00BB04E1">
            <w:pPr>
              <w:spacing w:line="276" w:lineRule="auto"/>
              <w:jc w:val="center"/>
              <w:rPr>
                <w:rFonts w:ascii="Arial" w:hAnsi="Arial" w:cs="Arial"/>
                <w:bCs/>
              </w:rPr>
            </w:pPr>
          </w:p>
        </w:tc>
      </w:tr>
      <w:tr w:rsidR="00BB04E1" w:rsidRPr="00BB04E1" w14:paraId="511F28D2" w14:textId="77777777" w:rsidTr="00BB04E1">
        <w:trPr>
          <w:trHeight w:val="325"/>
          <w:jc w:val="center"/>
        </w:trPr>
        <w:tc>
          <w:tcPr>
            <w:tcW w:w="1860" w:type="dxa"/>
            <w:vMerge/>
            <w:shd w:val="clear" w:color="auto" w:fill="DEEAF6"/>
            <w:vAlign w:val="center"/>
          </w:tcPr>
          <w:p w14:paraId="3B51517F" w14:textId="77777777" w:rsidR="00BB04E1" w:rsidRPr="00BB04E1" w:rsidRDefault="00BB04E1" w:rsidP="00BB04E1">
            <w:pPr>
              <w:spacing w:line="276" w:lineRule="auto"/>
              <w:rPr>
                <w:rFonts w:ascii="Arial" w:hAnsi="Arial" w:cs="Arial"/>
                <w:b/>
                <w:bCs/>
              </w:rPr>
            </w:pPr>
          </w:p>
        </w:tc>
        <w:tc>
          <w:tcPr>
            <w:tcW w:w="4040" w:type="dxa"/>
            <w:vAlign w:val="center"/>
          </w:tcPr>
          <w:p w14:paraId="39B05663" w14:textId="77777777" w:rsidR="00BB04E1" w:rsidRPr="00BB04E1" w:rsidRDefault="00BB04E1" w:rsidP="00BB04E1">
            <w:pPr>
              <w:spacing w:line="276" w:lineRule="auto"/>
              <w:rPr>
                <w:rFonts w:ascii="Arial" w:hAnsi="Arial" w:cs="Arial"/>
                <w:bCs/>
              </w:rPr>
            </w:pPr>
            <w:r w:rsidRPr="00BB04E1">
              <w:rPr>
                <w:rFonts w:ascii="Arial" w:hAnsi="Arial" w:cs="Arial"/>
                <w:bCs/>
              </w:rPr>
              <w:t>Proyecto relacionado directamente con la sostenibilidad de la salud pública</w:t>
            </w:r>
          </w:p>
        </w:tc>
        <w:tc>
          <w:tcPr>
            <w:tcW w:w="1512" w:type="dxa"/>
            <w:vAlign w:val="center"/>
          </w:tcPr>
          <w:p w14:paraId="3CEED5AD" w14:textId="77777777" w:rsidR="00BB04E1" w:rsidRPr="00BB04E1" w:rsidRDefault="00BB04E1" w:rsidP="00BB04E1">
            <w:pPr>
              <w:spacing w:line="276" w:lineRule="auto"/>
              <w:jc w:val="center"/>
              <w:rPr>
                <w:rFonts w:ascii="Arial" w:hAnsi="Arial" w:cs="Arial"/>
                <w:bCs/>
              </w:rPr>
            </w:pPr>
            <w:r w:rsidRPr="00BB04E1">
              <w:rPr>
                <w:rFonts w:ascii="Arial" w:hAnsi="Arial" w:cs="Arial"/>
                <w:bCs/>
              </w:rPr>
              <w:t>3</w:t>
            </w:r>
          </w:p>
        </w:tc>
        <w:tc>
          <w:tcPr>
            <w:tcW w:w="1274" w:type="dxa"/>
            <w:vMerge/>
            <w:vAlign w:val="center"/>
          </w:tcPr>
          <w:p w14:paraId="31883327" w14:textId="77777777" w:rsidR="00BB04E1" w:rsidRPr="00BB04E1" w:rsidRDefault="00BB04E1" w:rsidP="00BB04E1">
            <w:pPr>
              <w:spacing w:line="276" w:lineRule="auto"/>
              <w:jc w:val="center"/>
              <w:rPr>
                <w:rFonts w:ascii="Arial" w:hAnsi="Arial" w:cs="Arial"/>
                <w:bCs/>
              </w:rPr>
            </w:pPr>
          </w:p>
        </w:tc>
      </w:tr>
      <w:tr w:rsidR="00BB04E1" w:rsidRPr="00BB04E1" w14:paraId="1034C011" w14:textId="77777777" w:rsidTr="00BB04E1">
        <w:trPr>
          <w:trHeight w:val="69"/>
          <w:jc w:val="center"/>
        </w:trPr>
        <w:tc>
          <w:tcPr>
            <w:tcW w:w="1860" w:type="dxa"/>
            <w:vMerge w:val="restart"/>
            <w:shd w:val="clear" w:color="auto" w:fill="DEEAF6"/>
            <w:vAlign w:val="center"/>
          </w:tcPr>
          <w:p w14:paraId="336DEF55" w14:textId="77777777" w:rsidR="00BB04E1" w:rsidRPr="00BB04E1" w:rsidRDefault="00BB04E1" w:rsidP="00BB04E1">
            <w:pPr>
              <w:spacing w:line="276" w:lineRule="auto"/>
              <w:rPr>
                <w:rFonts w:ascii="Arial" w:hAnsi="Arial" w:cs="Arial"/>
                <w:b/>
                <w:bCs/>
                <w:lang w:val="es-ES_tradnl"/>
              </w:rPr>
            </w:pPr>
            <w:r w:rsidRPr="00BB04E1">
              <w:rPr>
                <w:rFonts w:ascii="Arial" w:hAnsi="Arial" w:cs="Arial"/>
                <w:b/>
                <w:bCs/>
                <w:lang w:val="es-ES_tradnl"/>
              </w:rPr>
              <w:t>Otros</w:t>
            </w:r>
          </w:p>
        </w:tc>
        <w:tc>
          <w:tcPr>
            <w:tcW w:w="4040" w:type="dxa"/>
            <w:vAlign w:val="center"/>
          </w:tcPr>
          <w:p w14:paraId="1B837110" w14:textId="77777777" w:rsidR="00BB04E1" w:rsidRPr="00BB04E1" w:rsidRDefault="00BB04E1" w:rsidP="00BB04E1">
            <w:pPr>
              <w:spacing w:line="276" w:lineRule="auto"/>
              <w:rPr>
                <w:rFonts w:ascii="Arial" w:hAnsi="Arial" w:cs="Arial"/>
                <w:bCs/>
                <w:strike/>
                <w:lang w:val="es-ES_tradnl"/>
              </w:rPr>
            </w:pPr>
            <w:r w:rsidRPr="00BB04E1">
              <w:rPr>
                <w:rFonts w:ascii="Arial" w:hAnsi="Arial" w:cs="Arial"/>
                <w:bCs/>
              </w:rPr>
              <w:t xml:space="preserve">Articulación directa del proyecto </w:t>
            </w:r>
            <w:r w:rsidRPr="00BB04E1">
              <w:rPr>
                <w:rFonts w:ascii="Arial" w:hAnsi="Arial" w:cs="Arial"/>
                <w:bCs/>
              </w:rPr>
              <w:lastRenderedPageBreak/>
              <w:t>con Bienestar Universitario y Pastoral</w:t>
            </w:r>
          </w:p>
        </w:tc>
        <w:tc>
          <w:tcPr>
            <w:tcW w:w="1512" w:type="dxa"/>
            <w:vAlign w:val="center"/>
          </w:tcPr>
          <w:p w14:paraId="1C953CD8"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lastRenderedPageBreak/>
              <w:t>2</w:t>
            </w:r>
          </w:p>
        </w:tc>
        <w:tc>
          <w:tcPr>
            <w:tcW w:w="1274" w:type="dxa"/>
            <w:vMerge w:val="restart"/>
            <w:vAlign w:val="center"/>
          </w:tcPr>
          <w:p w14:paraId="244BEFA1"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w:t>
            </w:r>
          </w:p>
        </w:tc>
      </w:tr>
      <w:tr w:rsidR="00BB04E1" w:rsidRPr="00BB04E1" w14:paraId="796B7954" w14:textId="77777777" w:rsidTr="00BB04E1">
        <w:trPr>
          <w:trHeight w:val="282"/>
          <w:jc w:val="center"/>
        </w:trPr>
        <w:tc>
          <w:tcPr>
            <w:tcW w:w="1860" w:type="dxa"/>
            <w:vMerge/>
            <w:shd w:val="clear" w:color="auto" w:fill="DEEAF6"/>
          </w:tcPr>
          <w:p w14:paraId="52B91814" w14:textId="77777777" w:rsidR="00BB04E1" w:rsidRPr="00BB04E1" w:rsidRDefault="00BB04E1" w:rsidP="00BB04E1">
            <w:pPr>
              <w:spacing w:line="276" w:lineRule="auto"/>
              <w:jc w:val="both"/>
              <w:rPr>
                <w:rFonts w:ascii="Arial" w:hAnsi="Arial" w:cs="Arial"/>
                <w:b/>
                <w:bCs/>
                <w:lang w:val="es-ES_tradnl"/>
              </w:rPr>
            </w:pPr>
          </w:p>
        </w:tc>
        <w:tc>
          <w:tcPr>
            <w:tcW w:w="4040" w:type="dxa"/>
            <w:vAlign w:val="center"/>
          </w:tcPr>
          <w:p w14:paraId="21DD912F"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Articulación directa del proyecto con la innovación y calidad en la práctica docente</w:t>
            </w:r>
          </w:p>
        </w:tc>
        <w:tc>
          <w:tcPr>
            <w:tcW w:w="1512" w:type="dxa"/>
            <w:vAlign w:val="center"/>
          </w:tcPr>
          <w:p w14:paraId="4C176A5A"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w:t>
            </w:r>
          </w:p>
        </w:tc>
        <w:tc>
          <w:tcPr>
            <w:tcW w:w="1274" w:type="dxa"/>
            <w:vMerge/>
          </w:tcPr>
          <w:p w14:paraId="3957D3F7" w14:textId="77777777" w:rsidR="00BB04E1" w:rsidRPr="00BB04E1" w:rsidRDefault="00BB04E1" w:rsidP="00BB04E1">
            <w:pPr>
              <w:spacing w:line="276" w:lineRule="auto"/>
              <w:jc w:val="center"/>
              <w:rPr>
                <w:rFonts w:ascii="Arial" w:hAnsi="Arial" w:cs="Arial"/>
                <w:bCs/>
                <w:lang w:val="es-ES_tradnl"/>
              </w:rPr>
            </w:pPr>
          </w:p>
        </w:tc>
      </w:tr>
      <w:tr w:rsidR="00BB04E1" w:rsidRPr="00BB04E1" w14:paraId="7C91B433" w14:textId="77777777" w:rsidTr="00BB04E1">
        <w:trPr>
          <w:trHeight w:val="563"/>
          <w:jc w:val="center"/>
        </w:trPr>
        <w:tc>
          <w:tcPr>
            <w:tcW w:w="1860" w:type="dxa"/>
            <w:vMerge/>
            <w:shd w:val="clear" w:color="auto" w:fill="DEEAF6"/>
          </w:tcPr>
          <w:p w14:paraId="2B1A7A1D" w14:textId="77777777" w:rsidR="00BB04E1" w:rsidRPr="00BB04E1" w:rsidRDefault="00BB04E1" w:rsidP="00BB04E1">
            <w:pPr>
              <w:spacing w:line="276" w:lineRule="auto"/>
              <w:jc w:val="both"/>
              <w:rPr>
                <w:rFonts w:ascii="Arial" w:hAnsi="Arial" w:cs="Arial"/>
                <w:b/>
                <w:bCs/>
                <w:lang w:val="es-ES_tradnl"/>
              </w:rPr>
            </w:pPr>
          </w:p>
        </w:tc>
        <w:tc>
          <w:tcPr>
            <w:tcW w:w="4040" w:type="dxa"/>
            <w:vAlign w:val="center"/>
          </w:tcPr>
          <w:p w14:paraId="31CB61E9"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Articulación directa del proyecto con el PEU y el PDI</w:t>
            </w:r>
          </w:p>
        </w:tc>
        <w:tc>
          <w:tcPr>
            <w:tcW w:w="1512" w:type="dxa"/>
            <w:vAlign w:val="center"/>
          </w:tcPr>
          <w:p w14:paraId="6277E409"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w:t>
            </w:r>
          </w:p>
        </w:tc>
        <w:tc>
          <w:tcPr>
            <w:tcW w:w="1274" w:type="dxa"/>
            <w:vMerge/>
          </w:tcPr>
          <w:p w14:paraId="2C74168C" w14:textId="77777777" w:rsidR="00BB04E1" w:rsidRPr="00BB04E1" w:rsidRDefault="00BB04E1" w:rsidP="00BB04E1">
            <w:pPr>
              <w:spacing w:line="276" w:lineRule="auto"/>
              <w:jc w:val="center"/>
              <w:rPr>
                <w:rFonts w:ascii="Arial" w:hAnsi="Arial" w:cs="Arial"/>
                <w:bCs/>
                <w:lang w:val="es-ES_tradnl"/>
              </w:rPr>
            </w:pPr>
          </w:p>
        </w:tc>
      </w:tr>
      <w:tr w:rsidR="00BB04E1" w:rsidRPr="00BB04E1" w14:paraId="46BFD3E5" w14:textId="77777777" w:rsidTr="00BB04E1">
        <w:trPr>
          <w:trHeight w:val="282"/>
          <w:jc w:val="center"/>
        </w:trPr>
        <w:tc>
          <w:tcPr>
            <w:tcW w:w="1860" w:type="dxa"/>
            <w:vMerge/>
            <w:shd w:val="clear" w:color="auto" w:fill="DEEAF6"/>
          </w:tcPr>
          <w:p w14:paraId="7CBB0355" w14:textId="77777777" w:rsidR="00BB04E1" w:rsidRPr="00BB04E1" w:rsidRDefault="00BB04E1" w:rsidP="00BB04E1">
            <w:pPr>
              <w:spacing w:line="276" w:lineRule="auto"/>
              <w:jc w:val="both"/>
              <w:rPr>
                <w:rFonts w:ascii="Arial" w:hAnsi="Arial" w:cs="Arial"/>
                <w:b/>
                <w:bCs/>
                <w:lang w:val="es-ES_tradnl"/>
              </w:rPr>
            </w:pPr>
          </w:p>
        </w:tc>
        <w:tc>
          <w:tcPr>
            <w:tcW w:w="4040" w:type="dxa"/>
            <w:vAlign w:val="center"/>
          </w:tcPr>
          <w:p w14:paraId="2D7BC8FE"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Articulación directa del proyecto con procesos de mejoramiento en pruebas Saber Pro</w:t>
            </w:r>
          </w:p>
        </w:tc>
        <w:tc>
          <w:tcPr>
            <w:tcW w:w="1512" w:type="dxa"/>
            <w:vAlign w:val="center"/>
          </w:tcPr>
          <w:p w14:paraId="00DA8E85"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w:t>
            </w:r>
          </w:p>
        </w:tc>
        <w:tc>
          <w:tcPr>
            <w:tcW w:w="1274" w:type="dxa"/>
            <w:vMerge/>
          </w:tcPr>
          <w:p w14:paraId="5B9A3A6A" w14:textId="77777777" w:rsidR="00BB04E1" w:rsidRPr="00BB04E1" w:rsidRDefault="00BB04E1" w:rsidP="00BB04E1">
            <w:pPr>
              <w:spacing w:line="276" w:lineRule="auto"/>
              <w:jc w:val="center"/>
              <w:rPr>
                <w:rFonts w:ascii="Arial" w:hAnsi="Arial" w:cs="Arial"/>
                <w:bCs/>
                <w:lang w:val="es-ES_tradnl"/>
              </w:rPr>
            </w:pPr>
          </w:p>
        </w:tc>
      </w:tr>
      <w:tr w:rsidR="00BB04E1" w:rsidRPr="00BB04E1" w14:paraId="75A567EE" w14:textId="77777777" w:rsidTr="00BB04E1">
        <w:trPr>
          <w:trHeight w:val="82"/>
          <w:jc w:val="center"/>
        </w:trPr>
        <w:tc>
          <w:tcPr>
            <w:tcW w:w="1860" w:type="dxa"/>
            <w:vMerge/>
            <w:shd w:val="clear" w:color="auto" w:fill="DEEAF6"/>
          </w:tcPr>
          <w:p w14:paraId="4830BFE6" w14:textId="77777777" w:rsidR="00BB04E1" w:rsidRPr="00BB04E1" w:rsidRDefault="00BB04E1" w:rsidP="00BB04E1">
            <w:pPr>
              <w:spacing w:line="276" w:lineRule="auto"/>
              <w:jc w:val="both"/>
              <w:rPr>
                <w:rFonts w:ascii="Arial" w:hAnsi="Arial" w:cs="Arial"/>
                <w:b/>
                <w:bCs/>
                <w:lang w:val="es-ES_tradnl"/>
              </w:rPr>
            </w:pPr>
          </w:p>
        </w:tc>
        <w:tc>
          <w:tcPr>
            <w:tcW w:w="4040" w:type="dxa"/>
            <w:vAlign w:val="center"/>
          </w:tcPr>
          <w:p w14:paraId="113EADE1" w14:textId="77777777" w:rsidR="00BB04E1" w:rsidRPr="00BB04E1" w:rsidRDefault="00BB04E1" w:rsidP="00BB04E1">
            <w:pPr>
              <w:spacing w:line="276" w:lineRule="auto"/>
              <w:rPr>
                <w:rFonts w:ascii="Arial" w:hAnsi="Arial" w:cs="Arial"/>
                <w:bCs/>
                <w:lang w:val="es-ES_tradnl"/>
              </w:rPr>
            </w:pPr>
            <w:r w:rsidRPr="00BB04E1">
              <w:rPr>
                <w:rFonts w:ascii="Arial" w:hAnsi="Arial" w:cs="Arial"/>
                <w:bCs/>
                <w:lang w:val="es-ES_tradnl"/>
              </w:rPr>
              <w:t>Proyecto con productos de apropiación social del conocimiento y divulgación pública de la ciencia</w:t>
            </w:r>
          </w:p>
        </w:tc>
        <w:tc>
          <w:tcPr>
            <w:tcW w:w="1512" w:type="dxa"/>
            <w:vAlign w:val="center"/>
          </w:tcPr>
          <w:p w14:paraId="2CA1439E" w14:textId="77777777" w:rsidR="00BB04E1" w:rsidRPr="00BB04E1" w:rsidRDefault="00BB04E1" w:rsidP="00BB04E1">
            <w:pPr>
              <w:spacing w:line="276" w:lineRule="auto"/>
              <w:jc w:val="center"/>
              <w:rPr>
                <w:rFonts w:ascii="Arial" w:hAnsi="Arial" w:cs="Arial"/>
                <w:bCs/>
                <w:lang w:val="es-ES_tradnl"/>
              </w:rPr>
            </w:pPr>
            <w:r w:rsidRPr="00BB04E1">
              <w:rPr>
                <w:rFonts w:ascii="Arial" w:hAnsi="Arial" w:cs="Arial"/>
                <w:bCs/>
                <w:lang w:val="es-ES_tradnl"/>
              </w:rPr>
              <w:t>2</w:t>
            </w:r>
          </w:p>
        </w:tc>
        <w:tc>
          <w:tcPr>
            <w:tcW w:w="1274" w:type="dxa"/>
            <w:vMerge/>
          </w:tcPr>
          <w:p w14:paraId="41ABC4B0" w14:textId="77777777" w:rsidR="00BB04E1" w:rsidRPr="00BB04E1" w:rsidRDefault="00BB04E1" w:rsidP="00BB04E1">
            <w:pPr>
              <w:spacing w:line="276" w:lineRule="auto"/>
              <w:jc w:val="center"/>
              <w:rPr>
                <w:rFonts w:ascii="Arial" w:hAnsi="Arial" w:cs="Arial"/>
                <w:bCs/>
                <w:lang w:val="es-ES_tradnl"/>
              </w:rPr>
            </w:pPr>
          </w:p>
        </w:tc>
      </w:tr>
      <w:tr w:rsidR="00BB04E1" w:rsidRPr="00BB04E1" w14:paraId="2DF068AC" w14:textId="77777777" w:rsidTr="00BB04E1">
        <w:trPr>
          <w:jc w:val="center"/>
        </w:trPr>
        <w:tc>
          <w:tcPr>
            <w:tcW w:w="7412" w:type="dxa"/>
            <w:gridSpan w:val="3"/>
            <w:shd w:val="clear" w:color="auto" w:fill="DEEAF6"/>
            <w:vAlign w:val="center"/>
          </w:tcPr>
          <w:p w14:paraId="6591070D" w14:textId="77777777" w:rsidR="00BB04E1" w:rsidRPr="00BB04E1" w:rsidRDefault="00BB04E1" w:rsidP="00BB04E1">
            <w:pPr>
              <w:spacing w:line="276" w:lineRule="auto"/>
              <w:jc w:val="right"/>
              <w:rPr>
                <w:rFonts w:ascii="Arial" w:hAnsi="Arial" w:cs="Arial"/>
                <w:b/>
                <w:bCs/>
                <w:lang w:val="es-ES_tradnl"/>
              </w:rPr>
            </w:pPr>
            <w:r w:rsidRPr="00BB04E1">
              <w:rPr>
                <w:rFonts w:ascii="Arial" w:hAnsi="Arial" w:cs="Arial"/>
                <w:b/>
                <w:bCs/>
                <w:lang w:val="es-ES_tradnl"/>
              </w:rPr>
              <w:t>Puntaje total</w:t>
            </w:r>
          </w:p>
        </w:tc>
        <w:tc>
          <w:tcPr>
            <w:tcW w:w="1274" w:type="dxa"/>
            <w:shd w:val="clear" w:color="auto" w:fill="DEEAF6"/>
            <w:vAlign w:val="center"/>
          </w:tcPr>
          <w:p w14:paraId="07C865A7" w14:textId="77777777" w:rsidR="00BB04E1" w:rsidRPr="00BB04E1" w:rsidRDefault="00BB04E1" w:rsidP="00BB04E1">
            <w:pPr>
              <w:spacing w:line="276" w:lineRule="auto"/>
              <w:jc w:val="center"/>
              <w:rPr>
                <w:rFonts w:ascii="Arial" w:hAnsi="Arial" w:cs="Arial"/>
                <w:b/>
                <w:bCs/>
                <w:lang w:val="es-ES_tradnl"/>
              </w:rPr>
            </w:pPr>
            <w:r w:rsidRPr="00BB04E1">
              <w:rPr>
                <w:rFonts w:ascii="Arial" w:hAnsi="Arial" w:cs="Arial"/>
                <w:b/>
                <w:bCs/>
                <w:lang w:val="es-ES_tradnl"/>
              </w:rPr>
              <w:t>100</w:t>
            </w:r>
          </w:p>
        </w:tc>
      </w:tr>
    </w:tbl>
    <w:p w14:paraId="7AEC6061" w14:textId="77777777" w:rsidR="00BB04E1" w:rsidRPr="00BB04E1" w:rsidRDefault="00BB04E1" w:rsidP="00BB04E1">
      <w:pPr>
        <w:spacing w:after="240" w:line="276" w:lineRule="auto"/>
        <w:jc w:val="center"/>
        <w:rPr>
          <w:rFonts w:ascii="Arial" w:eastAsia="Calibri" w:hAnsi="Arial" w:cs="Arial"/>
          <w:sz w:val="22"/>
          <w:szCs w:val="22"/>
          <w:lang w:val="es-CO" w:eastAsia="en-US"/>
        </w:rPr>
      </w:pPr>
      <w:r w:rsidRPr="00BB04E1">
        <w:rPr>
          <w:rFonts w:ascii="Arial" w:eastAsia="Calibri" w:hAnsi="Arial" w:cs="Arial"/>
          <w:sz w:val="22"/>
          <w:szCs w:val="22"/>
          <w:lang w:val="es-CO" w:eastAsia="en-US"/>
        </w:rPr>
        <w:t>Fuente: elaboración propia.</w:t>
      </w:r>
    </w:p>
    <w:p w14:paraId="593A5788"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Es importante aclarar que los requisitos del aspecto “productos” pueden valorarse más de una vez. Por ejemplo, en caso de que el proyecto registre el compromiso de dos artículos en Q4 se tendrá una valoración total de 20; mientras que si se asumieran dos artículos Q3, el puntaje sería 25, que corresponde a la puntuación máxima para este ítem.</w:t>
      </w:r>
    </w:p>
    <w:p w14:paraId="2E3CE4A2"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En los casos de puntuación idéntica, el orden descendente de los proyectos se asignará a partir de los siguientes criterios:</w:t>
      </w:r>
    </w:p>
    <w:p w14:paraId="711BE7BA"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“evaluación externa”.</w:t>
      </w:r>
    </w:p>
    <w:p w14:paraId="5695B258"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“productos”.</w:t>
      </w:r>
    </w:p>
    <w:p w14:paraId="47E7C9D6"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a evaluar “cofinanciación de la investigación”.</w:t>
      </w:r>
    </w:p>
    <w:p w14:paraId="5F0DAC60" w14:textId="77777777" w:rsidR="00435BDA" w:rsidRDefault="00435BDA" w:rsidP="00F77426">
      <w:pPr>
        <w:jc w:val="both"/>
        <w:rPr>
          <w:rFonts w:ascii="Arial" w:eastAsia="Calibri" w:hAnsi="Arial" w:cs="Arial"/>
          <w:lang w:val="es-CO" w:eastAsia="en-US"/>
        </w:rPr>
      </w:pPr>
    </w:p>
    <w:p w14:paraId="31CF2942" w14:textId="6F4FAF86" w:rsidR="00BB04E1" w:rsidRDefault="00BB04E1" w:rsidP="00F77426">
      <w:pPr>
        <w:jc w:val="both"/>
        <w:rPr>
          <w:rFonts w:ascii="Arial" w:eastAsia="Calibri" w:hAnsi="Arial" w:cs="Arial"/>
          <w:lang w:val="es-CO" w:eastAsia="en-US"/>
        </w:rPr>
      </w:pPr>
      <w:r w:rsidRPr="00BB04E1">
        <w:rPr>
          <w:rFonts w:ascii="Arial" w:eastAsia="Calibri" w:hAnsi="Arial" w:cs="Arial"/>
          <w:lang w:val="es-CO" w:eastAsia="en-US"/>
        </w:rPr>
        <w:t>Si los criterios anteriores no permiten la diferenciación para clasificar los proyectos con idéntica puntuación, se considerarán la fecha y hora de radicación de la propuesta; así, el proyecto radicado de manera más temprana ocupará un puesto superior frente a otro con el mismo puntaje.</w:t>
      </w:r>
    </w:p>
    <w:p w14:paraId="61023702" w14:textId="143C46D4" w:rsidR="00F77426" w:rsidRDefault="00F77426" w:rsidP="00F77426">
      <w:pPr>
        <w:jc w:val="both"/>
        <w:rPr>
          <w:rFonts w:ascii="Arial" w:eastAsia="Calibri" w:hAnsi="Arial" w:cs="Arial"/>
          <w:lang w:val="es-CO" w:eastAsia="en-US"/>
        </w:rPr>
      </w:pPr>
    </w:p>
    <w:p w14:paraId="6775FC98" w14:textId="77777777" w:rsidR="00F77426" w:rsidRPr="00BB04E1" w:rsidRDefault="00F77426" w:rsidP="00F77426">
      <w:pPr>
        <w:jc w:val="both"/>
        <w:rPr>
          <w:rFonts w:ascii="Arial" w:eastAsia="Calibri" w:hAnsi="Arial" w:cs="Arial"/>
          <w:lang w:val="es-CO" w:eastAsia="en-US"/>
        </w:rPr>
      </w:pPr>
    </w:p>
    <w:p w14:paraId="2F55001B" w14:textId="451F91B1" w:rsidR="00F77426" w:rsidRDefault="00F77426">
      <w:pPr>
        <w:numPr>
          <w:ilvl w:val="0"/>
          <w:numId w:val="2"/>
        </w:numPr>
        <w:jc w:val="both"/>
        <w:rPr>
          <w:rFonts w:ascii="Arial" w:eastAsia="Calibri" w:hAnsi="Arial" w:cs="Arial"/>
          <w:b/>
          <w:bCs/>
          <w:lang w:val="es-CO" w:eastAsia="en-US"/>
        </w:rPr>
      </w:pPr>
      <w:r w:rsidRPr="00F77426">
        <w:rPr>
          <w:rFonts w:ascii="Arial" w:eastAsia="Calibri" w:hAnsi="Arial" w:cs="Arial"/>
          <w:b/>
          <w:bCs/>
          <w:lang w:val="es-CO" w:eastAsia="en-US"/>
        </w:rPr>
        <w:lastRenderedPageBreak/>
        <w:t>Recursos audiovisuales y derechos de propiedad intelectual de los resultados del proyecto</w:t>
      </w:r>
    </w:p>
    <w:p w14:paraId="6725124F" w14:textId="77777777" w:rsidR="00F77426" w:rsidRPr="00F77426" w:rsidRDefault="00F77426" w:rsidP="00F77426">
      <w:pPr>
        <w:jc w:val="both"/>
        <w:rPr>
          <w:rFonts w:ascii="Arial" w:eastAsia="Calibri" w:hAnsi="Arial" w:cs="Arial"/>
          <w:b/>
          <w:bCs/>
          <w:lang w:val="es-CO" w:eastAsia="en-US"/>
        </w:rPr>
      </w:pPr>
    </w:p>
    <w:p w14:paraId="6AF1E100" w14:textId="08094913" w:rsidR="00F77426" w:rsidRDefault="00F77426" w:rsidP="00F77426">
      <w:pPr>
        <w:jc w:val="both"/>
        <w:rPr>
          <w:rFonts w:ascii="Arial" w:eastAsia="Calibri" w:hAnsi="Arial" w:cs="Arial"/>
          <w:lang w:val="es-CO" w:eastAsia="en-US"/>
        </w:rPr>
      </w:pPr>
      <w:r w:rsidRPr="00F77426">
        <w:rPr>
          <w:rFonts w:ascii="Arial" w:eastAsia="Calibri" w:hAnsi="Arial" w:cs="Arial"/>
          <w:lang w:val="es-CO" w:eastAsia="en-US"/>
        </w:rPr>
        <w:t xml:space="preserve">Una vez finalizado el proyecto, los recursos audiovisuales adquiridos con sus rubros deberán ser entregados oficialmente a la dirección del programa a la que responda académicamente el grupo de investigación proponente del proyecto, o al que pertenezca el investigador principal en el caso de las iniciativas propuestas por varios grupos de la UCM. </w:t>
      </w:r>
    </w:p>
    <w:p w14:paraId="6745168C" w14:textId="77777777" w:rsidR="00435BDA" w:rsidRPr="00F77426" w:rsidRDefault="00435BDA" w:rsidP="00F77426">
      <w:pPr>
        <w:jc w:val="both"/>
        <w:rPr>
          <w:rFonts w:ascii="Arial" w:eastAsia="Calibri" w:hAnsi="Arial" w:cs="Arial"/>
          <w:lang w:val="es-CO" w:eastAsia="en-US"/>
        </w:rPr>
      </w:pPr>
    </w:p>
    <w:p w14:paraId="5C51AAFE" w14:textId="77777777" w:rsidR="00F77426" w:rsidRPr="00F77426" w:rsidRDefault="00F77426" w:rsidP="00F77426">
      <w:pPr>
        <w:jc w:val="both"/>
        <w:rPr>
          <w:rFonts w:ascii="Arial" w:eastAsia="Calibri" w:hAnsi="Arial" w:cs="Arial"/>
          <w:lang w:val="es-CO" w:eastAsia="en-US"/>
        </w:rPr>
      </w:pPr>
      <w:r w:rsidRPr="00F77426">
        <w:rPr>
          <w:rFonts w:ascii="Arial" w:eastAsia="Calibri" w:hAnsi="Arial" w:cs="Arial"/>
          <w:lang w:val="es-CO" w:eastAsia="en-US"/>
        </w:rPr>
        <w:t>Los derechos de propiedad intelectual se regirán por lo establecido en la Normativa Institucional de Investigaciones (capítulo III) y el Estatuto de Propiedad Intelectual vigente de la Institución. Para cada proyecto se definirán las condiciones de propiedad intelectual en el acta correspondiente.</w:t>
      </w:r>
    </w:p>
    <w:p w14:paraId="4419C4FD" w14:textId="2A9AD317" w:rsidR="00F77426" w:rsidRDefault="00F77426" w:rsidP="00435BDA">
      <w:pPr>
        <w:jc w:val="both"/>
        <w:rPr>
          <w:rFonts w:ascii="Arial" w:eastAsia="Calibri" w:hAnsi="Arial" w:cs="Arial"/>
          <w:lang w:val="es-CO" w:eastAsia="en-US"/>
        </w:rPr>
      </w:pPr>
    </w:p>
    <w:p w14:paraId="10A0E8A2" w14:textId="77777777" w:rsidR="00435BDA" w:rsidRPr="00F77426" w:rsidRDefault="00435BDA" w:rsidP="00435BDA">
      <w:pPr>
        <w:jc w:val="both"/>
        <w:rPr>
          <w:rFonts w:ascii="Arial" w:eastAsia="Calibri" w:hAnsi="Arial" w:cs="Arial"/>
          <w:lang w:val="es-CO" w:eastAsia="en-US"/>
        </w:rPr>
      </w:pPr>
    </w:p>
    <w:p w14:paraId="2BA6FB46" w14:textId="29E046FD" w:rsidR="00F77426" w:rsidRDefault="00F77426">
      <w:pPr>
        <w:numPr>
          <w:ilvl w:val="0"/>
          <w:numId w:val="2"/>
        </w:numPr>
        <w:jc w:val="both"/>
        <w:rPr>
          <w:rFonts w:ascii="Arial" w:eastAsia="Calibri" w:hAnsi="Arial" w:cs="Arial"/>
          <w:b/>
          <w:bCs/>
          <w:lang w:val="es-CO" w:eastAsia="en-US"/>
        </w:rPr>
      </w:pPr>
      <w:r w:rsidRPr="00F77426">
        <w:rPr>
          <w:rFonts w:ascii="Arial" w:eastAsia="Calibri" w:hAnsi="Arial" w:cs="Arial"/>
          <w:b/>
          <w:bCs/>
          <w:lang w:val="es-CO" w:eastAsia="en-US"/>
        </w:rPr>
        <w:t>Documentos que se deben anexar</w:t>
      </w:r>
    </w:p>
    <w:p w14:paraId="1C102863" w14:textId="77777777" w:rsidR="00F77426" w:rsidRPr="00F77426" w:rsidRDefault="00F77426" w:rsidP="00435BDA">
      <w:pPr>
        <w:jc w:val="both"/>
        <w:rPr>
          <w:rFonts w:ascii="Arial" w:eastAsia="Calibri" w:hAnsi="Arial" w:cs="Arial"/>
          <w:b/>
          <w:bCs/>
          <w:lang w:val="es-CO" w:eastAsia="en-US"/>
        </w:rPr>
      </w:pPr>
    </w:p>
    <w:p w14:paraId="40026C58" w14:textId="77777777" w:rsidR="00F77426" w:rsidRPr="00F77426" w:rsidRDefault="00F77426" w:rsidP="00435BDA">
      <w:pPr>
        <w:jc w:val="both"/>
        <w:rPr>
          <w:rFonts w:ascii="Arial" w:eastAsia="Calibri" w:hAnsi="Arial" w:cs="Arial"/>
          <w:lang w:val="es-CO" w:eastAsia="en-US"/>
        </w:rPr>
      </w:pPr>
      <w:r w:rsidRPr="00F77426">
        <w:rPr>
          <w:rFonts w:ascii="Arial" w:eastAsia="Calibri" w:hAnsi="Arial" w:cs="Arial"/>
          <w:lang w:val="es-CO" w:eastAsia="en-US"/>
        </w:rPr>
        <w:t xml:space="preserve">De acuerdo con las consideraciones establecidas a lo largo del presente documento, por cada proyecto se deben presentar diligenciados los siguientes formatos y cartas: </w:t>
      </w:r>
    </w:p>
    <w:p w14:paraId="3803437C"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Formato institucional para la presentación de proyecto de investigación (INV-F-11)</w:t>
      </w:r>
    </w:p>
    <w:p w14:paraId="7040CBE1"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Formato de acta de compromiso - estudiantes (INV-F-13), para modalidades que impliquen su integración en proyectos</w:t>
      </w:r>
    </w:p>
    <w:p w14:paraId="00DA5CCB"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Plan de publicaciones de los proyectos vigentes por grupo de investigación (convocatorias anteriores)</w:t>
      </w:r>
    </w:p>
    <w:p w14:paraId="54269A82"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Formato de protocolo para la revisión de proyectos de investigación desde el componente ético (INV-F-14)</w:t>
      </w:r>
    </w:p>
    <w:p w14:paraId="680240FF"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Carta de aval emitida por la Coordinación Administrativa de Laboratorios, Equipos y Reactivos en la que se garantice, previa verificación, que en el proyecto no se utilizarán insumos cancerígenos (en el caso de proyectos que utilizan reactivos y medios de cultivo)</w:t>
      </w:r>
    </w:p>
    <w:p w14:paraId="39845ECA"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Formato de solicitud de evaluación por el Comité de Ética Institucional (INV-F-15)</w:t>
      </w:r>
    </w:p>
    <w:p w14:paraId="2635314B"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Formato de carta de aval por el grupo (INV-F-22)</w:t>
      </w:r>
    </w:p>
    <w:p w14:paraId="61B0CFC7"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Formato de gestión del plan de efectividad (INV-F-24)</w:t>
      </w:r>
    </w:p>
    <w:p w14:paraId="571FF4B6"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Carta de aval del Consejo de la Facultad al cual pertenece académicamente cada grupo de investigación integrado al proyecto</w:t>
      </w:r>
    </w:p>
    <w:p w14:paraId="7FFBC7C6"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Si el proyecto tiene investigadores o asesores externos, estos deben presentar carta firmada de los compromisos asumidos y resultados esperados</w:t>
      </w:r>
    </w:p>
    <w:p w14:paraId="792BF914" w14:textId="77777777" w:rsidR="00F77426" w:rsidRPr="00F77426" w:rsidRDefault="00F77426">
      <w:pPr>
        <w:numPr>
          <w:ilvl w:val="0"/>
          <w:numId w:val="18"/>
        </w:numPr>
        <w:ind w:left="851" w:hanging="491"/>
        <w:jc w:val="both"/>
        <w:rPr>
          <w:rFonts w:ascii="Arial" w:eastAsia="Calibri" w:hAnsi="Arial" w:cs="Arial"/>
          <w:lang w:val="es-CO" w:eastAsia="en-US"/>
        </w:rPr>
      </w:pPr>
      <w:r w:rsidRPr="00F77426">
        <w:rPr>
          <w:rFonts w:ascii="Arial" w:eastAsia="Calibri" w:hAnsi="Arial" w:cs="Arial"/>
          <w:lang w:val="es-CO" w:eastAsia="en-US"/>
        </w:rPr>
        <w:t>Carta de intención y compromiso de cofinanciación de contrapartida</w:t>
      </w:r>
    </w:p>
    <w:p w14:paraId="26FF61BD" w14:textId="77777777" w:rsidR="00F77426" w:rsidRPr="00F77426" w:rsidRDefault="00F77426" w:rsidP="00435BDA">
      <w:pPr>
        <w:jc w:val="both"/>
        <w:rPr>
          <w:rFonts w:ascii="Arial" w:eastAsia="Calibri" w:hAnsi="Arial" w:cs="Arial"/>
          <w:lang w:val="es-CO" w:eastAsia="en-US"/>
        </w:rPr>
      </w:pPr>
    </w:p>
    <w:p w14:paraId="2E5551AC" w14:textId="77777777" w:rsidR="00F77426" w:rsidRPr="00F77426" w:rsidRDefault="00F77426" w:rsidP="00435BDA">
      <w:pPr>
        <w:jc w:val="both"/>
        <w:rPr>
          <w:rFonts w:ascii="Arial" w:eastAsia="Calibri" w:hAnsi="Arial" w:cs="Arial"/>
          <w:lang w:val="es-CO" w:eastAsia="en-US"/>
        </w:rPr>
      </w:pPr>
      <w:r w:rsidRPr="00F77426">
        <w:rPr>
          <w:rFonts w:ascii="Arial" w:eastAsia="Calibri" w:hAnsi="Arial" w:cs="Arial"/>
          <w:lang w:val="es-CO" w:eastAsia="en-US"/>
        </w:rPr>
        <w:t>La recepción de las propuestas estará supeditada a la completitud de la documentación, que deberá ser entregada en medio digital exclusivamente al director de investigaciones y posgrados.</w:t>
      </w:r>
    </w:p>
    <w:p w14:paraId="33381856" w14:textId="77777777" w:rsidR="00906744" w:rsidRPr="00BB04E1" w:rsidRDefault="00906744" w:rsidP="00C560DA">
      <w:pPr>
        <w:jc w:val="both"/>
        <w:rPr>
          <w:rFonts w:ascii="Arial" w:hAnsi="Arial" w:cs="Arial"/>
          <w:sz w:val="22"/>
          <w:szCs w:val="22"/>
        </w:rPr>
      </w:pPr>
    </w:p>
    <w:p w14:paraId="761A11FB" w14:textId="77777777" w:rsidR="00906744" w:rsidRPr="00BB04E1" w:rsidRDefault="00906744" w:rsidP="00C560DA">
      <w:pPr>
        <w:jc w:val="both"/>
        <w:rPr>
          <w:rFonts w:ascii="Arial" w:hAnsi="Arial" w:cs="Arial"/>
          <w:sz w:val="22"/>
          <w:szCs w:val="22"/>
        </w:rPr>
      </w:pPr>
    </w:p>
    <w:p w14:paraId="6130C6CA" w14:textId="77777777" w:rsidR="00906744" w:rsidRPr="00BB04E1" w:rsidRDefault="00906744" w:rsidP="00C560DA">
      <w:pPr>
        <w:jc w:val="both"/>
        <w:rPr>
          <w:rFonts w:ascii="Arial" w:hAnsi="Arial" w:cs="Arial"/>
          <w:sz w:val="22"/>
          <w:szCs w:val="22"/>
        </w:rPr>
      </w:pPr>
    </w:p>
    <w:p w14:paraId="73AEFDC1" w14:textId="77777777" w:rsidR="00906744" w:rsidRPr="00BB04E1" w:rsidRDefault="00906744" w:rsidP="00C560DA">
      <w:pPr>
        <w:jc w:val="both"/>
        <w:rPr>
          <w:rFonts w:ascii="Arial" w:hAnsi="Arial" w:cs="Arial"/>
          <w:sz w:val="22"/>
          <w:szCs w:val="2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8E464F" w:rsidRPr="00BB04E1" w14:paraId="62E091C0" w14:textId="77777777" w:rsidTr="008E464F">
        <w:tc>
          <w:tcPr>
            <w:tcW w:w="4673" w:type="dxa"/>
          </w:tcPr>
          <w:p w14:paraId="7516E53C" w14:textId="1C64EDEF" w:rsidR="008E464F" w:rsidRPr="00BB04E1" w:rsidRDefault="008E464F" w:rsidP="00C560DA">
            <w:pPr>
              <w:jc w:val="both"/>
              <w:rPr>
                <w:rFonts w:ascii="Arial" w:hAnsi="Arial" w:cs="Arial"/>
                <w:b/>
              </w:rPr>
            </w:pPr>
            <w:r w:rsidRPr="00BB04E1">
              <w:rPr>
                <w:rFonts w:ascii="Arial" w:hAnsi="Arial" w:cs="Arial"/>
                <w:b/>
              </w:rPr>
              <w:t xml:space="preserve">                            </w:t>
            </w:r>
          </w:p>
        </w:tc>
        <w:tc>
          <w:tcPr>
            <w:tcW w:w="4394" w:type="dxa"/>
          </w:tcPr>
          <w:p w14:paraId="0A6514EE" w14:textId="4FDAEC67" w:rsidR="008E464F" w:rsidRPr="00BB04E1" w:rsidRDefault="008E464F" w:rsidP="00C560DA">
            <w:pPr>
              <w:jc w:val="both"/>
              <w:rPr>
                <w:rFonts w:ascii="Arial" w:hAnsi="Arial" w:cs="Arial"/>
                <w:b/>
              </w:rPr>
            </w:pPr>
          </w:p>
        </w:tc>
      </w:tr>
      <w:tr w:rsidR="008E464F" w:rsidRPr="00BB04E1" w14:paraId="3380397E" w14:textId="77777777" w:rsidTr="008E464F">
        <w:tc>
          <w:tcPr>
            <w:tcW w:w="4673" w:type="dxa"/>
          </w:tcPr>
          <w:p w14:paraId="5C4461CB" w14:textId="69080352" w:rsidR="008E464F" w:rsidRPr="00BB04E1" w:rsidRDefault="008E464F" w:rsidP="00C560DA">
            <w:pPr>
              <w:jc w:val="both"/>
              <w:rPr>
                <w:rFonts w:ascii="Arial" w:hAnsi="Arial" w:cs="Arial"/>
              </w:rPr>
            </w:pPr>
            <w:r w:rsidRPr="00BB04E1">
              <w:rPr>
                <w:rFonts w:ascii="Arial" w:hAnsi="Arial" w:cs="Arial"/>
              </w:rPr>
              <w:t>Director</w:t>
            </w:r>
            <w:r w:rsidR="00F77426">
              <w:rPr>
                <w:rFonts w:ascii="Arial" w:hAnsi="Arial" w:cs="Arial"/>
              </w:rPr>
              <w:t>(a)</w:t>
            </w:r>
            <w:r w:rsidRPr="00BB04E1">
              <w:rPr>
                <w:rFonts w:ascii="Arial" w:hAnsi="Arial" w:cs="Arial"/>
              </w:rPr>
              <w:t xml:space="preserve"> de Investigaciones y Posgrados</w:t>
            </w:r>
          </w:p>
        </w:tc>
        <w:tc>
          <w:tcPr>
            <w:tcW w:w="4394" w:type="dxa"/>
          </w:tcPr>
          <w:p w14:paraId="466889EE" w14:textId="69225D4E" w:rsidR="008E464F" w:rsidRPr="00BB04E1" w:rsidRDefault="008E464F" w:rsidP="00C560DA">
            <w:pPr>
              <w:jc w:val="both"/>
              <w:rPr>
                <w:rFonts w:ascii="Arial" w:hAnsi="Arial" w:cs="Arial"/>
              </w:rPr>
            </w:pPr>
            <w:r w:rsidRPr="00BB04E1">
              <w:rPr>
                <w:rFonts w:ascii="Arial" w:hAnsi="Arial" w:cs="Arial"/>
              </w:rPr>
              <w:t>Vicerrectora Académica</w:t>
            </w:r>
          </w:p>
        </w:tc>
      </w:tr>
    </w:tbl>
    <w:p w14:paraId="1CA822BB" w14:textId="77777777" w:rsidR="00C560DA" w:rsidRPr="00BB04E1" w:rsidRDefault="00C560DA" w:rsidP="00C560DA">
      <w:pPr>
        <w:jc w:val="both"/>
        <w:rPr>
          <w:rFonts w:ascii="Arial" w:hAnsi="Arial" w:cs="Arial"/>
          <w:sz w:val="22"/>
          <w:szCs w:val="22"/>
        </w:rPr>
      </w:pPr>
    </w:p>
    <w:p w14:paraId="7949296F" w14:textId="77777777" w:rsidR="00C560DA" w:rsidRPr="00BB04E1" w:rsidRDefault="00C560DA" w:rsidP="00C560DA">
      <w:pPr>
        <w:jc w:val="both"/>
        <w:rPr>
          <w:rFonts w:ascii="Arial" w:hAnsi="Arial" w:cs="Arial"/>
          <w:szCs w:val="22"/>
        </w:rPr>
      </w:pPr>
    </w:p>
    <w:p w14:paraId="2223BCE8" w14:textId="6662780A" w:rsidR="00C560DA" w:rsidRPr="00BB04E1" w:rsidRDefault="0010758F" w:rsidP="00906744">
      <w:pPr>
        <w:rPr>
          <w:rFonts w:ascii="Arial" w:hAnsi="Arial" w:cs="Arial"/>
          <w:sz w:val="22"/>
          <w:szCs w:val="20"/>
          <w:lang w:val="pt-BR"/>
        </w:rPr>
      </w:pPr>
      <w:r w:rsidRPr="00BB04E1">
        <w:rPr>
          <w:rFonts w:ascii="Arial" w:hAnsi="Arial" w:cs="Arial"/>
          <w:sz w:val="22"/>
          <w:szCs w:val="20"/>
        </w:rPr>
        <w:tab/>
      </w:r>
      <w:r w:rsidR="00906744" w:rsidRPr="00BB04E1">
        <w:rPr>
          <w:rFonts w:ascii="Arial" w:hAnsi="Arial" w:cs="Arial"/>
          <w:sz w:val="22"/>
          <w:szCs w:val="20"/>
        </w:rPr>
        <w:t xml:space="preserve">      </w:t>
      </w:r>
    </w:p>
    <w:p w14:paraId="5012DFB5" w14:textId="681446BC" w:rsidR="005401E8" w:rsidRPr="00BB04E1" w:rsidRDefault="005401E8" w:rsidP="008466A4">
      <w:pPr>
        <w:rPr>
          <w:rFonts w:ascii="Arial" w:hAnsi="Arial" w:cs="Arial"/>
        </w:rPr>
      </w:pPr>
    </w:p>
    <w:p w14:paraId="6CEA7987" w14:textId="0CED9D4B" w:rsidR="00832AAF" w:rsidRPr="00BB04E1" w:rsidRDefault="00832AAF" w:rsidP="008466A4">
      <w:pPr>
        <w:rPr>
          <w:rFonts w:ascii="Arial" w:hAnsi="Arial" w:cs="Arial"/>
        </w:rPr>
      </w:pPr>
    </w:p>
    <w:p w14:paraId="12B80B7C" w14:textId="31A955E6" w:rsidR="00832AAF" w:rsidRPr="00BB04E1" w:rsidRDefault="00832AAF" w:rsidP="008466A4">
      <w:pPr>
        <w:rPr>
          <w:rFonts w:ascii="Arial" w:hAnsi="Arial" w:cs="Arial"/>
        </w:rPr>
      </w:pPr>
    </w:p>
    <w:p w14:paraId="48512CC6" w14:textId="05C90FB5" w:rsidR="00832AAF" w:rsidRPr="00BB04E1" w:rsidRDefault="00832AAF" w:rsidP="008466A4">
      <w:pPr>
        <w:rPr>
          <w:rFonts w:ascii="Arial" w:hAnsi="Arial" w:cs="Arial"/>
        </w:rPr>
      </w:pPr>
    </w:p>
    <w:p w14:paraId="0D6C3599" w14:textId="15D2ECFB" w:rsidR="00832AAF" w:rsidRPr="00BB04E1" w:rsidRDefault="00832AAF" w:rsidP="008466A4">
      <w:pPr>
        <w:rPr>
          <w:rFonts w:ascii="Arial" w:hAnsi="Arial" w:cs="Arial"/>
        </w:rPr>
      </w:pPr>
    </w:p>
    <w:p w14:paraId="57DA0697" w14:textId="285045C2" w:rsidR="00832AAF" w:rsidRPr="00BB04E1" w:rsidRDefault="00832AAF" w:rsidP="008466A4">
      <w:pPr>
        <w:rPr>
          <w:rFonts w:ascii="Arial" w:hAnsi="Arial" w:cs="Arial"/>
        </w:rPr>
      </w:pPr>
    </w:p>
    <w:p w14:paraId="2A90F839" w14:textId="79C4B6F3" w:rsidR="00832AAF" w:rsidRPr="00BB04E1" w:rsidRDefault="00832AAF" w:rsidP="008466A4">
      <w:pPr>
        <w:rPr>
          <w:rFonts w:ascii="Arial" w:hAnsi="Arial" w:cs="Arial"/>
        </w:rPr>
      </w:pPr>
    </w:p>
    <w:p w14:paraId="0AAB7D2B" w14:textId="2655590D" w:rsidR="00832AAF" w:rsidRPr="00BB04E1" w:rsidRDefault="00832AAF" w:rsidP="008466A4">
      <w:pPr>
        <w:rPr>
          <w:rFonts w:ascii="Arial" w:hAnsi="Arial" w:cs="Arial"/>
        </w:rPr>
      </w:pPr>
    </w:p>
    <w:p w14:paraId="33461187" w14:textId="77EB2506" w:rsidR="00832AAF" w:rsidRPr="00BB04E1" w:rsidRDefault="00832AAF" w:rsidP="008466A4">
      <w:pPr>
        <w:rPr>
          <w:rFonts w:ascii="Arial" w:hAnsi="Arial" w:cs="Arial"/>
        </w:rPr>
      </w:pPr>
    </w:p>
    <w:p w14:paraId="02D489D7" w14:textId="607EDEFC" w:rsidR="00832AAF" w:rsidRDefault="00832AAF" w:rsidP="008466A4">
      <w:pPr>
        <w:rPr>
          <w:rFonts w:ascii="Arial" w:hAnsi="Arial" w:cs="Arial"/>
        </w:rPr>
      </w:pPr>
    </w:p>
    <w:p w14:paraId="7E3D597C" w14:textId="129EF87D" w:rsidR="00435BDA" w:rsidRDefault="00435BDA" w:rsidP="008466A4">
      <w:pPr>
        <w:rPr>
          <w:rFonts w:ascii="Arial" w:hAnsi="Arial" w:cs="Arial"/>
        </w:rPr>
      </w:pPr>
    </w:p>
    <w:p w14:paraId="77AF926C" w14:textId="25913039" w:rsidR="00435BDA" w:rsidRDefault="00435BDA" w:rsidP="008466A4">
      <w:pPr>
        <w:rPr>
          <w:rFonts w:ascii="Arial" w:hAnsi="Arial" w:cs="Arial"/>
        </w:rPr>
      </w:pPr>
    </w:p>
    <w:p w14:paraId="4DF3BF44" w14:textId="1AFD7543" w:rsidR="00435BDA" w:rsidRDefault="00435BDA" w:rsidP="008466A4">
      <w:pPr>
        <w:rPr>
          <w:rFonts w:ascii="Arial" w:hAnsi="Arial" w:cs="Arial"/>
        </w:rPr>
      </w:pPr>
    </w:p>
    <w:p w14:paraId="088851DA" w14:textId="70B8C8BF" w:rsidR="00435BDA" w:rsidRDefault="00435BDA" w:rsidP="008466A4">
      <w:pPr>
        <w:rPr>
          <w:rFonts w:ascii="Arial" w:hAnsi="Arial" w:cs="Arial"/>
        </w:rPr>
      </w:pPr>
    </w:p>
    <w:p w14:paraId="7BFA3C32" w14:textId="49E45142" w:rsidR="00435BDA" w:rsidRDefault="00435BDA" w:rsidP="008466A4">
      <w:pPr>
        <w:rPr>
          <w:rFonts w:ascii="Arial" w:hAnsi="Arial" w:cs="Arial"/>
        </w:rPr>
      </w:pPr>
    </w:p>
    <w:p w14:paraId="570E3DFF" w14:textId="586D447D" w:rsidR="00435BDA" w:rsidRDefault="00435BDA" w:rsidP="008466A4">
      <w:pPr>
        <w:rPr>
          <w:rFonts w:ascii="Arial" w:hAnsi="Arial" w:cs="Arial"/>
        </w:rPr>
      </w:pPr>
    </w:p>
    <w:p w14:paraId="72E95BFA" w14:textId="7D7A8D96" w:rsidR="00435BDA" w:rsidRDefault="00435BDA" w:rsidP="008466A4">
      <w:pPr>
        <w:rPr>
          <w:rFonts w:ascii="Arial" w:hAnsi="Arial" w:cs="Arial"/>
        </w:rPr>
      </w:pPr>
    </w:p>
    <w:p w14:paraId="6196B8CA" w14:textId="6E3BFC9D" w:rsidR="00435BDA" w:rsidRDefault="00435BDA" w:rsidP="008466A4">
      <w:pPr>
        <w:rPr>
          <w:rFonts w:ascii="Arial" w:hAnsi="Arial" w:cs="Arial"/>
        </w:rPr>
      </w:pPr>
    </w:p>
    <w:p w14:paraId="0E570E12" w14:textId="3CC385E8" w:rsidR="00435BDA" w:rsidRDefault="00435BDA" w:rsidP="008466A4">
      <w:pPr>
        <w:rPr>
          <w:rFonts w:ascii="Arial" w:hAnsi="Arial" w:cs="Arial"/>
        </w:rPr>
      </w:pPr>
    </w:p>
    <w:p w14:paraId="33F4E60E" w14:textId="552A7995" w:rsidR="00435BDA" w:rsidRDefault="00435BDA" w:rsidP="008466A4">
      <w:pPr>
        <w:rPr>
          <w:rFonts w:ascii="Arial" w:hAnsi="Arial" w:cs="Arial"/>
        </w:rPr>
      </w:pPr>
    </w:p>
    <w:p w14:paraId="59872271" w14:textId="304136AC" w:rsidR="00435BDA" w:rsidRDefault="00435BDA" w:rsidP="008466A4">
      <w:pPr>
        <w:rPr>
          <w:rFonts w:ascii="Arial" w:hAnsi="Arial" w:cs="Arial"/>
        </w:rPr>
      </w:pPr>
    </w:p>
    <w:p w14:paraId="50DB345B" w14:textId="04747907" w:rsidR="00435BDA" w:rsidRDefault="00435BDA" w:rsidP="008466A4">
      <w:pPr>
        <w:rPr>
          <w:rFonts w:ascii="Arial" w:hAnsi="Arial" w:cs="Arial"/>
        </w:rPr>
      </w:pPr>
    </w:p>
    <w:p w14:paraId="0353BF96" w14:textId="3EE9A041" w:rsidR="00435BDA" w:rsidRDefault="00435BDA" w:rsidP="008466A4">
      <w:pPr>
        <w:rPr>
          <w:rFonts w:ascii="Arial" w:hAnsi="Arial" w:cs="Arial"/>
        </w:rPr>
      </w:pPr>
    </w:p>
    <w:p w14:paraId="23B5B163" w14:textId="0C62F04B" w:rsidR="00435BDA" w:rsidRDefault="00435BDA" w:rsidP="008466A4">
      <w:pPr>
        <w:rPr>
          <w:rFonts w:ascii="Arial" w:hAnsi="Arial" w:cs="Arial"/>
        </w:rPr>
      </w:pPr>
    </w:p>
    <w:p w14:paraId="4AA9321B" w14:textId="57F40CE0" w:rsidR="00435BDA" w:rsidRDefault="00435BDA" w:rsidP="008466A4">
      <w:pPr>
        <w:rPr>
          <w:rFonts w:ascii="Arial" w:hAnsi="Arial" w:cs="Arial"/>
        </w:rPr>
      </w:pPr>
    </w:p>
    <w:p w14:paraId="489EC9C3" w14:textId="0EAF1642" w:rsidR="00435BDA" w:rsidRDefault="00435BDA" w:rsidP="008466A4">
      <w:pPr>
        <w:rPr>
          <w:rFonts w:ascii="Arial" w:hAnsi="Arial" w:cs="Arial"/>
        </w:rPr>
      </w:pPr>
    </w:p>
    <w:p w14:paraId="6DF5A256" w14:textId="77777777" w:rsidR="00435BDA" w:rsidRPr="00BB04E1" w:rsidRDefault="00435BDA" w:rsidP="008466A4">
      <w:pPr>
        <w:rPr>
          <w:rFonts w:ascii="Arial" w:hAnsi="Arial" w:cs="Arial"/>
        </w:rPr>
      </w:pPr>
    </w:p>
    <w:p w14:paraId="5BC7CE56" w14:textId="1B43AF2F" w:rsidR="009D6BC9" w:rsidRPr="00BB04E1" w:rsidRDefault="009D6BC9" w:rsidP="008466A4">
      <w:pPr>
        <w:rPr>
          <w:rFonts w:ascii="Arial" w:hAnsi="Arial" w:cs="Arial"/>
        </w:rPr>
      </w:pPr>
    </w:p>
    <w:p w14:paraId="0EA44DCF" w14:textId="5049A65C" w:rsidR="009D6BC9" w:rsidRPr="00BB04E1" w:rsidRDefault="009D6BC9" w:rsidP="008466A4">
      <w:pPr>
        <w:rPr>
          <w:rFonts w:ascii="Arial" w:hAnsi="Arial" w:cs="Arial"/>
        </w:rPr>
      </w:pPr>
    </w:p>
    <w:tbl>
      <w:tblPr>
        <w:tblpPr w:leftFromText="141" w:rightFromText="141" w:vertAnchor="text" w:horzAnchor="margin" w:tblpXSpec="center" w:tblpY="455"/>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535"/>
        <w:gridCol w:w="1593"/>
        <w:gridCol w:w="2015"/>
      </w:tblGrid>
      <w:tr w:rsidR="00832AAF" w:rsidRPr="00BB04E1" w14:paraId="49155254" w14:textId="77777777" w:rsidTr="005F79A8">
        <w:tc>
          <w:tcPr>
            <w:tcW w:w="1702" w:type="pct"/>
            <w:tcBorders>
              <w:top w:val="single" w:sz="4" w:space="0" w:color="auto"/>
              <w:left w:val="single" w:sz="4" w:space="0" w:color="auto"/>
              <w:bottom w:val="single" w:sz="4" w:space="0" w:color="auto"/>
              <w:right w:val="single" w:sz="4" w:space="0" w:color="auto"/>
            </w:tcBorders>
            <w:shd w:val="clear" w:color="auto" w:fill="D9D9D9"/>
            <w:hideMark/>
          </w:tcPr>
          <w:p w14:paraId="0F1605ED" w14:textId="77777777" w:rsidR="00ED44D1" w:rsidRPr="00BB04E1" w:rsidRDefault="00ED44D1" w:rsidP="00ED44D1">
            <w:pPr>
              <w:jc w:val="center"/>
              <w:rPr>
                <w:rFonts w:ascii="Arial" w:hAnsi="Arial" w:cs="Arial"/>
                <w:b/>
                <w:bCs/>
                <w:sz w:val="22"/>
                <w:szCs w:val="22"/>
              </w:rPr>
            </w:pPr>
          </w:p>
          <w:p w14:paraId="00E03F40" w14:textId="68D00328"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Elaboró</w:t>
            </w:r>
          </w:p>
        </w:tc>
        <w:tc>
          <w:tcPr>
            <w:tcW w:w="1361" w:type="pct"/>
            <w:tcBorders>
              <w:top w:val="single" w:sz="4" w:space="0" w:color="auto"/>
              <w:left w:val="single" w:sz="4" w:space="0" w:color="auto"/>
              <w:bottom w:val="single" w:sz="4" w:space="0" w:color="auto"/>
              <w:right w:val="single" w:sz="4" w:space="0" w:color="auto"/>
            </w:tcBorders>
            <w:shd w:val="clear" w:color="auto" w:fill="D9D9D9"/>
          </w:tcPr>
          <w:p w14:paraId="7B72228D" w14:textId="77777777" w:rsidR="00ED44D1" w:rsidRPr="00BB04E1" w:rsidRDefault="00ED44D1" w:rsidP="00ED44D1">
            <w:pPr>
              <w:jc w:val="center"/>
              <w:rPr>
                <w:rFonts w:ascii="Arial" w:hAnsi="Arial" w:cs="Arial"/>
                <w:b/>
                <w:bCs/>
                <w:sz w:val="22"/>
                <w:szCs w:val="22"/>
              </w:rPr>
            </w:pPr>
          </w:p>
          <w:p w14:paraId="35E72FE6" w14:textId="5AEE1A41"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Revisó</w:t>
            </w:r>
          </w:p>
        </w:tc>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13092E67" w14:textId="77777777" w:rsidR="00ED44D1" w:rsidRPr="00BB04E1" w:rsidRDefault="00ED44D1" w:rsidP="00ED44D1">
            <w:pPr>
              <w:jc w:val="center"/>
              <w:rPr>
                <w:rFonts w:ascii="Arial" w:hAnsi="Arial" w:cs="Arial"/>
                <w:b/>
                <w:bCs/>
                <w:sz w:val="22"/>
                <w:szCs w:val="22"/>
              </w:rPr>
            </w:pPr>
          </w:p>
          <w:p w14:paraId="0125667F" w14:textId="64A46D7D"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Aprobó</w:t>
            </w:r>
          </w:p>
        </w:tc>
        <w:tc>
          <w:tcPr>
            <w:tcW w:w="1082" w:type="pct"/>
            <w:tcBorders>
              <w:top w:val="single" w:sz="4" w:space="0" w:color="auto"/>
              <w:left w:val="single" w:sz="4" w:space="0" w:color="auto"/>
              <w:bottom w:val="single" w:sz="4" w:space="0" w:color="auto"/>
              <w:right w:val="single" w:sz="4" w:space="0" w:color="auto"/>
            </w:tcBorders>
            <w:shd w:val="clear" w:color="auto" w:fill="D9D9D9"/>
            <w:hideMark/>
          </w:tcPr>
          <w:p w14:paraId="12D9D036" w14:textId="4ACE5642"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Fecha de vigencia</w:t>
            </w:r>
          </w:p>
        </w:tc>
      </w:tr>
      <w:tr w:rsidR="00832AAF" w:rsidRPr="00BB04E1" w14:paraId="47EF41D6" w14:textId="77777777" w:rsidTr="005F79A8">
        <w:trPr>
          <w:trHeight w:val="583"/>
        </w:trPr>
        <w:tc>
          <w:tcPr>
            <w:tcW w:w="1702" w:type="pct"/>
            <w:tcBorders>
              <w:top w:val="single" w:sz="4" w:space="0" w:color="auto"/>
              <w:left w:val="single" w:sz="4" w:space="0" w:color="auto"/>
              <w:bottom w:val="single" w:sz="4" w:space="0" w:color="auto"/>
              <w:right w:val="single" w:sz="4" w:space="0" w:color="auto"/>
            </w:tcBorders>
          </w:tcPr>
          <w:p w14:paraId="36567CF7" w14:textId="77777777" w:rsidR="00745473" w:rsidRPr="00BB04E1" w:rsidRDefault="00745473" w:rsidP="009F6E63">
            <w:pPr>
              <w:jc w:val="center"/>
              <w:rPr>
                <w:rFonts w:ascii="Arial" w:hAnsi="Arial" w:cs="Arial"/>
                <w:sz w:val="22"/>
                <w:szCs w:val="22"/>
              </w:rPr>
            </w:pPr>
          </w:p>
          <w:p w14:paraId="52043406" w14:textId="23D826D5" w:rsidR="00832AAF" w:rsidRPr="00BB04E1" w:rsidRDefault="00832AAF" w:rsidP="009F6E63">
            <w:pPr>
              <w:jc w:val="center"/>
              <w:rPr>
                <w:rFonts w:ascii="Arial" w:hAnsi="Arial" w:cs="Arial"/>
                <w:sz w:val="22"/>
                <w:szCs w:val="22"/>
              </w:rPr>
            </w:pPr>
            <w:r w:rsidRPr="00BB04E1">
              <w:rPr>
                <w:rFonts w:ascii="Arial" w:hAnsi="Arial" w:cs="Arial"/>
                <w:sz w:val="22"/>
                <w:szCs w:val="22"/>
              </w:rPr>
              <w:t>Dirección de Investigaciones y Posgrados</w:t>
            </w:r>
          </w:p>
          <w:p w14:paraId="44E4097F" w14:textId="77777777" w:rsidR="00832AAF" w:rsidRPr="00BB04E1" w:rsidRDefault="00832AAF" w:rsidP="009F6E63">
            <w:pPr>
              <w:jc w:val="center"/>
              <w:rPr>
                <w:rFonts w:ascii="Arial" w:hAnsi="Arial" w:cs="Arial"/>
                <w:sz w:val="22"/>
                <w:szCs w:val="22"/>
              </w:rPr>
            </w:pPr>
          </w:p>
        </w:tc>
        <w:tc>
          <w:tcPr>
            <w:tcW w:w="1361" w:type="pct"/>
            <w:tcBorders>
              <w:top w:val="single" w:sz="4" w:space="0" w:color="auto"/>
              <w:left w:val="single" w:sz="4" w:space="0" w:color="auto"/>
              <w:bottom w:val="single" w:sz="4" w:space="0" w:color="auto"/>
              <w:right w:val="single" w:sz="4" w:space="0" w:color="auto"/>
            </w:tcBorders>
          </w:tcPr>
          <w:p w14:paraId="393A0724" w14:textId="77777777" w:rsidR="00832AAF" w:rsidRPr="00BB04E1" w:rsidRDefault="00832AAF" w:rsidP="009F6E63">
            <w:pPr>
              <w:jc w:val="center"/>
              <w:rPr>
                <w:rFonts w:ascii="Arial" w:hAnsi="Arial" w:cs="Arial"/>
                <w:sz w:val="22"/>
                <w:szCs w:val="22"/>
              </w:rPr>
            </w:pPr>
            <w:r w:rsidRPr="00BB04E1">
              <w:rPr>
                <w:rFonts w:ascii="Arial" w:hAnsi="Arial" w:cs="Arial"/>
                <w:sz w:val="22"/>
                <w:szCs w:val="22"/>
              </w:rPr>
              <w:t>Dirección de Aseguramiento de la Calidad</w:t>
            </w:r>
          </w:p>
          <w:p w14:paraId="25C78226" w14:textId="77777777" w:rsidR="002E2FDC" w:rsidRPr="00BB04E1" w:rsidRDefault="002E2FDC" w:rsidP="009F6E63">
            <w:pPr>
              <w:jc w:val="center"/>
              <w:rPr>
                <w:rFonts w:ascii="Arial" w:hAnsi="Arial" w:cs="Arial"/>
                <w:sz w:val="22"/>
                <w:szCs w:val="22"/>
              </w:rPr>
            </w:pPr>
          </w:p>
          <w:p w14:paraId="5BB1A169" w14:textId="71D8A354" w:rsidR="002E2FDC" w:rsidRPr="00BB04E1" w:rsidRDefault="002E2FDC" w:rsidP="009F6E63">
            <w:pPr>
              <w:jc w:val="center"/>
              <w:rPr>
                <w:rFonts w:ascii="Arial" w:hAnsi="Arial" w:cs="Arial"/>
                <w:sz w:val="22"/>
                <w:szCs w:val="22"/>
              </w:rPr>
            </w:pPr>
            <w:r w:rsidRPr="00BB04E1">
              <w:rPr>
                <w:rFonts w:ascii="Arial" w:hAnsi="Arial" w:cs="Arial"/>
                <w:sz w:val="22"/>
                <w:szCs w:val="22"/>
              </w:rPr>
              <w:t>Líder SIG</w:t>
            </w:r>
          </w:p>
        </w:tc>
        <w:tc>
          <w:tcPr>
            <w:tcW w:w="855" w:type="pct"/>
            <w:tcBorders>
              <w:top w:val="single" w:sz="4" w:space="0" w:color="auto"/>
              <w:left w:val="single" w:sz="4" w:space="0" w:color="auto"/>
              <w:bottom w:val="single" w:sz="4" w:space="0" w:color="auto"/>
              <w:right w:val="single" w:sz="4" w:space="0" w:color="auto"/>
            </w:tcBorders>
          </w:tcPr>
          <w:p w14:paraId="280EA927" w14:textId="77777777" w:rsidR="00ED44D1" w:rsidRPr="00BB04E1" w:rsidRDefault="00ED44D1" w:rsidP="009F6E63">
            <w:pPr>
              <w:jc w:val="center"/>
              <w:rPr>
                <w:rFonts w:ascii="Arial" w:hAnsi="Arial" w:cs="Arial"/>
                <w:sz w:val="22"/>
                <w:szCs w:val="22"/>
              </w:rPr>
            </w:pPr>
          </w:p>
          <w:p w14:paraId="121BB577" w14:textId="77777777" w:rsidR="00ED44D1" w:rsidRPr="00BB04E1" w:rsidRDefault="00ED44D1" w:rsidP="009F6E63">
            <w:pPr>
              <w:jc w:val="center"/>
              <w:rPr>
                <w:rFonts w:ascii="Arial" w:hAnsi="Arial" w:cs="Arial"/>
                <w:sz w:val="22"/>
                <w:szCs w:val="22"/>
              </w:rPr>
            </w:pPr>
          </w:p>
          <w:p w14:paraId="488A256A" w14:textId="5132779A" w:rsidR="00832AAF" w:rsidRPr="00BB04E1" w:rsidRDefault="002E2FDC" w:rsidP="009F6E63">
            <w:pPr>
              <w:jc w:val="center"/>
              <w:rPr>
                <w:rFonts w:ascii="Arial" w:hAnsi="Arial" w:cs="Arial"/>
                <w:sz w:val="22"/>
                <w:szCs w:val="22"/>
              </w:rPr>
            </w:pPr>
            <w:r w:rsidRPr="00BB04E1">
              <w:rPr>
                <w:rFonts w:ascii="Arial" w:hAnsi="Arial" w:cs="Arial"/>
                <w:sz w:val="22"/>
                <w:szCs w:val="22"/>
              </w:rPr>
              <w:t>Consejo de Rectoría</w:t>
            </w:r>
          </w:p>
        </w:tc>
        <w:tc>
          <w:tcPr>
            <w:tcW w:w="1082" w:type="pct"/>
            <w:tcBorders>
              <w:top w:val="single" w:sz="4" w:space="0" w:color="auto"/>
              <w:left w:val="single" w:sz="4" w:space="0" w:color="auto"/>
              <w:bottom w:val="single" w:sz="4" w:space="0" w:color="auto"/>
              <w:right w:val="single" w:sz="4" w:space="0" w:color="auto"/>
            </w:tcBorders>
          </w:tcPr>
          <w:p w14:paraId="368942A4" w14:textId="77777777" w:rsidR="00ED44D1" w:rsidRPr="00BB04E1" w:rsidRDefault="00ED44D1" w:rsidP="009F6E63">
            <w:pPr>
              <w:jc w:val="center"/>
              <w:rPr>
                <w:rFonts w:ascii="Arial" w:hAnsi="Arial" w:cs="Arial"/>
                <w:sz w:val="22"/>
                <w:szCs w:val="22"/>
              </w:rPr>
            </w:pPr>
          </w:p>
          <w:p w14:paraId="6744BB02" w14:textId="77777777" w:rsidR="009D6BC9" w:rsidRPr="00BB04E1" w:rsidRDefault="009D6BC9" w:rsidP="009F6E63">
            <w:pPr>
              <w:jc w:val="center"/>
              <w:rPr>
                <w:rFonts w:ascii="Arial" w:hAnsi="Arial" w:cs="Arial"/>
                <w:sz w:val="22"/>
                <w:szCs w:val="22"/>
              </w:rPr>
            </w:pPr>
          </w:p>
          <w:p w14:paraId="76CA3F67" w14:textId="1B88B998" w:rsidR="00832AAF" w:rsidRPr="00BB04E1" w:rsidRDefault="00832AAF" w:rsidP="009F6E63">
            <w:pPr>
              <w:jc w:val="center"/>
              <w:rPr>
                <w:rFonts w:ascii="Arial" w:hAnsi="Arial" w:cs="Arial"/>
                <w:sz w:val="22"/>
                <w:szCs w:val="22"/>
              </w:rPr>
            </w:pPr>
            <w:r w:rsidRPr="00BB04E1">
              <w:rPr>
                <w:rFonts w:ascii="Arial" w:hAnsi="Arial" w:cs="Arial"/>
                <w:sz w:val="22"/>
                <w:szCs w:val="22"/>
              </w:rPr>
              <w:t>Septiembre del 2018</w:t>
            </w:r>
          </w:p>
        </w:tc>
      </w:tr>
    </w:tbl>
    <w:p w14:paraId="40BD8C7A" w14:textId="77777777" w:rsidR="00832AAF" w:rsidRPr="00BB04E1" w:rsidRDefault="00832AAF" w:rsidP="00832AAF">
      <w:pPr>
        <w:rPr>
          <w:rFonts w:ascii="Arial" w:hAnsi="Arial" w:cs="Arial"/>
          <w:szCs w:val="22"/>
        </w:rPr>
      </w:pPr>
    </w:p>
    <w:p w14:paraId="42C30713" w14:textId="77777777" w:rsidR="00832AAF" w:rsidRPr="00BB04E1" w:rsidRDefault="00832AAF" w:rsidP="00832AAF">
      <w:pPr>
        <w:rPr>
          <w:rFonts w:ascii="Arial" w:hAnsi="Arial" w:cs="Arial"/>
          <w:szCs w:val="22"/>
        </w:rPr>
      </w:pPr>
    </w:p>
    <w:p w14:paraId="5892B8AC" w14:textId="77777777" w:rsidR="009A10C9" w:rsidRPr="00BB04E1" w:rsidRDefault="009A10C9" w:rsidP="009A10C9">
      <w:pPr>
        <w:jc w:val="both"/>
        <w:rPr>
          <w:rFonts w:ascii="Arial" w:hAnsi="Arial" w:cs="Arial"/>
          <w:b/>
          <w:sz w:val="22"/>
          <w:szCs w:val="22"/>
        </w:rPr>
      </w:pPr>
      <w:r w:rsidRPr="00BB04E1">
        <w:rPr>
          <w:rFonts w:ascii="Arial" w:hAnsi="Arial" w:cs="Arial"/>
          <w:b/>
          <w:sz w:val="22"/>
          <w:szCs w:val="22"/>
        </w:rPr>
        <w:t>CONTROL DE CAMBIOS</w:t>
      </w:r>
    </w:p>
    <w:p w14:paraId="0FC37A20" w14:textId="77777777" w:rsidR="009A10C9" w:rsidRPr="00BB04E1" w:rsidRDefault="009A10C9" w:rsidP="009A10C9">
      <w:pPr>
        <w:ind w:firstLine="1418"/>
        <w:jc w:val="both"/>
        <w:rPr>
          <w:rFonts w:ascii="Arial" w:hAnsi="Arial" w:cs="Arial"/>
          <w:b/>
          <w:sz w:val="22"/>
          <w:szCs w:val="22"/>
        </w:rPr>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268"/>
        <w:gridCol w:w="2694"/>
        <w:gridCol w:w="3584"/>
      </w:tblGrid>
      <w:tr w:rsidR="009A10C9" w:rsidRPr="00BB04E1" w14:paraId="26AF939A" w14:textId="77777777" w:rsidTr="00F157CE">
        <w:trPr>
          <w:trHeight w:val="589"/>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0D6B8"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FECHA</w:t>
            </w:r>
          </w:p>
        </w:tc>
        <w:tc>
          <w:tcPr>
            <w:tcW w:w="1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AA3A6B"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VERSIÓN</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FF217"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ÍTEM</w:t>
            </w:r>
          </w:p>
        </w:tc>
        <w:tc>
          <w:tcPr>
            <w:tcW w:w="3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72051"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MODIFICACIÓN</w:t>
            </w:r>
          </w:p>
        </w:tc>
      </w:tr>
      <w:tr w:rsidR="009A10C9" w:rsidRPr="00BB04E1" w14:paraId="7810E917"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A30542E" w14:textId="5920195E" w:rsidR="009A10C9" w:rsidRPr="00BB04E1" w:rsidRDefault="009A10C9" w:rsidP="000C5414">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3B1A3404" w14:textId="36FBA44C" w:rsidR="009A10C9" w:rsidRPr="00BB04E1" w:rsidRDefault="009A10C9" w:rsidP="000C5414">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774A45FB" w14:textId="17987C22" w:rsidR="009A10C9" w:rsidRPr="00952DEC" w:rsidRDefault="009A10C9" w:rsidP="00952DEC">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Objetivos</w:t>
            </w:r>
          </w:p>
        </w:tc>
        <w:tc>
          <w:tcPr>
            <w:tcW w:w="3584" w:type="dxa"/>
            <w:tcBorders>
              <w:top w:val="single" w:sz="4" w:space="0" w:color="000000"/>
              <w:left w:val="single" w:sz="4" w:space="0" w:color="000000"/>
              <w:bottom w:val="single" w:sz="4" w:space="0" w:color="000000"/>
              <w:right w:val="single" w:sz="4" w:space="0" w:color="000000"/>
            </w:tcBorders>
            <w:vAlign w:val="center"/>
          </w:tcPr>
          <w:p w14:paraId="776BA7CA" w14:textId="70A1B94C" w:rsidR="009A10C9" w:rsidRPr="00BB04E1" w:rsidRDefault="009A10C9" w:rsidP="000C5414">
            <w:pPr>
              <w:jc w:val="center"/>
              <w:rPr>
                <w:rFonts w:ascii="Arial" w:hAnsi="Arial" w:cs="Arial"/>
                <w:sz w:val="22"/>
                <w:szCs w:val="22"/>
              </w:rPr>
            </w:pPr>
            <w:r w:rsidRPr="00BB04E1">
              <w:rPr>
                <w:rFonts w:ascii="Arial" w:hAnsi="Arial" w:cs="Arial"/>
                <w:sz w:val="22"/>
                <w:szCs w:val="22"/>
              </w:rPr>
              <w:t>Se resignifican objetivos.</w:t>
            </w:r>
          </w:p>
        </w:tc>
      </w:tr>
      <w:tr w:rsidR="009A10C9" w:rsidRPr="00BB04E1" w14:paraId="5221A5F9"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8BE3C0F" w14:textId="5211BD79" w:rsidR="009A10C9" w:rsidRPr="00BB04E1" w:rsidRDefault="009A10C9" w:rsidP="000C5414">
            <w:pPr>
              <w:jc w:val="center"/>
              <w:rPr>
                <w:rFonts w:ascii="Arial" w:eastAsia="Century Gothic"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512DF5E" w14:textId="77777777" w:rsidR="009A10C9" w:rsidRPr="00BB04E1" w:rsidRDefault="009A10C9" w:rsidP="000C5414">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05564D30" w14:textId="7F2F8BD6" w:rsidR="009A10C9" w:rsidRPr="00952DEC" w:rsidRDefault="009A10C9" w:rsidP="00952DEC">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Áreas de conocimiento</w:t>
            </w:r>
          </w:p>
          <w:p w14:paraId="701003C5" w14:textId="5383E0DC" w:rsidR="009A10C9" w:rsidRPr="00952DEC" w:rsidRDefault="009A10C9" w:rsidP="00952DEC">
            <w:pPr>
              <w:jc w:val="center"/>
              <w:rPr>
                <w:rFonts w:ascii="Arial" w:eastAsia="Century Gothic" w:hAnsi="Arial" w:cs="Arial"/>
                <w:bCs/>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316D88B0" w14:textId="46EB330D" w:rsidR="009A10C9" w:rsidRPr="00BB04E1" w:rsidRDefault="009A10C9" w:rsidP="000C5414">
            <w:pPr>
              <w:jc w:val="center"/>
              <w:rPr>
                <w:rFonts w:ascii="Arial" w:eastAsia="Century Gothic" w:hAnsi="Arial" w:cs="Arial"/>
                <w:sz w:val="22"/>
                <w:szCs w:val="22"/>
              </w:rPr>
            </w:pPr>
            <w:r w:rsidRPr="00BB04E1">
              <w:rPr>
                <w:rFonts w:ascii="Arial" w:hAnsi="Arial" w:cs="Arial"/>
                <w:sz w:val="22"/>
                <w:szCs w:val="22"/>
              </w:rPr>
              <w:t>Se reemplaza COLCIENCIAS por MinCiencias.</w:t>
            </w:r>
          </w:p>
        </w:tc>
      </w:tr>
      <w:tr w:rsidR="00990276" w:rsidRPr="00BB04E1" w14:paraId="5A33EAE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FE919B8" w14:textId="214FE0D1" w:rsidR="00990276" w:rsidRPr="00BB04E1" w:rsidRDefault="00990276" w:rsidP="00990276">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5C8CA6FF" w14:textId="4821D636" w:rsidR="00990276" w:rsidRPr="00BB04E1" w:rsidRDefault="00990276" w:rsidP="00990276">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5681BC7E" w14:textId="77777777" w:rsidR="00990276" w:rsidRPr="00952DEC" w:rsidRDefault="00990276" w:rsidP="00952DEC">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Áreas de conocimiento</w:t>
            </w:r>
          </w:p>
          <w:p w14:paraId="1AEF67EB" w14:textId="5523B91F" w:rsidR="00990276" w:rsidRPr="00952DEC" w:rsidRDefault="00990276" w:rsidP="00952DEC">
            <w:pPr>
              <w:jc w:val="center"/>
              <w:rPr>
                <w:rFonts w:ascii="Arial" w:hAnsi="Arial" w:cs="Arial"/>
                <w:bCs/>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6D726FB2" w14:textId="757D1AC0" w:rsidR="00990276" w:rsidRPr="00BB04E1" w:rsidRDefault="00990276" w:rsidP="00990276">
            <w:pPr>
              <w:pStyle w:val="Encabezado"/>
              <w:tabs>
                <w:tab w:val="clear" w:pos="4252"/>
                <w:tab w:val="clear" w:pos="8504"/>
              </w:tabs>
              <w:jc w:val="center"/>
              <w:rPr>
                <w:rFonts w:ascii="Arial" w:hAnsi="Arial" w:cs="Arial"/>
                <w:b/>
                <w:sz w:val="22"/>
                <w:szCs w:val="22"/>
              </w:rPr>
            </w:pPr>
            <w:r w:rsidRPr="00BB04E1">
              <w:rPr>
                <w:rFonts w:ascii="Arial" w:hAnsi="Arial" w:cs="Arial"/>
                <w:sz w:val="22"/>
                <w:szCs w:val="22"/>
              </w:rPr>
              <w:t xml:space="preserve">Se resignifican </w:t>
            </w:r>
            <w:r w:rsidRPr="00BB04E1">
              <w:rPr>
                <w:rFonts w:ascii="Arial" w:hAnsi="Arial" w:cs="Arial"/>
                <w:bCs/>
                <w:sz w:val="22"/>
                <w:szCs w:val="22"/>
              </w:rPr>
              <w:t>áreas de conocimiento.</w:t>
            </w:r>
          </w:p>
        </w:tc>
      </w:tr>
      <w:tr w:rsidR="00990276" w:rsidRPr="00BB04E1" w14:paraId="4C87C6D9"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24A8BD2F" w14:textId="1358732D" w:rsidR="00990276" w:rsidRPr="00BB04E1" w:rsidRDefault="00990276" w:rsidP="00990276">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86E7868" w14:textId="43473022" w:rsidR="00990276" w:rsidRPr="00BB04E1" w:rsidRDefault="00990276" w:rsidP="00990276">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410E20CC" w14:textId="5E768461" w:rsidR="00990276" w:rsidRPr="00952DEC" w:rsidRDefault="00990276" w:rsidP="00952DEC">
            <w:pPr>
              <w:jc w:val="center"/>
              <w:rPr>
                <w:rFonts w:ascii="Arial" w:hAnsi="Arial" w:cs="Arial"/>
                <w:bCs/>
                <w:sz w:val="22"/>
                <w:szCs w:val="22"/>
              </w:rPr>
            </w:pPr>
            <w:r w:rsidRPr="00952DEC">
              <w:rPr>
                <w:rFonts w:ascii="Arial" w:hAnsi="Arial" w:cs="Arial"/>
                <w:bCs/>
                <w:sz w:val="22"/>
                <w:szCs w:val="22"/>
              </w:rPr>
              <w:t>Modalidades a financiar</w:t>
            </w:r>
          </w:p>
        </w:tc>
        <w:tc>
          <w:tcPr>
            <w:tcW w:w="3584" w:type="dxa"/>
            <w:tcBorders>
              <w:top w:val="single" w:sz="4" w:space="0" w:color="000000"/>
              <w:left w:val="single" w:sz="4" w:space="0" w:color="000000"/>
              <w:bottom w:val="single" w:sz="4" w:space="0" w:color="000000"/>
              <w:right w:val="single" w:sz="4" w:space="0" w:color="000000"/>
            </w:tcBorders>
            <w:vAlign w:val="center"/>
          </w:tcPr>
          <w:p w14:paraId="560D050E" w14:textId="16104048" w:rsidR="00990276" w:rsidRPr="00BB04E1" w:rsidRDefault="00990276" w:rsidP="00990276">
            <w:pPr>
              <w:jc w:val="center"/>
              <w:rPr>
                <w:rFonts w:ascii="Arial" w:hAnsi="Arial" w:cs="Arial"/>
                <w:sz w:val="22"/>
                <w:szCs w:val="22"/>
              </w:rPr>
            </w:pPr>
            <w:r w:rsidRPr="00BB04E1">
              <w:rPr>
                <w:rFonts w:ascii="Arial" w:hAnsi="Arial" w:cs="Arial"/>
                <w:sz w:val="22"/>
                <w:szCs w:val="22"/>
              </w:rPr>
              <w:t>Se resignifican modalidades a financiar</w:t>
            </w:r>
            <w:r w:rsidR="00704E28" w:rsidRPr="00BB04E1">
              <w:rPr>
                <w:rFonts w:ascii="Arial" w:hAnsi="Arial" w:cs="Arial"/>
                <w:sz w:val="22"/>
                <w:szCs w:val="22"/>
              </w:rPr>
              <w:t>.</w:t>
            </w:r>
          </w:p>
        </w:tc>
      </w:tr>
      <w:tr w:rsidR="00435BDA" w:rsidRPr="00435BDA" w14:paraId="2D128718"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14C6DD9C" w14:textId="4EC2A5F8" w:rsidR="00435BDA" w:rsidRPr="00435BDA" w:rsidRDefault="00435BDA" w:rsidP="00435BDA">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2C3066AA" w14:textId="6764B334" w:rsidR="00435BDA" w:rsidRPr="00435BDA" w:rsidRDefault="00435BDA" w:rsidP="00435BDA">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57DF5C0D" w14:textId="7E4BA7D6" w:rsidR="00435BDA" w:rsidRPr="00952DEC" w:rsidRDefault="00435BDA" w:rsidP="00952DEC">
            <w:pPr>
              <w:jc w:val="center"/>
              <w:rPr>
                <w:rFonts w:ascii="Arial" w:hAnsi="Arial" w:cs="Arial"/>
                <w:bCs/>
                <w:sz w:val="22"/>
                <w:szCs w:val="22"/>
              </w:rPr>
            </w:pPr>
            <w:r w:rsidRPr="00952DEC">
              <w:rPr>
                <w:rFonts w:ascii="Arial" w:hAnsi="Arial" w:cs="Arial"/>
                <w:bCs/>
                <w:sz w:val="22"/>
                <w:szCs w:val="22"/>
              </w:rPr>
              <w:t>requisitos para la financiación de los proyectos en las diferentes modalidades</w:t>
            </w:r>
          </w:p>
        </w:tc>
        <w:tc>
          <w:tcPr>
            <w:tcW w:w="3584" w:type="dxa"/>
            <w:tcBorders>
              <w:top w:val="single" w:sz="4" w:space="0" w:color="000000"/>
              <w:left w:val="single" w:sz="4" w:space="0" w:color="000000"/>
              <w:bottom w:val="single" w:sz="4" w:space="0" w:color="000000"/>
              <w:right w:val="single" w:sz="4" w:space="0" w:color="000000"/>
            </w:tcBorders>
            <w:vAlign w:val="center"/>
          </w:tcPr>
          <w:p w14:paraId="2EDB45D3" w14:textId="05AB74B9" w:rsidR="00435BDA" w:rsidRPr="00435BDA" w:rsidRDefault="00435BDA" w:rsidP="00435BDA">
            <w:pPr>
              <w:pStyle w:val="Encabezado"/>
              <w:tabs>
                <w:tab w:val="clear" w:pos="4252"/>
                <w:tab w:val="clear" w:pos="8504"/>
                <w:tab w:val="center" w:pos="4419"/>
                <w:tab w:val="right" w:pos="8838"/>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los requisitos para la financiación de los proyectos en las diferentes modalidades.</w:t>
            </w:r>
          </w:p>
        </w:tc>
      </w:tr>
      <w:tr w:rsidR="00435BDA" w:rsidRPr="00435BDA" w14:paraId="1FF9B4A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156C7E88" w14:textId="0E4A084F" w:rsidR="00435BDA" w:rsidRPr="00435BDA" w:rsidRDefault="00435BDA" w:rsidP="00435BDA">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E3EE7C4" w14:textId="6D3757A2" w:rsidR="00435BDA" w:rsidRPr="00435BDA" w:rsidRDefault="00435BDA" w:rsidP="00435BDA">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40B13E6" w14:textId="77777777" w:rsidR="00435BDA" w:rsidRPr="00952DEC" w:rsidRDefault="00435BDA" w:rsidP="00952DEC">
            <w:pPr>
              <w:pStyle w:val="Encabezado"/>
              <w:tabs>
                <w:tab w:val="clear" w:pos="4252"/>
                <w:tab w:val="clear" w:pos="8504"/>
              </w:tabs>
              <w:jc w:val="center"/>
              <w:rPr>
                <w:rFonts w:ascii="Arial" w:hAnsi="Arial" w:cs="Arial"/>
                <w:bCs/>
                <w:sz w:val="22"/>
                <w:szCs w:val="22"/>
              </w:rPr>
            </w:pPr>
          </w:p>
          <w:p w14:paraId="4E4E4B87" w14:textId="0408CDE4" w:rsidR="00435BDA" w:rsidRPr="00952DEC" w:rsidRDefault="00435BDA" w:rsidP="00952DEC">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características de la financiación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2CB467AA" w14:textId="0FD91377" w:rsidR="00435BDA" w:rsidRPr="00435BDA" w:rsidRDefault="00435BDA" w:rsidP="00435BDA">
            <w:pPr>
              <w:pStyle w:val="Encabezado"/>
              <w:tabs>
                <w:tab w:val="clear" w:pos="4252"/>
                <w:tab w:val="clear" w:pos="8504"/>
                <w:tab w:val="center" w:pos="4419"/>
                <w:tab w:val="right" w:pos="8838"/>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las características de la financiación.</w:t>
            </w:r>
          </w:p>
        </w:tc>
      </w:tr>
      <w:tr w:rsidR="00435BDA" w:rsidRPr="00435BDA" w14:paraId="348DEA0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79E15B6" w14:textId="7256596D" w:rsidR="00435BDA" w:rsidRPr="00435BDA" w:rsidRDefault="00435BDA" w:rsidP="00435BDA">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46B3A9E1" w14:textId="350AE658" w:rsidR="00435BDA" w:rsidRPr="00435BDA" w:rsidRDefault="00435BDA" w:rsidP="00435BDA">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7588F081" w14:textId="22182407" w:rsidR="00435BDA" w:rsidRPr="00952DEC" w:rsidRDefault="00435BDA" w:rsidP="00952DEC">
            <w:pPr>
              <w:jc w:val="center"/>
              <w:rPr>
                <w:rFonts w:ascii="Arial" w:hAnsi="Arial" w:cs="Arial"/>
                <w:bCs/>
                <w:sz w:val="22"/>
                <w:szCs w:val="22"/>
              </w:rPr>
            </w:pPr>
            <w:r w:rsidRPr="00952DEC">
              <w:rPr>
                <w:rFonts w:ascii="Arial" w:hAnsi="Arial" w:cs="Arial"/>
                <w:bCs/>
                <w:sz w:val="22"/>
                <w:szCs w:val="22"/>
              </w:rPr>
              <w:t>rubros financiables y tiempo de ejecución de proyectos de grupos de investigación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217F87EA" w14:textId="778C30E2" w:rsidR="00435BDA" w:rsidRPr="00435BDA" w:rsidRDefault="00435BDA" w:rsidP="00435BDA">
            <w:pPr>
              <w:pStyle w:val="Encabezado"/>
              <w:tabs>
                <w:tab w:val="clear" w:pos="4252"/>
                <w:tab w:val="clear" w:pos="8504"/>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los rubros financiables y tiempo de ejecución de proyectos de grupos de investigación.</w:t>
            </w:r>
          </w:p>
        </w:tc>
      </w:tr>
      <w:tr w:rsidR="00435BDA" w:rsidRPr="00435BDA" w14:paraId="48B4B6AD"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3572BF0" w14:textId="3B7991A7" w:rsidR="00435BDA" w:rsidRPr="00435BDA" w:rsidRDefault="00435BDA" w:rsidP="00435BDA">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023D6E88" w14:textId="31E46528" w:rsidR="00435BDA" w:rsidRPr="00435BDA" w:rsidRDefault="00435BDA" w:rsidP="00435BDA">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09C610CE" w14:textId="03A11784" w:rsidR="00435BDA" w:rsidRPr="00952DEC" w:rsidRDefault="00435BDA" w:rsidP="00952DEC">
            <w:pPr>
              <w:jc w:val="center"/>
              <w:rPr>
                <w:rFonts w:ascii="Arial" w:hAnsi="Arial" w:cs="Arial"/>
                <w:bCs/>
                <w:sz w:val="22"/>
                <w:szCs w:val="22"/>
              </w:rPr>
            </w:pPr>
            <w:r w:rsidRPr="00952DEC">
              <w:rPr>
                <w:rFonts w:ascii="Arial" w:hAnsi="Arial" w:cs="Arial"/>
                <w:bCs/>
                <w:sz w:val="22"/>
                <w:szCs w:val="22"/>
              </w:rPr>
              <w:t>Cronograma de la convocatoria</w:t>
            </w:r>
          </w:p>
        </w:tc>
        <w:tc>
          <w:tcPr>
            <w:tcW w:w="3584" w:type="dxa"/>
            <w:tcBorders>
              <w:top w:val="single" w:sz="4" w:space="0" w:color="000000"/>
              <w:left w:val="single" w:sz="4" w:space="0" w:color="000000"/>
              <w:bottom w:val="single" w:sz="4" w:space="0" w:color="000000"/>
              <w:right w:val="single" w:sz="4" w:space="0" w:color="000000"/>
            </w:tcBorders>
            <w:vAlign w:val="center"/>
          </w:tcPr>
          <w:p w14:paraId="0E7F6790" w14:textId="019248BA" w:rsidR="00435BDA" w:rsidRPr="00435BDA" w:rsidRDefault="00435BDA" w:rsidP="00435BDA">
            <w:pPr>
              <w:jc w:val="center"/>
              <w:rPr>
                <w:rFonts w:ascii="Arial" w:hAnsi="Arial" w:cs="Arial"/>
                <w:sz w:val="22"/>
                <w:szCs w:val="22"/>
              </w:rPr>
            </w:pPr>
            <w:r>
              <w:rPr>
                <w:rFonts w:ascii="Arial" w:hAnsi="Arial" w:cs="Arial"/>
                <w:sz w:val="22"/>
                <w:szCs w:val="22"/>
              </w:rPr>
              <w:t>S</w:t>
            </w:r>
            <w:r w:rsidRPr="00435BDA">
              <w:rPr>
                <w:rFonts w:ascii="Arial" w:hAnsi="Arial" w:cs="Arial"/>
                <w:sz w:val="22"/>
                <w:szCs w:val="22"/>
              </w:rPr>
              <w:t>e resignifica el cronograma de la convocatoria.</w:t>
            </w:r>
          </w:p>
        </w:tc>
      </w:tr>
      <w:tr w:rsidR="00435BDA" w:rsidRPr="00435BDA" w14:paraId="5D70FACF"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57D0DE5B" w14:textId="36D0DADA" w:rsidR="00435BDA" w:rsidRPr="00435BDA" w:rsidRDefault="00435BDA" w:rsidP="00952DEC">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02EF2094" w14:textId="3A8F9420" w:rsidR="00435BDA" w:rsidRPr="00435BDA" w:rsidRDefault="00435BDA" w:rsidP="00952DEC">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34E31144" w14:textId="77777777" w:rsidR="00952DEC" w:rsidRDefault="00952DEC" w:rsidP="00952DEC">
            <w:pPr>
              <w:jc w:val="center"/>
              <w:rPr>
                <w:rFonts w:ascii="Arial" w:hAnsi="Arial" w:cs="Arial"/>
                <w:bCs/>
                <w:sz w:val="22"/>
                <w:szCs w:val="22"/>
              </w:rPr>
            </w:pPr>
          </w:p>
          <w:p w14:paraId="2AC1873D" w14:textId="061A209E" w:rsidR="00435BDA" w:rsidRPr="00952DEC" w:rsidRDefault="00435BDA" w:rsidP="00952DEC">
            <w:pPr>
              <w:jc w:val="center"/>
              <w:rPr>
                <w:rFonts w:ascii="Arial" w:hAnsi="Arial" w:cs="Arial"/>
                <w:bCs/>
                <w:sz w:val="22"/>
                <w:szCs w:val="22"/>
              </w:rPr>
            </w:pPr>
            <w:r w:rsidRPr="00952DEC">
              <w:rPr>
                <w:rFonts w:ascii="Arial" w:hAnsi="Arial" w:cs="Arial"/>
                <w:bCs/>
                <w:sz w:val="22"/>
                <w:szCs w:val="22"/>
              </w:rPr>
              <w:t>Criterios de preselección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5D6DEEDA" w14:textId="2C220D72" w:rsidR="00435BDA" w:rsidRPr="00435BDA" w:rsidRDefault="00435BDA" w:rsidP="00952DEC">
            <w:pPr>
              <w:pStyle w:val="Encabezado"/>
              <w:tabs>
                <w:tab w:val="clear" w:pos="4252"/>
                <w:tab w:val="clear" w:pos="8504"/>
                <w:tab w:val="center" w:pos="4419"/>
                <w:tab w:val="right" w:pos="8838"/>
              </w:tabs>
              <w:jc w:val="center"/>
              <w:rPr>
                <w:rFonts w:ascii="Arial" w:hAnsi="Arial" w:cs="Arial"/>
                <w:sz w:val="22"/>
                <w:szCs w:val="22"/>
              </w:rPr>
            </w:pPr>
            <w:r>
              <w:rPr>
                <w:rFonts w:ascii="Arial" w:hAnsi="Arial" w:cs="Arial"/>
                <w:sz w:val="22"/>
                <w:szCs w:val="22"/>
              </w:rPr>
              <w:t>S</w:t>
            </w:r>
            <w:r w:rsidRPr="00435BDA">
              <w:rPr>
                <w:rFonts w:ascii="Arial" w:hAnsi="Arial" w:cs="Arial"/>
                <w:sz w:val="22"/>
                <w:szCs w:val="22"/>
              </w:rPr>
              <w:t>e resignifican los criterios de preselección.</w:t>
            </w:r>
          </w:p>
        </w:tc>
      </w:tr>
      <w:tr w:rsidR="00435BDA" w:rsidRPr="00435BDA" w14:paraId="3BC25DE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3A358AE" w14:textId="42353FCD" w:rsidR="00435BDA" w:rsidRPr="00435BDA" w:rsidRDefault="00435BDA" w:rsidP="00952DEC">
            <w:pPr>
              <w:jc w:val="center"/>
              <w:rPr>
                <w:rFonts w:ascii="Arial" w:hAnsi="Arial" w:cs="Arial"/>
                <w:sz w:val="22"/>
                <w:szCs w:val="22"/>
              </w:rPr>
            </w:pPr>
            <w:r w:rsidRPr="00435BDA">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6C8DD3BD" w14:textId="0FDD643B" w:rsidR="00435BDA" w:rsidRPr="00435BDA" w:rsidRDefault="00435BDA" w:rsidP="00952DEC">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800F346" w14:textId="63950DCD" w:rsidR="00435BDA" w:rsidRPr="00952DEC" w:rsidRDefault="00435BDA" w:rsidP="00952DEC">
            <w:pPr>
              <w:jc w:val="center"/>
              <w:rPr>
                <w:rFonts w:ascii="Arial" w:hAnsi="Arial" w:cs="Arial"/>
                <w:bCs/>
                <w:sz w:val="22"/>
                <w:szCs w:val="22"/>
              </w:rPr>
            </w:pPr>
            <w:r w:rsidRPr="00952DEC">
              <w:rPr>
                <w:rFonts w:ascii="Arial" w:hAnsi="Arial" w:cs="Arial"/>
                <w:bCs/>
                <w:sz w:val="22"/>
                <w:szCs w:val="22"/>
              </w:rPr>
              <w:t>Selección de los proyectos</w:t>
            </w:r>
          </w:p>
        </w:tc>
        <w:tc>
          <w:tcPr>
            <w:tcW w:w="3584" w:type="dxa"/>
            <w:tcBorders>
              <w:top w:val="single" w:sz="4" w:space="0" w:color="000000"/>
              <w:left w:val="single" w:sz="4" w:space="0" w:color="000000"/>
              <w:bottom w:val="single" w:sz="4" w:space="0" w:color="000000"/>
              <w:right w:val="single" w:sz="4" w:space="0" w:color="000000"/>
            </w:tcBorders>
            <w:vAlign w:val="center"/>
          </w:tcPr>
          <w:p w14:paraId="77817069" w14:textId="683F56B3" w:rsidR="00435BDA" w:rsidRPr="00435BDA" w:rsidRDefault="00435BDA" w:rsidP="00952DEC">
            <w:pPr>
              <w:pStyle w:val="Encabezado"/>
              <w:tabs>
                <w:tab w:val="clear" w:pos="4252"/>
                <w:tab w:val="clear" w:pos="8504"/>
                <w:tab w:val="center" w:pos="4419"/>
                <w:tab w:val="right" w:pos="8838"/>
              </w:tabs>
              <w:jc w:val="center"/>
              <w:rPr>
                <w:rFonts w:ascii="Arial" w:hAnsi="Arial" w:cs="Arial"/>
                <w:sz w:val="22"/>
                <w:szCs w:val="22"/>
              </w:rPr>
            </w:pPr>
            <w:r w:rsidRPr="00435BDA">
              <w:rPr>
                <w:rFonts w:ascii="Arial" w:hAnsi="Arial" w:cs="Arial"/>
                <w:sz w:val="22"/>
                <w:szCs w:val="22"/>
              </w:rPr>
              <w:t>Se resignifica la selección de los proyectos</w:t>
            </w:r>
            <w:r>
              <w:rPr>
                <w:rFonts w:ascii="Arial" w:hAnsi="Arial" w:cs="Arial"/>
                <w:sz w:val="22"/>
                <w:szCs w:val="22"/>
              </w:rPr>
              <w:t>.</w:t>
            </w:r>
          </w:p>
        </w:tc>
      </w:tr>
      <w:tr w:rsidR="00435BDA" w:rsidRPr="00952DEC" w14:paraId="655AD847"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CF9AA1E" w14:textId="3B5AED39" w:rsidR="00435BDA" w:rsidRPr="00952DEC" w:rsidRDefault="00435BDA" w:rsidP="00952DEC">
            <w:pPr>
              <w:jc w:val="center"/>
              <w:rPr>
                <w:rFonts w:ascii="Arial" w:hAnsi="Arial" w:cs="Arial"/>
                <w:sz w:val="22"/>
                <w:szCs w:val="22"/>
              </w:rPr>
            </w:pPr>
            <w:r w:rsidRPr="00952DEC">
              <w:rPr>
                <w:rFonts w:ascii="Arial" w:hAnsi="Arial" w:cs="Arial"/>
                <w:sz w:val="22"/>
                <w:szCs w:val="22"/>
              </w:rPr>
              <w:lastRenderedPageBreak/>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21001A5D" w14:textId="2A4B699E" w:rsidR="00435BDA" w:rsidRPr="00952DEC" w:rsidRDefault="00435BDA" w:rsidP="00952DEC">
            <w:pPr>
              <w:jc w:val="center"/>
              <w:rPr>
                <w:rFonts w:ascii="Arial" w:eastAsia="Century Gothic" w:hAnsi="Arial" w:cs="Arial"/>
                <w:sz w:val="22"/>
                <w:szCs w:val="22"/>
              </w:rPr>
            </w:pPr>
            <w:r w:rsidRPr="00952DEC">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C0036FB" w14:textId="5B9918C6" w:rsidR="00435BDA" w:rsidRPr="00952DEC" w:rsidRDefault="00435BDA" w:rsidP="00952DEC">
            <w:pPr>
              <w:jc w:val="center"/>
              <w:rPr>
                <w:rFonts w:ascii="Arial" w:hAnsi="Arial" w:cs="Arial"/>
                <w:sz w:val="22"/>
                <w:szCs w:val="22"/>
              </w:rPr>
            </w:pPr>
            <w:r w:rsidRPr="00952DEC">
              <w:rPr>
                <w:rFonts w:ascii="Arial" w:hAnsi="Arial" w:cs="Arial"/>
                <w:sz w:val="22"/>
                <w:szCs w:val="22"/>
              </w:rPr>
              <w:t>Recursos audiovisuales y derechos de propiedad intelectual de los resultados del proyecto</w:t>
            </w:r>
          </w:p>
        </w:tc>
        <w:tc>
          <w:tcPr>
            <w:tcW w:w="3584" w:type="dxa"/>
            <w:tcBorders>
              <w:top w:val="single" w:sz="4" w:space="0" w:color="000000"/>
              <w:left w:val="single" w:sz="4" w:space="0" w:color="000000"/>
              <w:bottom w:val="single" w:sz="4" w:space="0" w:color="000000"/>
              <w:right w:val="single" w:sz="4" w:space="0" w:color="000000"/>
            </w:tcBorders>
            <w:vAlign w:val="center"/>
          </w:tcPr>
          <w:p w14:paraId="4F4A02D0" w14:textId="1B585287" w:rsidR="00435BDA" w:rsidRPr="00952DEC" w:rsidRDefault="00952DEC" w:rsidP="00952DEC">
            <w:pPr>
              <w:jc w:val="center"/>
              <w:rPr>
                <w:rFonts w:ascii="Arial" w:hAnsi="Arial" w:cs="Arial"/>
                <w:sz w:val="22"/>
                <w:szCs w:val="22"/>
              </w:rPr>
            </w:pPr>
            <w:r w:rsidRPr="00952DEC">
              <w:rPr>
                <w:rFonts w:ascii="Arial" w:hAnsi="Arial" w:cs="Arial"/>
                <w:sz w:val="22"/>
                <w:szCs w:val="22"/>
              </w:rPr>
              <w:t>Se resignifican los recursos audiovisuales y derechos de propiedad intelectual de los resultados del proyecto.</w:t>
            </w:r>
          </w:p>
        </w:tc>
      </w:tr>
      <w:tr w:rsidR="00435BDA" w:rsidRPr="00952DEC" w14:paraId="7A8F904C"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927F927" w14:textId="2A1F97EF" w:rsidR="00435BDA" w:rsidRPr="00952DEC" w:rsidRDefault="00435BDA" w:rsidP="00952DEC">
            <w:pPr>
              <w:jc w:val="center"/>
              <w:rPr>
                <w:rFonts w:ascii="Arial" w:hAnsi="Arial" w:cs="Arial"/>
                <w:sz w:val="22"/>
                <w:szCs w:val="22"/>
              </w:rPr>
            </w:pPr>
            <w:r w:rsidRPr="00952DEC">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3D8E3372" w14:textId="191474E2" w:rsidR="00435BDA" w:rsidRPr="00952DEC" w:rsidRDefault="00435BDA" w:rsidP="00952DEC">
            <w:pPr>
              <w:jc w:val="center"/>
              <w:rPr>
                <w:rFonts w:ascii="Arial" w:eastAsia="Century Gothic" w:hAnsi="Arial" w:cs="Arial"/>
                <w:sz w:val="22"/>
                <w:szCs w:val="22"/>
              </w:rPr>
            </w:pPr>
            <w:r w:rsidRPr="00952DEC">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35873EF" w14:textId="6F0EEE4C" w:rsidR="00435BDA" w:rsidRPr="00952DEC" w:rsidRDefault="00435BDA" w:rsidP="00952DEC">
            <w:pPr>
              <w:jc w:val="center"/>
              <w:rPr>
                <w:rFonts w:ascii="Arial" w:hAnsi="Arial" w:cs="Arial"/>
                <w:sz w:val="22"/>
                <w:szCs w:val="22"/>
              </w:rPr>
            </w:pPr>
            <w:r w:rsidRPr="00952DEC">
              <w:rPr>
                <w:rFonts w:ascii="Arial" w:hAnsi="Arial" w:cs="Arial"/>
                <w:sz w:val="22"/>
                <w:szCs w:val="22"/>
              </w:rPr>
              <w:t>Documentos que se deben anexar</w:t>
            </w:r>
          </w:p>
        </w:tc>
        <w:tc>
          <w:tcPr>
            <w:tcW w:w="3584" w:type="dxa"/>
            <w:tcBorders>
              <w:top w:val="single" w:sz="4" w:space="0" w:color="000000"/>
              <w:left w:val="single" w:sz="4" w:space="0" w:color="000000"/>
              <w:bottom w:val="single" w:sz="4" w:space="0" w:color="000000"/>
              <w:right w:val="single" w:sz="4" w:space="0" w:color="000000"/>
            </w:tcBorders>
            <w:vAlign w:val="center"/>
          </w:tcPr>
          <w:p w14:paraId="4364514B" w14:textId="2AD8D611" w:rsidR="00435BDA" w:rsidRPr="00952DEC" w:rsidRDefault="00952DEC" w:rsidP="00952DEC">
            <w:pPr>
              <w:jc w:val="center"/>
              <w:rPr>
                <w:rFonts w:ascii="Arial" w:hAnsi="Arial" w:cs="Arial"/>
                <w:sz w:val="22"/>
                <w:szCs w:val="22"/>
              </w:rPr>
            </w:pPr>
            <w:r w:rsidRPr="00952DEC">
              <w:rPr>
                <w:rFonts w:ascii="Arial" w:hAnsi="Arial" w:cs="Arial"/>
                <w:sz w:val="22"/>
                <w:szCs w:val="22"/>
              </w:rPr>
              <w:t>Se resignifican los documentos que se deben anexar.</w:t>
            </w:r>
          </w:p>
        </w:tc>
      </w:tr>
    </w:tbl>
    <w:p w14:paraId="25783256" w14:textId="77777777" w:rsidR="009D6BC9" w:rsidRPr="00BB04E1" w:rsidRDefault="009D6BC9" w:rsidP="009D6BC9">
      <w:pPr>
        <w:rPr>
          <w:rFonts w:ascii="Arial" w:hAnsi="Arial" w:cs="Arial"/>
          <w:sz w:val="22"/>
          <w:szCs w:val="22"/>
        </w:rPr>
      </w:pPr>
    </w:p>
    <w:p w14:paraId="12AF0527" w14:textId="77777777" w:rsidR="00832AAF" w:rsidRPr="00BB04E1" w:rsidRDefault="00832AAF" w:rsidP="00832AAF">
      <w:pPr>
        <w:jc w:val="both"/>
        <w:rPr>
          <w:rFonts w:ascii="Arial" w:hAnsi="Arial" w:cs="Arial"/>
          <w:b/>
          <w:sz w:val="20"/>
        </w:rPr>
      </w:pPr>
    </w:p>
    <w:p w14:paraId="5F655CF1" w14:textId="77777777" w:rsidR="00832AAF" w:rsidRPr="00BB04E1" w:rsidRDefault="00832AAF" w:rsidP="00832AAF">
      <w:pPr>
        <w:jc w:val="both"/>
        <w:rPr>
          <w:rFonts w:ascii="Arial" w:hAnsi="Arial" w:cs="Arial"/>
          <w:b/>
          <w:sz w:val="20"/>
        </w:rPr>
      </w:pPr>
    </w:p>
    <w:p w14:paraId="1A2F6DC1" w14:textId="77777777" w:rsidR="00832AAF" w:rsidRPr="00BB04E1" w:rsidRDefault="00832AAF" w:rsidP="008466A4">
      <w:pPr>
        <w:rPr>
          <w:rFonts w:ascii="Arial" w:hAnsi="Arial" w:cs="Arial"/>
        </w:rPr>
      </w:pPr>
    </w:p>
    <w:sectPr w:rsidR="00832AAF" w:rsidRPr="00BB04E1" w:rsidSect="005401E8">
      <w:headerReference w:type="default" r:id="rId8"/>
      <w:footerReference w:type="default" r:id="rId9"/>
      <w:pgSz w:w="12240" w:h="15840"/>
      <w:pgMar w:top="209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17B9" w14:textId="77777777" w:rsidR="00E10EC0" w:rsidRDefault="00E10EC0" w:rsidP="00C948D1">
      <w:r>
        <w:separator/>
      </w:r>
    </w:p>
  </w:endnote>
  <w:endnote w:type="continuationSeparator" w:id="0">
    <w:p w14:paraId="1B991715" w14:textId="77777777" w:rsidR="00E10EC0" w:rsidRDefault="00E10EC0" w:rsidP="00C9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75254"/>
      <w:docPartObj>
        <w:docPartGallery w:val="Page Numbers (Bottom of Page)"/>
        <w:docPartUnique/>
      </w:docPartObj>
    </w:sdtPr>
    <w:sdtEndPr>
      <w:rPr>
        <w:rFonts w:ascii="Century Gothic" w:hAnsi="Century Gothic" w:cs="Arial"/>
        <w:sz w:val="22"/>
      </w:rPr>
    </w:sdtEndPr>
    <w:sdtContent>
      <w:p w14:paraId="7C503050" w14:textId="12EC4B53" w:rsidR="00226C9A" w:rsidRPr="00C67313" w:rsidRDefault="00226C9A">
        <w:pPr>
          <w:pStyle w:val="Piedepgina"/>
          <w:jc w:val="right"/>
          <w:rPr>
            <w:rFonts w:ascii="Century Gothic" w:hAnsi="Century Gothic" w:cs="Arial"/>
            <w:sz w:val="22"/>
          </w:rPr>
        </w:pPr>
        <w:r w:rsidRPr="00C67313">
          <w:rPr>
            <w:rFonts w:ascii="Century Gothic" w:hAnsi="Century Gothic" w:cs="Arial"/>
            <w:sz w:val="22"/>
          </w:rPr>
          <w:fldChar w:fldCharType="begin"/>
        </w:r>
        <w:r w:rsidRPr="00C67313">
          <w:rPr>
            <w:rFonts w:ascii="Century Gothic" w:hAnsi="Century Gothic" w:cs="Arial"/>
            <w:sz w:val="22"/>
          </w:rPr>
          <w:instrText>PAGE   \* MERGEFORMAT</w:instrText>
        </w:r>
        <w:r w:rsidRPr="00C67313">
          <w:rPr>
            <w:rFonts w:ascii="Century Gothic" w:hAnsi="Century Gothic" w:cs="Arial"/>
            <w:sz w:val="22"/>
          </w:rPr>
          <w:fldChar w:fldCharType="separate"/>
        </w:r>
        <w:r w:rsidR="00FE65CD" w:rsidRPr="00FE65CD">
          <w:rPr>
            <w:rFonts w:ascii="Century Gothic" w:hAnsi="Century Gothic" w:cs="Arial"/>
            <w:noProof/>
            <w:sz w:val="22"/>
            <w:lang w:val="es-ES"/>
          </w:rPr>
          <w:t>7</w:t>
        </w:r>
        <w:r w:rsidRPr="00C67313">
          <w:rPr>
            <w:rFonts w:ascii="Century Gothic" w:hAnsi="Century Gothic" w:cs="Arial"/>
            <w:sz w:val="22"/>
          </w:rPr>
          <w:fldChar w:fldCharType="end"/>
        </w:r>
      </w:p>
    </w:sdtContent>
  </w:sdt>
  <w:p w14:paraId="2B5A6805" w14:textId="77777777" w:rsidR="00226C9A" w:rsidRDefault="00226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B0A1" w14:textId="77777777" w:rsidR="00E10EC0" w:rsidRDefault="00E10EC0" w:rsidP="00C948D1">
      <w:r>
        <w:separator/>
      </w:r>
    </w:p>
  </w:footnote>
  <w:footnote w:type="continuationSeparator" w:id="0">
    <w:p w14:paraId="7901A20E" w14:textId="77777777" w:rsidR="00E10EC0" w:rsidRDefault="00E10EC0" w:rsidP="00C9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FDE8" w14:textId="77777777" w:rsidR="001A7EEE" w:rsidRDefault="00226C9A">
    <w:pPr>
      <w:pStyle w:val="Encabezado"/>
    </w:pPr>
    <w:r>
      <w:rPr>
        <w:noProof/>
        <w:lang w:val="es-CO" w:eastAsia="es-CO"/>
      </w:rPr>
      <mc:AlternateContent>
        <mc:Choice Requires="wps">
          <w:drawing>
            <wp:anchor distT="0" distB="0" distL="114300" distR="114300" simplePos="0" relativeHeight="251659264" behindDoc="0" locked="0" layoutInCell="1" allowOverlap="1" wp14:anchorId="2B3398E1" wp14:editId="4792B153">
              <wp:simplePos x="0" y="0"/>
              <wp:positionH relativeFrom="column">
                <wp:posOffset>4343400</wp:posOffset>
              </wp:positionH>
              <wp:positionV relativeFrom="paragraph">
                <wp:posOffset>678815</wp:posOffset>
              </wp:positionV>
              <wp:extent cx="29781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DE9785" w14:textId="77777777" w:rsidR="00226C9A" w:rsidRDefault="00226C9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3398E1" id="_x0000_t202" coordsize="21600,21600" o:spt="202" path="m,l,21600r21600,l21600,xe">
              <v:stroke joinstyle="miter"/>
              <v:path gradientshapeok="t" o:connecttype="rect"/>
            </v:shapetype>
            <v:shape id="Cuadro de texto 2" o:spid="_x0000_s1026" type="#_x0000_t202" style="position:absolute;margin-left:342pt;margin-top:53.4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" filled="f" stroked="f">
              <v:textbox>
                <w:txbxContent>
                  <w:p w14:paraId="4ADE9785" w14:textId="77777777" w:rsidR="00226C9A" w:rsidRDefault="00226C9A"/>
                </w:txbxContent>
              </v:textbox>
            </v:shape>
          </w:pict>
        </mc:Fallback>
      </mc:AlternateConten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1A7EEE" w:rsidRPr="001A7EEE" w14:paraId="5F5DE665" w14:textId="77777777" w:rsidTr="001A7EEE">
      <w:trPr>
        <w:trHeight w:val="423"/>
        <w:jc w:val="center"/>
      </w:trPr>
      <w:tc>
        <w:tcPr>
          <w:tcW w:w="2613" w:type="dxa"/>
          <w:vMerge w:val="restart"/>
          <w:shd w:val="clear" w:color="auto" w:fill="auto"/>
          <w:vAlign w:val="center"/>
        </w:tcPr>
        <w:p w14:paraId="6D306B05" w14:textId="77777777" w:rsidR="001A7EEE" w:rsidRPr="001A7EEE" w:rsidRDefault="001A7EEE" w:rsidP="001A7EEE">
          <w:pPr>
            <w:pBdr>
              <w:top w:val="nil"/>
              <w:left w:val="nil"/>
              <w:bottom w:val="nil"/>
              <w:right w:val="nil"/>
              <w:between w:val="nil"/>
            </w:pBdr>
            <w:tabs>
              <w:tab w:val="center" w:pos="4252"/>
              <w:tab w:val="right" w:pos="8504"/>
            </w:tabs>
            <w:jc w:val="center"/>
            <w:rPr>
              <w:color w:val="000000"/>
              <w:sz w:val="22"/>
              <w:szCs w:val="22"/>
            </w:rPr>
          </w:pPr>
          <w:r w:rsidRPr="001A7EEE">
            <w:rPr>
              <w:noProof/>
              <w:sz w:val="22"/>
              <w:szCs w:val="22"/>
              <w:lang w:val="es-CO" w:eastAsia="es-CO"/>
            </w:rPr>
            <w:drawing>
              <wp:inline distT="0" distB="0" distL="0" distR="0" wp14:anchorId="24706E6E" wp14:editId="08493DCB">
                <wp:extent cx="1530985" cy="72093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7586926E" w14:textId="77777777"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b/>
              <w:sz w:val="22"/>
              <w:szCs w:val="22"/>
            </w:rPr>
            <w:t>INVESTIGACIÓN</w:t>
          </w:r>
        </w:p>
      </w:tc>
      <w:tc>
        <w:tcPr>
          <w:tcW w:w="1276" w:type="dxa"/>
          <w:vAlign w:val="center"/>
        </w:tcPr>
        <w:p w14:paraId="46AC6A4A"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Código:</w:t>
          </w:r>
        </w:p>
      </w:tc>
      <w:tc>
        <w:tcPr>
          <w:tcW w:w="1275" w:type="dxa"/>
          <w:vAlign w:val="center"/>
        </w:tcPr>
        <w:p w14:paraId="5F767B1D" w14:textId="7B97B5A6"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highlight w:val="yellow"/>
            </w:rPr>
          </w:pPr>
          <w:r w:rsidRPr="001A7EEE">
            <w:rPr>
              <w:rFonts w:ascii="Century Gothic" w:hAnsi="Century Gothic"/>
              <w:sz w:val="22"/>
              <w:szCs w:val="22"/>
            </w:rPr>
            <w:t>INV–F–2</w:t>
          </w:r>
        </w:p>
      </w:tc>
    </w:tr>
    <w:tr w:rsidR="001A7EEE" w:rsidRPr="001A7EEE" w14:paraId="1ACB9D9D" w14:textId="77777777" w:rsidTr="001A7EEE">
      <w:trPr>
        <w:trHeight w:val="375"/>
        <w:jc w:val="center"/>
      </w:trPr>
      <w:tc>
        <w:tcPr>
          <w:tcW w:w="2613" w:type="dxa"/>
          <w:vMerge/>
          <w:shd w:val="clear" w:color="auto" w:fill="auto"/>
          <w:vAlign w:val="bottom"/>
        </w:tcPr>
        <w:p w14:paraId="305C88E2" w14:textId="77777777" w:rsidR="001A7EEE" w:rsidRPr="001A7EEE" w:rsidRDefault="001A7EEE" w:rsidP="001A7EEE">
          <w:pPr>
            <w:pBdr>
              <w:top w:val="nil"/>
              <w:left w:val="nil"/>
              <w:bottom w:val="nil"/>
              <w:right w:val="nil"/>
              <w:between w:val="nil"/>
            </w:pBdr>
            <w:tabs>
              <w:tab w:val="center" w:pos="4252"/>
              <w:tab w:val="right" w:pos="8504"/>
            </w:tabs>
            <w:jc w:val="center"/>
            <w:rPr>
              <w:noProof/>
              <w:sz w:val="22"/>
              <w:szCs w:val="22"/>
              <w:lang w:val="es-CO" w:eastAsia="es-CO"/>
            </w:rPr>
          </w:pPr>
        </w:p>
      </w:tc>
      <w:tc>
        <w:tcPr>
          <w:tcW w:w="5245" w:type="dxa"/>
          <w:vMerge w:val="restart"/>
          <w:shd w:val="clear" w:color="auto" w:fill="auto"/>
          <w:vAlign w:val="center"/>
        </w:tcPr>
        <w:p w14:paraId="2DE3A5A4" w14:textId="77777777"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sz w:val="22"/>
              <w:szCs w:val="22"/>
            </w:rPr>
            <w:t xml:space="preserve">FORMATO CONVOCATORIA PARA LA FINANCIACIÓN DE </w:t>
          </w:r>
        </w:p>
        <w:p w14:paraId="68FC17EC" w14:textId="11564BEA"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sz w:val="22"/>
              <w:szCs w:val="22"/>
            </w:rPr>
            <w:t>PROYECTOS DE INVESTIGACIÓN, DESARROLLO TECNOLÓGICO E INNOVACIÓN</w:t>
          </w:r>
        </w:p>
      </w:tc>
      <w:tc>
        <w:tcPr>
          <w:tcW w:w="1276" w:type="dxa"/>
          <w:vAlign w:val="center"/>
        </w:tcPr>
        <w:p w14:paraId="2A2EA010"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Versión:</w:t>
          </w:r>
        </w:p>
      </w:tc>
      <w:tc>
        <w:tcPr>
          <w:tcW w:w="1275" w:type="dxa"/>
          <w:vAlign w:val="center"/>
        </w:tcPr>
        <w:p w14:paraId="59BF4BCB" w14:textId="2EACB548"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highlight w:val="yellow"/>
            </w:rPr>
          </w:pPr>
          <w:r w:rsidRPr="001A7EEE">
            <w:rPr>
              <w:rFonts w:ascii="Century Gothic" w:eastAsia="Century Gothic" w:hAnsi="Century Gothic" w:cs="Century Gothic"/>
              <w:sz w:val="22"/>
              <w:szCs w:val="22"/>
            </w:rPr>
            <w:t>3</w:t>
          </w:r>
        </w:p>
      </w:tc>
    </w:tr>
    <w:tr w:rsidR="001A7EEE" w:rsidRPr="001A7EEE" w14:paraId="4A8326B3" w14:textId="77777777" w:rsidTr="001A7EEE">
      <w:trPr>
        <w:trHeight w:val="375"/>
        <w:jc w:val="center"/>
      </w:trPr>
      <w:tc>
        <w:tcPr>
          <w:tcW w:w="2613" w:type="dxa"/>
          <w:vMerge/>
          <w:shd w:val="clear" w:color="auto" w:fill="auto"/>
          <w:vAlign w:val="bottom"/>
        </w:tcPr>
        <w:p w14:paraId="106A54F9" w14:textId="77777777" w:rsidR="001A7EEE" w:rsidRPr="001A7EEE" w:rsidRDefault="001A7EEE" w:rsidP="001A7EEE">
          <w:pPr>
            <w:pBdr>
              <w:top w:val="nil"/>
              <w:left w:val="nil"/>
              <w:bottom w:val="nil"/>
              <w:right w:val="nil"/>
              <w:between w:val="nil"/>
            </w:pBdr>
            <w:tabs>
              <w:tab w:val="center" w:pos="4252"/>
              <w:tab w:val="right" w:pos="8504"/>
            </w:tabs>
            <w:jc w:val="center"/>
            <w:rPr>
              <w:noProof/>
              <w:sz w:val="22"/>
              <w:szCs w:val="22"/>
              <w:lang w:val="es-CO" w:eastAsia="es-CO"/>
            </w:rPr>
          </w:pPr>
        </w:p>
      </w:tc>
      <w:tc>
        <w:tcPr>
          <w:tcW w:w="5245" w:type="dxa"/>
          <w:vMerge/>
          <w:shd w:val="clear" w:color="auto" w:fill="auto"/>
          <w:vAlign w:val="center"/>
        </w:tcPr>
        <w:p w14:paraId="5A4A8C21" w14:textId="77777777" w:rsidR="001A7EEE" w:rsidRPr="001A7EEE" w:rsidRDefault="001A7EEE" w:rsidP="001A7EEE">
          <w:pPr>
            <w:ind w:hanging="2"/>
            <w:jc w:val="center"/>
            <w:rPr>
              <w:rFonts w:ascii="Century Gothic" w:eastAsia="Century Gothic" w:hAnsi="Century Gothic" w:cs="Century Gothic"/>
              <w:b/>
              <w:sz w:val="22"/>
              <w:szCs w:val="22"/>
            </w:rPr>
          </w:pPr>
        </w:p>
      </w:tc>
      <w:tc>
        <w:tcPr>
          <w:tcW w:w="1276" w:type="dxa"/>
          <w:vAlign w:val="center"/>
        </w:tcPr>
        <w:p w14:paraId="78EEA640"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Página:</w:t>
          </w:r>
        </w:p>
      </w:tc>
      <w:tc>
        <w:tcPr>
          <w:tcW w:w="1275" w:type="dxa"/>
          <w:vAlign w:val="center"/>
        </w:tcPr>
        <w:p w14:paraId="766CE466"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fldChar w:fldCharType="begin"/>
          </w:r>
          <w:r w:rsidRPr="001A7EEE">
            <w:rPr>
              <w:rFonts w:ascii="Century Gothic" w:eastAsia="Century Gothic" w:hAnsi="Century Gothic" w:cs="Century Gothic"/>
              <w:color w:val="000000"/>
              <w:sz w:val="22"/>
              <w:szCs w:val="22"/>
            </w:rPr>
            <w:instrText>PAGE</w:instrText>
          </w:r>
          <w:r w:rsidRPr="001A7EEE">
            <w:rPr>
              <w:rFonts w:ascii="Century Gothic" w:eastAsia="Century Gothic" w:hAnsi="Century Gothic" w:cs="Century Gothic"/>
              <w:color w:val="000000"/>
              <w:sz w:val="22"/>
              <w:szCs w:val="22"/>
            </w:rPr>
            <w:fldChar w:fldCharType="separate"/>
          </w:r>
          <w:r w:rsidRPr="001A7EEE">
            <w:rPr>
              <w:rFonts w:ascii="Century Gothic" w:eastAsia="Century Gothic" w:hAnsi="Century Gothic" w:cs="Century Gothic"/>
              <w:noProof/>
              <w:color w:val="000000"/>
              <w:sz w:val="22"/>
              <w:szCs w:val="22"/>
            </w:rPr>
            <w:t>1</w:t>
          </w:r>
          <w:r w:rsidRPr="001A7EEE">
            <w:rPr>
              <w:rFonts w:ascii="Century Gothic" w:eastAsia="Century Gothic" w:hAnsi="Century Gothic" w:cs="Century Gothic"/>
              <w:color w:val="000000"/>
              <w:sz w:val="22"/>
              <w:szCs w:val="22"/>
            </w:rPr>
            <w:fldChar w:fldCharType="end"/>
          </w:r>
          <w:r w:rsidRPr="001A7EEE">
            <w:rPr>
              <w:rFonts w:ascii="Century Gothic" w:eastAsia="Century Gothic" w:hAnsi="Century Gothic" w:cs="Century Gothic"/>
              <w:color w:val="000000"/>
              <w:sz w:val="22"/>
              <w:szCs w:val="22"/>
            </w:rPr>
            <w:t xml:space="preserve"> de </w:t>
          </w:r>
          <w:r w:rsidRPr="001A7EEE">
            <w:rPr>
              <w:rFonts w:ascii="Century Gothic" w:eastAsia="Century Gothic" w:hAnsi="Century Gothic" w:cs="Century Gothic"/>
              <w:color w:val="000000"/>
              <w:sz w:val="22"/>
              <w:szCs w:val="22"/>
            </w:rPr>
            <w:fldChar w:fldCharType="begin"/>
          </w:r>
          <w:r w:rsidRPr="001A7EEE">
            <w:rPr>
              <w:rFonts w:ascii="Century Gothic" w:eastAsia="Century Gothic" w:hAnsi="Century Gothic" w:cs="Century Gothic"/>
              <w:color w:val="000000"/>
              <w:sz w:val="22"/>
              <w:szCs w:val="22"/>
            </w:rPr>
            <w:instrText>NUMPAGES</w:instrText>
          </w:r>
          <w:r w:rsidRPr="001A7EEE">
            <w:rPr>
              <w:rFonts w:ascii="Century Gothic" w:eastAsia="Century Gothic" w:hAnsi="Century Gothic" w:cs="Century Gothic"/>
              <w:color w:val="000000"/>
              <w:sz w:val="22"/>
              <w:szCs w:val="22"/>
            </w:rPr>
            <w:fldChar w:fldCharType="separate"/>
          </w:r>
          <w:r w:rsidRPr="001A7EEE">
            <w:rPr>
              <w:rFonts w:ascii="Century Gothic" w:eastAsia="Century Gothic" w:hAnsi="Century Gothic" w:cs="Century Gothic"/>
              <w:noProof/>
              <w:color w:val="000000"/>
              <w:sz w:val="22"/>
              <w:szCs w:val="22"/>
            </w:rPr>
            <w:t>1</w:t>
          </w:r>
          <w:r w:rsidRPr="001A7EEE">
            <w:rPr>
              <w:rFonts w:ascii="Century Gothic" w:eastAsia="Century Gothic" w:hAnsi="Century Gothic" w:cs="Century Gothic"/>
              <w:color w:val="000000"/>
              <w:sz w:val="22"/>
              <w:szCs w:val="22"/>
            </w:rPr>
            <w:fldChar w:fldCharType="end"/>
          </w:r>
        </w:p>
      </w:tc>
    </w:tr>
  </w:tbl>
  <w:p w14:paraId="1C40D735" w14:textId="1804D8F5" w:rsidR="00226C9A" w:rsidRDefault="00226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D4D"/>
    <w:multiLevelType w:val="hybridMultilevel"/>
    <w:tmpl w:val="D6EC954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E4D35"/>
    <w:multiLevelType w:val="hybridMultilevel"/>
    <w:tmpl w:val="833E787C"/>
    <w:lvl w:ilvl="0" w:tplc="C6C03536">
      <w:start w:val="1"/>
      <w:numFmt w:val="bullet"/>
      <w:lvlText w:val=""/>
      <w:lvlJc w:val="left"/>
      <w:pPr>
        <w:ind w:left="72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CB39AE"/>
    <w:multiLevelType w:val="hybridMultilevel"/>
    <w:tmpl w:val="2E3E6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A35F19"/>
    <w:multiLevelType w:val="hybridMultilevel"/>
    <w:tmpl w:val="202470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637092"/>
    <w:multiLevelType w:val="hybridMultilevel"/>
    <w:tmpl w:val="BB6C92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2209F8"/>
    <w:multiLevelType w:val="hybridMultilevel"/>
    <w:tmpl w:val="52AE5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A37A0"/>
    <w:multiLevelType w:val="hybridMultilevel"/>
    <w:tmpl w:val="C11282E2"/>
    <w:lvl w:ilvl="0" w:tplc="A9F21806">
      <w:start w:val="1"/>
      <w:numFmt w:val="bullet"/>
      <w:pStyle w:val="Listaconvietas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00281C"/>
    <w:multiLevelType w:val="hybridMultilevel"/>
    <w:tmpl w:val="F2BEE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9612A8"/>
    <w:multiLevelType w:val="hybridMultilevel"/>
    <w:tmpl w:val="DDEE9E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3831BBE"/>
    <w:multiLevelType w:val="hybridMultilevel"/>
    <w:tmpl w:val="19A66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EF39C9"/>
    <w:multiLevelType w:val="multilevel"/>
    <w:tmpl w:val="C502635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AE7219"/>
    <w:multiLevelType w:val="hybridMultilevel"/>
    <w:tmpl w:val="E4AC3C10"/>
    <w:lvl w:ilvl="0" w:tplc="A7FE36BA">
      <w:start w:val="1"/>
      <w:numFmt w:val="decimal"/>
      <w:lvlText w:val="%1)"/>
      <w:lvlJc w:val="left"/>
      <w:pPr>
        <w:ind w:left="720" w:hanging="360"/>
      </w:pPr>
      <w:rPr>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A67FDC"/>
    <w:multiLevelType w:val="hybridMultilevel"/>
    <w:tmpl w:val="DD48D06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5674DA"/>
    <w:multiLevelType w:val="hybridMultilevel"/>
    <w:tmpl w:val="28FA808A"/>
    <w:lvl w:ilvl="0" w:tplc="A7FE36BA">
      <w:start w:val="1"/>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718418A"/>
    <w:multiLevelType w:val="hybridMultilevel"/>
    <w:tmpl w:val="129C3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D23F8E"/>
    <w:multiLevelType w:val="hybridMultilevel"/>
    <w:tmpl w:val="BE3CBE32"/>
    <w:lvl w:ilvl="0" w:tplc="2A5C91E0">
      <w:start w:val="1"/>
      <w:numFmt w:val="decimal"/>
      <w:lvlText w:val="Modalidad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F210A5"/>
    <w:multiLevelType w:val="hybridMultilevel"/>
    <w:tmpl w:val="7E54D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B307C3"/>
    <w:multiLevelType w:val="hybridMultilevel"/>
    <w:tmpl w:val="F01857C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0187892">
    <w:abstractNumId w:val="6"/>
  </w:num>
  <w:num w:numId="2" w16cid:durableId="2075812044">
    <w:abstractNumId w:val="10"/>
  </w:num>
  <w:num w:numId="3" w16cid:durableId="158232447">
    <w:abstractNumId w:val="16"/>
  </w:num>
  <w:num w:numId="4" w16cid:durableId="1264148898">
    <w:abstractNumId w:val="2"/>
  </w:num>
  <w:num w:numId="5" w16cid:durableId="278875226">
    <w:abstractNumId w:val="15"/>
  </w:num>
  <w:num w:numId="6" w16cid:durableId="1914192970">
    <w:abstractNumId w:val="11"/>
  </w:num>
  <w:num w:numId="7" w16cid:durableId="316616703">
    <w:abstractNumId w:val="0"/>
  </w:num>
  <w:num w:numId="8" w16cid:durableId="73357080">
    <w:abstractNumId w:val="13"/>
  </w:num>
  <w:num w:numId="9" w16cid:durableId="1571230618">
    <w:abstractNumId w:val="17"/>
  </w:num>
  <w:num w:numId="10" w16cid:durableId="1187133311">
    <w:abstractNumId w:val="5"/>
  </w:num>
  <w:num w:numId="11" w16cid:durableId="1153302957">
    <w:abstractNumId w:val="9"/>
  </w:num>
  <w:num w:numId="12" w16cid:durableId="74666293">
    <w:abstractNumId w:val="14"/>
  </w:num>
  <w:num w:numId="13" w16cid:durableId="908729801">
    <w:abstractNumId w:val="8"/>
  </w:num>
  <w:num w:numId="14" w16cid:durableId="1511410024">
    <w:abstractNumId w:val="4"/>
  </w:num>
  <w:num w:numId="15" w16cid:durableId="730692271">
    <w:abstractNumId w:val="1"/>
  </w:num>
  <w:num w:numId="16" w16cid:durableId="592511279">
    <w:abstractNumId w:val="7"/>
  </w:num>
  <w:num w:numId="17" w16cid:durableId="441144413">
    <w:abstractNumId w:val="3"/>
  </w:num>
  <w:num w:numId="18" w16cid:durableId="147549239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8D1"/>
    <w:rsid w:val="00064904"/>
    <w:rsid w:val="00074B78"/>
    <w:rsid w:val="00075234"/>
    <w:rsid w:val="000838A9"/>
    <w:rsid w:val="00087C60"/>
    <w:rsid w:val="00090C7E"/>
    <w:rsid w:val="0009584D"/>
    <w:rsid w:val="000A762E"/>
    <w:rsid w:val="000F29BB"/>
    <w:rsid w:val="000F7227"/>
    <w:rsid w:val="00101BD4"/>
    <w:rsid w:val="001027FF"/>
    <w:rsid w:val="0010758F"/>
    <w:rsid w:val="00110734"/>
    <w:rsid w:val="00116D24"/>
    <w:rsid w:val="00117B1C"/>
    <w:rsid w:val="00123434"/>
    <w:rsid w:val="001313E0"/>
    <w:rsid w:val="00145C2E"/>
    <w:rsid w:val="00152C73"/>
    <w:rsid w:val="00160851"/>
    <w:rsid w:val="001625D2"/>
    <w:rsid w:val="0017369C"/>
    <w:rsid w:val="001803C9"/>
    <w:rsid w:val="00186B90"/>
    <w:rsid w:val="001A2029"/>
    <w:rsid w:val="001A7EEE"/>
    <w:rsid w:val="001B2235"/>
    <w:rsid w:val="001B6685"/>
    <w:rsid w:val="00200665"/>
    <w:rsid w:val="00222F27"/>
    <w:rsid w:val="00224DEB"/>
    <w:rsid w:val="00226C9A"/>
    <w:rsid w:val="002320F6"/>
    <w:rsid w:val="00237BF2"/>
    <w:rsid w:val="00244D72"/>
    <w:rsid w:val="002465E3"/>
    <w:rsid w:val="00255272"/>
    <w:rsid w:val="00280C16"/>
    <w:rsid w:val="00281642"/>
    <w:rsid w:val="00286011"/>
    <w:rsid w:val="00291F21"/>
    <w:rsid w:val="0029229B"/>
    <w:rsid w:val="002B1AFB"/>
    <w:rsid w:val="002C31E2"/>
    <w:rsid w:val="002C4A6A"/>
    <w:rsid w:val="002C54C0"/>
    <w:rsid w:val="002C57BE"/>
    <w:rsid w:val="002C705D"/>
    <w:rsid w:val="002D3C1B"/>
    <w:rsid w:val="002E2FDC"/>
    <w:rsid w:val="002E43A3"/>
    <w:rsid w:val="002E5502"/>
    <w:rsid w:val="00303564"/>
    <w:rsid w:val="003135D8"/>
    <w:rsid w:val="003236F3"/>
    <w:rsid w:val="00331600"/>
    <w:rsid w:val="0033604F"/>
    <w:rsid w:val="0035776A"/>
    <w:rsid w:val="00357F41"/>
    <w:rsid w:val="0036459A"/>
    <w:rsid w:val="00370C3C"/>
    <w:rsid w:val="00373E98"/>
    <w:rsid w:val="00392AB4"/>
    <w:rsid w:val="003B0D99"/>
    <w:rsid w:val="003D1299"/>
    <w:rsid w:val="003D3557"/>
    <w:rsid w:val="003D7D96"/>
    <w:rsid w:val="003E5921"/>
    <w:rsid w:val="0040793B"/>
    <w:rsid w:val="00422A53"/>
    <w:rsid w:val="00424468"/>
    <w:rsid w:val="00427AA4"/>
    <w:rsid w:val="00430162"/>
    <w:rsid w:val="00435BDA"/>
    <w:rsid w:val="00451B76"/>
    <w:rsid w:val="00452A74"/>
    <w:rsid w:val="0046072C"/>
    <w:rsid w:val="004644B7"/>
    <w:rsid w:val="00464F23"/>
    <w:rsid w:val="0047128E"/>
    <w:rsid w:val="004775AD"/>
    <w:rsid w:val="00480853"/>
    <w:rsid w:val="00482D05"/>
    <w:rsid w:val="00484BFD"/>
    <w:rsid w:val="0049740A"/>
    <w:rsid w:val="004A2A02"/>
    <w:rsid w:val="004B231D"/>
    <w:rsid w:val="004B577B"/>
    <w:rsid w:val="004B5AC7"/>
    <w:rsid w:val="004C6240"/>
    <w:rsid w:val="004F02C9"/>
    <w:rsid w:val="004F3A8D"/>
    <w:rsid w:val="004F6AE9"/>
    <w:rsid w:val="004F6BD2"/>
    <w:rsid w:val="005153D5"/>
    <w:rsid w:val="00527E80"/>
    <w:rsid w:val="005338E5"/>
    <w:rsid w:val="005344AD"/>
    <w:rsid w:val="005401E8"/>
    <w:rsid w:val="00556ADF"/>
    <w:rsid w:val="00556D96"/>
    <w:rsid w:val="00561CC0"/>
    <w:rsid w:val="00570200"/>
    <w:rsid w:val="00580510"/>
    <w:rsid w:val="00586038"/>
    <w:rsid w:val="0058761B"/>
    <w:rsid w:val="005A0D6B"/>
    <w:rsid w:val="005A351F"/>
    <w:rsid w:val="005A5EAD"/>
    <w:rsid w:val="005A7231"/>
    <w:rsid w:val="005B040E"/>
    <w:rsid w:val="005C3E81"/>
    <w:rsid w:val="005C50FA"/>
    <w:rsid w:val="005E676C"/>
    <w:rsid w:val="005F4534"/>
    <w:rsid w:val="005F7101"/>
    <w:rsid w:val="005F7925"/>
    <w:rsid w:val="00602C05"/>
    <w:rsid w:val="00607B8E"/>
    <w:rsid w:val="00620F61"/>
    <w:rsid w:val="0062329E"/>
    <w:rsid w:val="00643832"/>
    <w:rsid w:val="00645576"/>
    <w:rsid w:val="0066335C"/>
    <w:rsid w:val="00664004"/>
    <w:rsid w:val="00686774"/>
    <w:rsid w:val="006946E0"/>
    <w:rsid w:val="006A2318"/>
    <w:rsid w:val="006B61C1"/>
    <w:rsid w:val="006E0854"/>
    <w:rsid w:val="006E2E8D"/>
    <w:rsid w:val="00704E28"/>
    <w:rsid w:val="00706FA9"/>
    <w:rsid w:val="007150C2"/>
    <w:rsid w:val="007172B5"/>
    <w:rsid w:val="007245A9"/>
    <w:rsid w:val="00724D7A"/>
    <w:rsid w:val="00730340"/>
    <w:rsid w:val="00731F6C"/>
    <w:rsid w:val="00733524"/>
    <w:rsid w:val="00735167"/>
    <w:rsid w:val="00737D61"/>
    <w:rsid w:val="00743127"/>
    <w:rsid w:val="00745473"/>
    <w:rsid w:val="00750428"/>
    <w:rsid w:val="0075079F"/>
    <w:rsid w:val="00766CDE"/>
    <w:rsid w:val="00772C3E"/>
    <w:rsid w:val="00777F7D"/>
    <w:rsid w:val="007830DD"/>
    <w:rsid w:val="0078514E"/>
    <w:rsid w:val="007969E9"/>
    <w:rsid w:val="007D267F"/>
    <w:rsid w:val="007D5435"/>
    <w:rsid w:val="007E18B6"/>
    <w:rsid w:val="007F0C98"/>
    <w:rsid w:val="007F309A"/>
    <w:rsid w:val="007F4DC3"/>
    <w:rsid w:val="00803565"/>
    <w:rsid w:val="00812D70"/>
    <w:rsid w:val="008256C8"/>
    <w:rsid w:val="00832AAF"/>
    <w:rsid w:val="008466A4"/>
    <w:rsid w:val="00847200"/>
    <w:rsid w:val="008543D8"/>
    <w:rsid w:val="00861399"/>
    <w:rsid w:val="0088308F"/>
    <w:rsid w:val="0088566E"/>
    <w:rsid w:val="008869B5"/>
    <w:rsid w:val="00890BDE"/>
    <w:rsid w:val="008C0CA3"/>
    <w:rsid w:val="008C1A37"/>
    <w:rsid w:val="008C4EBC"/>
    <w:rsid w:val="008D1442"/>
    <w:rsid w:val="008D170C"/>
    <w:rsid w:val="008E464F"/>
    <w:rsid w:val="008E5FD4"/>
    <w:rsid w:val="008E6EFC"/>
    <w:rsid w:val="0090191E"/>
    <w:rsid w:val="00906744"/>
    <w:rsid w:val="00916616"/>
    <w:rsid w:val="00921A89"/>
    <w:rsid w:val="00923CFA"/>
    <w:rsid w:val="00933AB3"/>
    <w:rsid w:val="00943CC2"/>
    <w:rsid w:val="0094418E"/>
    <w:rsid w:val="00952DEC"/>
    <w:rsid w:val="009616C3"/>
    <w:rsid w:val="00967355"/>
    <w:rsid w:val="00990276"/>
    <w:rsid w:val="00994F29"/>
    <w:rsid w:val="00995325"/>
    <w:rsid w:val="0099628D"/>
    <w:rsid w:val="009A10C9"/>
    <w:rsid w:val="009B609C"/>
    <w:rsid w:val="009D6BC9"/>
    <w:rsid w:val="009D6C74"/>
    <w:rsid w:val="009E36DB"/>
    <w:rsid w:val="009F2E5B"/>
    <w:rsid w:val="009F2F80"/>
    <w:rsid w:val="009F6E63"/>
    <w:rsid w:val="00A13CDE"/>
    <w:rsid w:val="00A23CE8"/>
    <w:rsid w:val="00A30593"/>
    <w:rsid w:val="00A30D23"/>
    <w:rsid w:val="00A33DD2"/>
    <w:rsid w:val="00A7256B"/>
    <w:rsid w:val="00A74FF9"/>
    <w:rsid w:val="00A8205D"/>
    <w:rsid w:val="00A82D61"/>
    <w:rsid w:val="00A848A6"/>
    <w:rsid w:val="00A9440E"/>
    <w:rsid w:val="00A95677"/>
    <w:rsid w:val="00AB0763"/>
    <w:rsid w:val="00AB20C6"/>
    <w:rsid w:val="00AB2DF4"/>
    <w:rsid w:val="00AB5E0E"/>
    <w:rsid w:val="00AC59A7"/>
    <w:rsid w:val="00AC7408"/>
    <w:rsid w:val="00AE7ADE"/>
    <w:rsid w:val="00B036F6"/>
    <w:rsid w:val="00B148B1"/>
    <w:rsid w:val="00B14C1B"/>
    <w:rsid w:val="00B16EBF"/>
    <w:rsid w:val="00B20AEF"/>
    <w:rsid w:val="00B24EA9"/>
    <w:rsid w:val="00B2793A"/>
    <w:rsid w:val="00B308C9"/>
    <w:rsid w:val="00B328FF"/>
    <w:rsid w:val="00B3476F"/>
    <w:rsid w:val="00B5458E"/>
    <w:rsid w:val="00B5701D"/>
    <w:rsid w:val="00B673E9"/>
    <w:rsid w:val="00B70BBD"/>
    <w:rsid w:val="00B82B63"/>
    <w:rsid w:val="00B85A64"/>
    <w:rsid w:val="00B9366B"/>
    <w:rsid w:val="00B97DAE"/>
    <w:rsid w:val="00BB007C"/>
    <w:rsid w:val="00BB04E1"/>
    <w:rsid w:val="00BD0382"/>
    <w:rsid w:val="00BD3A50"/>
    <w:rsid w:val="00C127C7"/>
    <w:rsid w:val="00C13F1F"/>
    <w:rsid w:val="00C23590"/>
    <w:rsid w:val="00C355D5"/>
    <w:rsid w:val="00C47B91"/>
    <w:rsid w:val="00C47BA6"/>
    <w:rsid w:val="00C52B96"/>
    <w:rsid w:val="00C5497B"/>
    <w:rsid w:val="00C560DA"/>
    <w:rsid w:val="00C67313"/>
    <w:rsid w:val="00C72D0C"/>
    <w:rsid w:val="00C72DEF"/>
    <w:rsid w:val="00C76174"/>
    <w:rsid w:val="00C91BCE"/>
    <w:rsid w:val="00C940D2"/>
    <w:rsid w:val="00C948D1"/>
    <w:rsid w:val="00C94A7A"/>
    <w:rsid w:val="00C94CAB"/>
    <w:rsid w:val="00C97E24"/>
    <w:rsid w:val="00CA2CF3"/>
    <w:rsid w:val="00CA2F99"/>
    <w:rsid w:val="00CA602B"/>
    <w:rsid w:val="00CA7E9C"/>
    <w:rsid w:val="00CC02FB"/>
    <w:rsid w:val="00CD6646"/>
    <w:rsid w:val="00CD732C"/>
    <w:rsid w:val="00CF7D9E"/>
    <w:rsid w:val="00D15EE5"/>
    <w:rsid w:val="00D17B14"/>
    <w:rsid w:val="00D337CB"/>
    <w:rsid w:val="00D36CC7"/>
    <w:rsid w:val="00D502E8"/>
    <w:rsid w:val="00D670C9"/>
    <w:rsid w:val="00D83DD7"/>
    <w:rsid w:val="00DA049D"/>
    <w:rsid w:val="00DB333D"/>
    <w:rsid w:val="00DB6F1E"/>
    <w:rsid w:val="00DE175F"/>
    <w:rsid w:val="00DF7CE2"/>
    <w:rsid w:val="00E10EC0"/>
    <w:rsid w:val="00E17998"/>
    <w:rsid w:val="00E212B5"/>
    <w:rsid w:val="00E273DA"/>
    <w:rsid w:val="00E3647C"/>
    <w:rsid w:val="00E36EF3"/>
    <w:rsid w:val="00E4232A"/>
    <w:rsid w:val="00E5149F"/>
    <w:rsid w:val="00E51ABC"/>
    <w:rsid w:val="00E618D2"/>
    <w:rsid w:val="00E9034C"/>
    <w:rsid w:val="00E91F2C"/>
    <w:rsid w:val="00EA56CD"/>
    <w:rsid w:val="00EB0875"/>
    <w:rsid w:val="00EB42C7"/>
    <w:rsid w:val="00EC1777"/>
    <w:rsid w:val="00EC3409"/>
    <w:rsid w:val="00ED1375"/>
    <w:rsid w:val="00ED44D1"/>
    <w:rsid w:val="00ED4F3F"/>
    <w:rsid w:val="00EF5974"/>
    <w:rsid w:val="00F01906"/>
    <w:rsid w:val="00F157CE"/>
    <w:rsid w:val="00F1650F"/>
    <w:rsid w:val="00F174C0"/>
    <w:rsid w:val="00F21D1E"/>
    <w:rsid w:val="00F435DA"/>
    <w:rsid w:val="00F57F7D"/>
    <w:rsid w:val="00F66EE0"/>
    <w:rsid w:val="00F77426"/>
    <w:rsid w:val="00F80275"/>
    <w:rsid w:val="00F864EF"/>
    <w:rsid w:val="00F901AE"/>
    <w:rsid w:val="00F905B3"/>
    <w:rsid w:val="00F95808"/>
    <w:rsid w:val="00FB1594"/>
    <w:rsid w:val="00FB52DF"/>
    <w:rsid w:val="00FC396A"/>
    <w:rsid w:val="00FE65CD"/>
    <w:rsid w:val="00FF420A"/>
    <w:rsid w:val="00FF4B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6572E"/>
  <w14:defaultImageDpi w14:val="300"/>
  <w15:docId w15:val="{9F86828C-8764-43F0-98A3-910B74F0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560DA"/>
    <w:pPr>
      <w:keepNext/>
      <w:keepLines/>
      <w:spacing w:before="480"/>
      <w:outlineLvl w:val="0"/>
    </w:pPr>
    <w:rPr>
      <w:rFonts w:ascii="Cambria" w:eastAsia="Times New Roman" w:hAnsi="Cambria" w:cs="Times New Roman"/>
      <w:b/>
      <w:bCs/>
      <w:color w:val="365F91"/>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8D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948D1"/>
    <w:rPr>
      <w:rFonts w:ascii="Lucida Grande" w:hAnsi="Lucida Grande"/>
      <w:sz w:val="18"/>
      <w:szCs w:val="18"/>
    </w:rPr>
  </w:style>
  <w:style w:type="paragraph" w:styleId="Encabezado">
    <w:name w:val="header"/>
    <w:basedOn w:val="Normal"/>
    <w:link w:val="EncabezadoCar"/>
    <w:uiPriority w:val="99"/>
    <w:unhideWhenUsed/>
    <w:rsid w:val="00C948D1"/>
    <w:pPr>
      <w:tabs>
        <w:tab w:val="center" w:pos="4252"/>
        <w:tab w:val="right" w:pos="8504"/>
      </w:tabs>
    </w:pPr>
  </w:style>
  <w:style w:type="character" w:customStyle="1" w:styleId="EncabezadoCar">
    <w:name w:val="Encabezado Car"/>
    <w:basedOn w:val="Fuentedeprrafopredeter"/>
    <w:link w:val="Encabezado"/>
    <w:uiPriority w:val="99"/>
    <w:rsid w:val="00C948D1"/>
  </w:style>
  <w:style w:type="paragraph" w:styleId="Piedepgina">
    <w:name w:val="footer"/>
    <w:basedOn w:val="Normal"/>
    <w:link w:val="PiedepginaCar"/>
    <w:uiPriority w:val="99"/>
    <w:unhideWhenUsed/>
    <w:rsid w:val="00C948D1"/>
    <w:pPr>
      <w:tabs>
        <w:tab w:val="center" w:pos="4252"/>
        <w:tab w:val="right" w:pos="8504"/>
      </w:tabs>
    </w:pPr>
  </w:style>
  <w:style w:type="character" w:customStyle="1" w:styleId="PiedepginaCar">
    <w:name w:val="Pie de página Car"/>
    <w:basedOn w:val="Fuentedeprrafopredeter"/>
    <w:link w:val="Piedepgina"/>
    <w:uiPriority w:val="99"/>
    <w:rsid w:val="00C948D1"/>
  </w:style>
  <w:style w:type="paragraph" w:styleId="Prrafodelista">
    <w:name w:val="List Paragraph"/>
    <w:basedOn w:val="Normal"/>
    <w:uiPriority w:val="34"/>
    <w:qFormat/>
    <w:rsid w:val="005401E8"/>
    <w:pPr>
      <w:spacing w:after="200" w:line="276" w:lineRule="auto"/>
      <w:ind w:left="720"/>
      <w:contextualSpacing/>
    </w:pPr>
    <w:rPr>
      <w:rFonts w:ascii="Calibri" w:eastAsia="Calibri" w:hAnsi="Calibri" w:cs="Times New Roman"/>
      <w:sz w:val="22"/>
      <w:szCs w:val="22"/>
      <w:lang w:val="es-CO" w:eastAsia="en-US"/>
    </w:rPr>
  </w:style>
  <w:style w:type="paragraph" w:styleId="Sinespaciado">
    <w:name w:val="No Spacing"/>
    <w:uiPriority w:val="1"/>
    <w:qFormat/>
    <w:rsid w:val="005401E8"/>
    <w:rPr>
      <w:rFonts w:ascii="Calibri" w:eastAsia="Times New Roman" w:hAnsi="Calibri" w:cs="Times New Roman"/>
      <w:sz w:val="22"/>
      <w:szCs w:val="22"/>
      <w:lang w:val="es-CO" w:eastAsia="es-CO"/>
    </w:rPr>
  </w:style>
  <w:style w:type="table" w:styleId="Tablaconcuadrcula">
    <w:name w:val="Table Grid"/>
    <w:basedOn w:val="Tablanormal"/>
    <w:uiPriority w:val="59"/>
    <w:rsid w:val="005401E8"/>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560DA"/>
    <w:rPr>
      <w:rFonts w:ascii="Cambria" w:eastAsia="Times New Roman" w:hAnsi="Cambria" w:cs="Times New Roman"/>
      <w:b/>
      <w:bCs/>
      <w:color w:val="365F91"/>
      <w:sz w:val="28"/>
      <w:szCs w:val="28"/>
      <w:lang w:val="x-none" w:eastAsia="x-none"/>
    </w:rPr>
  </w:style>
  <w:style w:type="paragraph" w:styleId="Textoindependiente">
    <w:name w:val="Body Text"/>
    <w:basedOn w:val="Normal"/>
    <w:link w:val="TextoindependienteCar"/>
    <w:rsid w:val="00C560DA"/>
    <w:pPr>
      <w:jc w:val="both"/>
    </w:pPr>
    <w:rPr>
      <w:rFonts w:ascii="Arial" w:eastAsia="Times New Roman" w:hAnsi="Arial" w:cs="Arial"/>
      <w:lang w:val="es-ES"/>
    </w:rPr>
  </w:style>
  <w:style w:type="character" w:customStyle="1" w:styleId="TextoindependienteCar">
    <w:name w:val="Texto independiente Car"/>
    <w:basedOn w:val="Fuentedeprrafopredeter"/>
    <w:link w:val="Textoindependiente"/>
    <w:rsid w:val="00C560DA"/>
    <w:rPr>
      <w:rFonts w:ascii="Arial" w:eastAsia="Times New Roman" w:hAnsi="Arial" w:cs="Arial"/>
      <w:lang w:val="es-ES"/>
    </w:rPr>
  </w:style>
  <w:style w:type="paragraph" w:styleId="Listaconvietas2">
    <w:name w:val="List Bullet 2"/>
    <w:basedOn w:val="Normal"/>
    <w:autoRedefine/>
    <w:rsid w:val="009A10C9"/>
    <w:pPr>
      <w:numPr>
        <w:numId w:val="1"/>
      </w:numPr>
      <w:tabs>
        <w:tab w:val="clear" w:pos="720"/>
        <w:tab w:val="num" w:pos="360"/>
      </w:tabs>
      <w:ind w:left="357" w:hanging="357"/>
      <w:jc w:val="both"/>
    </w:pPr>
    <w:rPr>
      <w:rFonts w:ascii="Arial" w:eastAsia="Times New Roman" w:hAnsi="Arial" w:cs="Arial"/>
      <w:sz w:val="22"/>
      <w:szCs w:val="22"/>
      <w:lang w:val="es-ES"/>
    </w:rPr>
  </w:style>
  <w:style w:type="paragraph" w:styleId="NormalWeb">
    <w:name w:val="Normal (Web)"/>
    <w:basedOn w:val="Normal"/>
    <w:uiPriority w:val="99"/>
    <w:unhideWhenUsed/>
    <w:rsid w:val="00EB0875"/>
    <w:pPr>
      <w:spacing w:before="100" w:beforeAutospacing="1" w:after="100" w:afterAutospacing="1"/>
    </w:pPr>
    <w:rPr>
      <w:rFonts w:ascii="Times" w:hAnsi="Times" w:cs="Times New Roman"/>
      <w:sz w:val="20"/>
      <w:szCs w:val="20"/>
      <w:lang w:val="es-CO" w:eastAsia="en-US"/>
    </w:rPr>
  </w:style>
  <w:style w:type="character" w:styleId="Hipervnculo">
    <w:name w:val="Hyperlink"/>
    <w:basedOn w:val="Fuentedeprrafopredeter"/>
    <w:uiPriority w:val="99"/>
    <w:unhideWhenUsed/>
    <w:rsid w:val="00A30593"/>
    <w:rPr>
      <w:color w:val="0000FF" w:themeColor="hyperlink"/>
      <w:u w:val="single"/>
    </w:rPr>
  </w:style>
  <w:style w:type="character" w:styleId="Refdecomentario">
    <w:name w:val="annotation reference"/>
    <w:basedOn w:val="Fuentedeprrafopredeter"/>
    <w:uiPriority w:val="99"/>
    <w:semiHidden/>
    <w:unhideWhenUsed/>
    <w:rsid w:val="003D3557"/>
    <w:rPr>
      <w:sz w:val="16"/>
      <w:szCs w:val="16"/>
    </w:rPr>
  </w:style>
  <w:style w:type="paragraph" w:styleId="Textocomentario">
    <w:name w:val="annotation text"/>
    <w:basedOn w:val="Normal"/>
    <w:link w:val="TextocomentarioCar"/>
    <w:uiPriority w:val="99"/>
    <w:semiHidden/>
    <w:unhideWhenUsed/>
    <w:rsid w:val="003D3557"/>
    <w:rPr>
      <w:sz w:val="20"/>
      <w:szCs w:val="20"/>
    </w:rPr>
  </w:style>
  <w:style w:type="character" w:customStyle="1" w:styleId="TextocomentarioCar">
    <w:name w:val="Texto comentario Car"/>
    <w:basedOn w:val="Fuentedeprrafopredeter"/>
    <w:link w:val="Textocomentario"/>
    <w:uiPriority w:val="99"/>
    <w:semiHidden/>
    <w:rsid w:val="003D3557"/>
    <w:rPr>
      <w:sz w:val="20"/>
      <w:szCs w:val="20"/>
    </w:rPr>
  </w:style>
  <w:style w:type="paragraph" w:styleId="Asuntodelcomentario">
    <w:name w:val="annotation subject"/>
    <w:basedOn w:val="Textocomentario"/>
    <w:next w:val="Textocomentario"/>
    <w:link w:val="AsuntodelcomentarioCar"/>
    <w:uiPriority w:val="99"/>
    <w:semiHidden/>
    <w:unhideWhenUsed/>
    <w:rsid w:val="003D3557"/>
    <w:rPr>
      <w:b/>
      <w:bCs/>
    </w:rPr>
  </w:style>
  <w:style w:type="character" w:customStyle="1" w:styleId="AsuntodelcomentarioCar">
    <w:name w:val="Asunto del comentario Car"/>
    <w:basedOn w:val="TextocomentarioCar"/>
    <w:link w:val="Asuntodelcomentario"/>
    <w:uiPriority w:val="99"/>
    <w:semiHidden/>
    <w:rsid w:val="003D3557"/>
    <w:rPr>
      <w:b/>
      <w:bCs/>
      <w:sz w:val="20"/>
      <w:szCs w:val="20"/>
    </w:rPr>
  </w:style>
  <w:style w:type="paragraph" w:styleId="Descripcin">
    <w:name w:val="caption"/>
    <w:basedOn w:val="Normal"/>
    <w:next w:val="Normal"/>
    <w:uiPriority w:val="35"/>
    <w:unhideWhenUsed/>
    <w:qFormat/>
    <w:rsid w:val="00BB04E1"/>
    <w:pPr>
      <w:spacing w:after="120"/>
      <w:jc w:val="center"/>
    </w:pPr>
    <w:rPr>
      <w:rFonts w:ascii="Arial" w:eastAsiaTheme="minorHAnsi" w:hAnsi="Arial"/>
      <w:b/>
      <w:iCs/>
      <w:sz w:val="22"/>
      <w:szCs w:val="18"/>
      <w:lang w:val="es-CO" w:eastAsia="en-US"/>
    </w:rPr>
  </w:style>
  <w:style w:type="table" w:customStyle="1" w:styleId="Tablaconcuadrcula1">
    <w:name w:val="Tabla con cuadrícula1"/>
    <w:basedOn w:val="Tablanormal"/>
    <w:next w:val="Tablaconcuadrcula"/>
    <w:uiPriority w:val="59"/>
    <w:rsid w:val="00BB04E1"/>
    <w:rPr>
      <w:rFonts w:eastAsia="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7618">
      <w:bodyDiv w:val="1"/>
      <w:marLeft w:val="0"/>
      <w:marRight w:val="0"/>
      <w:marTop w:val="0"/>
      <w:marBottom w:val="0"/>
      <w:divBdr>
        <w:top w:val="none" w:sz="0" w:space="0" w:color="auto"/>
        <w:left w:val="none" w:sz="0" w:space="0" w:color="auto"/>
        <w:bottom w:val="none" w:sz="0" w:space="0" w:color="auto"/>
        <w:right w:val="none" w:sz="0" w:space="0" w:color="auto"/>
      </w:divBdr>
      <w:divsChild>
        <w:div w:id="1054081101">
          <w:marLeft w:val="0"/>
          <w:marRight w:val="0"/>
          <w:marTop w:val="0"/>
          <w:marBottom w:val="0"/>
          <w:divBdr>
            <w:top w:val="none" w:sz="0" w:space="0" w:color="auto"/>
            <w:left w:val="none" w:sz="0" w:space="0" w:color="auto"/>
            <w:bottom w:val="none" w:sz="0" w:space="0" w:color="auto"/>
            <w:right w:val="none" w:sz="0" w:space="0" w:color="auto"/>
          </w:divBdr>
          <w:divsChild>
            <w:div w:id="969045866">
              <w:marLeft w:val="0"/>
              <w:marRight w:val="0"/>
              <w:marTop w:val="0"/>
              <w:marBottom w:val="0"/>
              <w:divBdr>
                <w:top w:val="none" w:sz="0" w:space="0" w:color="auto"/>
                <w:left w:val="none" w:sz="0" w:space="0" w:color="auto"/>
                <w:bottom w:val="none" w:sz="0" w:space="0" w:color="auto"/>
                <w:right w:val="none" w:sz="0" w:space="0" w:color="auto"/>
              </w:divBdr>
              <w:divsChild>
                <w:div w:id="8496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8963">
      <w:bodyDiv w:val="1"/>
      <w:marLeft w:val="0"/>
      <w:marRight w:val="0"/>
      <w:marTop w:val="0"/>
      <w:marBottom w:val="0"/>
      <w:divBdr>
        <w:top w:val="none" w:sz="0" w:space="0" w:color="auto"/>
        <w:left w:val="none" w:sz="0" w:space="0" w:color="auto"/>
        <w:bottom w:val="none" w:sz="0" w:space="0" w:color="auto"/>
        <w:right w:val="none" w:sz="0" w:space="0" w:color="auto"/>
      </w:divBdr>
      <w:divsChild>
        <w:div w:id="1271931110">
          <w:marLeft w:val="0"/>
          <w:marRight w:val="0"/>
          <w:marTop w:val="0"/>
          <w:marBottom w:val="0"/>
          <w:divBdr>
            <w:top w:val="none" w:sz="0" w:space="0" w:color="auto"/>
            <w:left w:val="none" w:sz="0" w:space="0" w:color="auto"/>
            <w:bottom w:val="none" w:sz="0" w:space="0" w:color="auto"/>
            <w:right w:val="none" w:sz="0" w:space="0" w:color="auto"/>
          </w:divBdr>
          <w:divsChild>
            <w:div w:id="1185677374">
              <w:marLeft w:val="0"/>
              <w:marRight w:val="0"/>
              <w:marTop w:val="0"/>
              <w:marBottom w:val="0"/>
              <w:divBdr>
                <w:top w:val="none" w:sz="0" w:space="0" w:color="auto"/>
                <w:left w:val="none" w:sz="0" w:space="0" w:color="auto"/>
                <w:bottom w:val="none" w:sz="0" w:space="0" w:color="auto"/>
                <w:right w:val="none" w:sz="0" w:space="0" w:color="auto"/>
              </w:divBdr>
              <w:divsChild>
                <w:div w:id="13768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11823">
      <w:bodyDiv w:val="1"/>
      <w:marLeft w:val="0"/>
      <w:marRight w:val="0"/>
      <w:marTop w:val="0"/>
      <w:marBottom w:val="0"/>
      <w:divBdr>
        <w:top w:val="none" w:sz="0" w:space="0" w:color="auto"/>
        <w:left w:val="none" w:sz="0" w:space="0" w:color="auto"/>
        <w:bottom w:val="none" w:sz="0" w:space="0" w:color="auto"/>
        <w:right w:val="none" w:sz="0" w:space="0" w:color="auto"/>
      </w:divBdr>
      <w:divsChild>
        <w:div w:id="948702157">
          <w:marLeft w:val="0"/>
          <w:marRight w:val="0"/>
          <w:marTop w:val="0"/>
          <w:marBottom w:val="0"/>
          <w:divBdr>
            <w:top w:val="none" w:sz="0" w:space="0" w:color="auto"/>
            <w:left w:val="none" w:sz="0" w:space="0" w:color="auto"/>
            <w:bottom w:val="none" w:sz="0" w:space="0" w:color="auto"/>
            <w:right w:val="none" w:sz="0" w:space="0" w:color="auto"/>
          </w:divBdr>
          <w:divsChild>
            <w:div w:id="661586512">
              <w:marLeft w:val="0"/>
              <w:marRight w:val="0"/>
              <w:marTop w:val="0"/>
              <w:marBottom w:val="0"/>
              <w:divBdr>
                <w:top w:val="none" w:sz="0" w:space="0" w:color="auto"/>
                <w:left w:val="none" w:sz="0" w:space="0" w:color="auto"/>
                <w:bottom w:val="none" w:sz="0" w:space="0" w:color="auto"/>
                <w:right w:val="none" w:sz="0" w:space="0" w:color="auto"/>
              </w:divBdr>
              <w:divsChild>
                <w:div w:id="8140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1613">
      <w:bodyDiv w:val="1"/>
      <w:marLeft w:val="0"/>
      <w:marRight w:val="0"/>
      <w:marTop w:val="0"/>
      <w:marBottom w:val="0"/>
      <w:divBdr>
        <w:top w:val="none" w:sz="0" w:space="0" w:color="auto"/>
        <w:left w:val="none" w:sz="0" w:space="0" w:color="auto"/>
        <w:bottom w:val="none" w:sz="0" w:space="0" w:color="auto"/>
        <w:right w:val="none" w:sz="0" w:space="0" w:color="auto"/>
      </w:divBdr>
      <w:divsChild>
        <w:div w:id="1975714695">
          <w:marLeft w:val="0"/>
          <w:marRight w:val="0"/>
          <w:marTop w:val="0"/>
          <w:marBottom w:val="0"/>
          <w:divBdr>
            <w:top w:val="none" w:sz="0" w:space="0" w:color="auto"/>
            <w:left w:val="none" w:sz="0" w:space="0" w:color="auto"/>
            <w:bottom w:val="none" w:sz="0" w:space="0" w:color="auto"/>
            <w:right w:val="none" w:sz="0" w:space="0" w:color="auto"/>
          </w:divBdr>
          <w:divsChild>
            <w:div w:id="445319091">
              <w:marLeft w:val="0"/>
              <w:marRight w:val="0"/>
              <w:marTop w:val="0"/>
              <w:marBottom w:val="0"/>
              <w:divBdr>
                <w:top w:val="none" w:sz="0" w:space="0" w:color="auto"/>
                <w:left w:val="none" w:sz="0" w:space="0" w:color="auto"/>
                <w:bottom w:val="none" w:sz="0" w:space="0" w:color="auto"/>
                <w:right w:val="none" w:sz="0" w:space="0" w:color="auto"/>
              </w:divBdr>
              <w:divsChild>
                <w:div w:id="256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6270">
      <w:bodyDiv w:val="1"/>
      <w:marLeft w:val="0"/>
      <w:marRight w:val="0"/>
      <w:marTop w:val="0"/>
      <w:marBottom w:val="0"/>
      <w:divBdr>
        <w:top w:val="none" w:sz="0" w:space="0" w:color="auto"/>
        <w:left w:val="none" w:sz="0" w:space="0" w:color="auto"/>
        <w:bottom w:val="none" w:sz="0" w:space="0" w:color="auto"/>
        <w:right w:val="none" w:sz="0" w:space="0" w:color="auto"/>
      </w:divBdr>
      <w:divsChild>
        <w:div w:id="2027244048">
          <w:marLeft w:val="0"/>
          <w:marRight w:val="0"/>
          <w:marTop w:val="0"/>
          <w:marBottom w:val="0"/>
          <w:divBdr>
            <w:top w:val="none" w:sz="0" w:space="0" w:color="auto"/>
            <w:left w:val="none" w:sz="0" w:space="0" w:color="auto"/>
            <w:bottom w:val="none" w:sz="0" w:space="0" w:color="auto"/>
            <w:right w:val="none" w:sz="0" w:space="0" w:color="auto"/>
          </w:divBdr>
          <w:divsChild>
            <w:div w:id="1625846655">
              <w:marLeft w:val="0"/>
              <w:marRight w:val="0"/>
              <w:marTop w:val="0"/>
              <w:marBottom w:val="0"/>
              <w:divBdr>
                <w:top w:val="none" w:sz="0" w:space="0" w:color="auto"/>
                <w:left w:val="none" w:sz="0" w:space="0" w:color="auto"/>
                <w:bottom w:val="none" w:sz="0" w:space="0" w:color="auto"/>
                <w:right w:val="none" w:sz="0" w:space="0" w:color="auto"/>
              </w:divBdr>
              <w:divsChild>
                <w:div w:id="21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3661">
      <w:bodyDiv w:val="1"/>
      <w:marLeft w:val="0"/>
      <w:marRight w:val="0"/>
      <w:marTop w:val="0"/>
      <w:marBottom w:val="0"/>
      <w:divBdr>
        <w:top w:val="none" w:sz="0" w:space="0" w:color="auto"/>
        <w:left w:val="none" w:sz="0" w:space="0" w:color="auto"/>
        <w:bottom w:val="none" w:sz="0" w:space="0" w:color="auto"/>
        <w:right w:val="none" w:sz="0" w:space="0" w:color="auto"/>
      </w:divBdr>
      <w:divsChild>
        <w:div w:id="868300446">
          <w:marLeft w:val="0"/>
          <w:marRight w:val="0"/>
          <w:marTop w:val="0"/>
          <w:marBottom w:val="0"/>
          <w:divBdr>
            <w:top w:val="none" w:sz="0" w:space="0" w:color="auto"/>
            <w:left w:val="none" w:sz="0" w:space="0" w:color="auto"/>
            <w:bottom w:val="none" w:sz="0" w:space="0" w:color="auto"/>
            <w:right w:val="none" w:sz="0" w:space="0" w:color="auto"/>
          </w:divBdr>
          <w:divsChild>
            <w:div w:id="508832896">
              <w:marLeft w:val="0"/>
              <w:marRight w:val="0"/>
              <w:marTop w:val="0"/>
              <w:marBottom w:val="0"/>
              <w:divBdr>
                <w:top w:val="none" w:sz="0" w:space="0" w:color="auto"/>
                <w:left w:val="none" w:sz="0" w:space="0" w:color="auto"/>
                <w:bottom w:val="none" w:sz="0" w:space="0" w:color="auto"/>
                <w:right w:val="none" w:sz="0" w:space="0" w:color="auto"/>
              </w:divBdr>
              <w:divsChild>
                <w:div w:id="19914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1595">
      <w:bodyDiv w:val="1"/>
      <w:marLeft w:val="0"/>
      <w:marRight w:val="0"/>
      <w:marTop w:val="0"/>
      <w:marBottom w:val="0"/>
      <w:divBdr>
        <w:top w:val="none" w:sz="0" w:space="0" w:color="auto"/>
        <w:left w:val="none" w:sz="0" w:space="0" w:color="auto"/>
        <w:bottom w:val="none" w:sz="0" w:space="0" w:color="auto"/>
        <w:right w:val="none" w:sz="0" w:space="0" w:color="auto"/>
      </w:divBdr>
      <w:divsChild>
        <w:div w:id="411591160">
          <w:marLeft w:val="0"/>
          <w:marRight w:val="0"/>
          <w:marTop w:val="0"/>
          <w:marBottom w:val="0"/>
          <w:divBdr>
            <w:top w:val="none" w:sz="0" w:space="0" w:color="auto"/>
            <w:left w:val="none" w:sz="0" w:space="0" w:color="auto"/>
            <w:bottom w:val="none" w:sz="0" w:space="0" w:color="auto"/>
            <w:right w:val="none" w:sz="0" w:space="0" w:color="auto"/>
          </w:divBdr>
          <w:divsChild>
            <w:div w:id="1048803147">
              <w:marLeft w:val="0"/>
              <w:marRight w:val="0"/>
              <w:marTop w:val="0"/>
              <w:marBottom w:val="0"/>
              <w:divBdr>
                <w:top w:val="none" w:sz="0" w:space="0" w:color="auto"/>
                <w:left w:val="none" w:sz="0" w:space="0" w:color="auto"/>
                <w:bottom w:val="none" w:sz="0" w:space="0" w:color="auto"/>
                <w:right w:val="none" w:sz="0" w:space="0" w:color="auto"/>
              </w:divBdr>
              <w:divsChild>
                <w:div w:id="17599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22CC-F6C5-4F02-873C-806008CD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18</Pages>
  <Words>4783</Words>
  <Characters>26310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Microsoft Office User</cp:lastModifiedBy>
  <cp:revision>55</cp:revision>
  <cp:lastPrinted>2017-05-13T14:58:00Z</cp:lastPrinted>
  <dcterms:created xsi:type="dcterms:W3CDTF">2017-08-10T16:53:00Z</dcterms:created>
  <dcterms:modified xsi:type="dcterms:W3CDTF">2023-03-21T19:02:00Z</dcterms:modified>
</cp:coreProperties>
</file>