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3681"/>
        <w:gridCol w:w="1973"/>
        <w:gridCol w:w="1843"/>
        <w:gridCol w:w="523"/>
        <w:gridCol w:w="523"/>
        <w:gridCol w:w="524"/>
        <w:gridCol w:w="1984"/>
        <w:gridCol w:w="1985"/>
      </w:tblGrid>
      <w:tr w:rsidR="005E0E79" w:rsidRPr="009711F5" w14:paraId="68C63BF8" w14:textId="77777777" w:rsidTr="005E0E79">
        <w:trPr>
          <w:trHeight w:val="533"/>
        </w:trPr>
        <w:tc>
          <w:tcPr>
            <w:tcW w:w="13036" w:type="dxa"/>
            <w:gridSpan w:val="8"/>
            <w:shd w:val="clear" w:color="auto" w:fill="auto"/>
            <w:vAlign w:val="center"/>
          </w:tcPr>
          <w:p w14:paraId="514BECBF" w14:textId="0E973581" w:rsidR="005E0E79" w:rsidRPr="009711F5" w:rsidRDefault="005E0E79" w:rsidP="005E0E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</w:p>
        </w:tc>
      </w:tr>
      <w:tr w:rsidR="005E0E79" w:rsidRPr="009711F5" w14:paraId="4BA8BCE3" w14:textId="77777777" w:rsidTr="005E0E79">
        <w:trPr>
          <w:trHeight w:val="533"/>
        </w:trPr>
        <w:tc>
          <w:tcPr>
            <w:tcW w:w="13036" w:type="dxa"/>
            <w:gridSpan w:val="8"/>
            <w:shd w:val="clear" w:color="auto" w:fill="auto"/>
            <w:vAlign w:val="center"/>
          </w:tcPr>
          <w:p w14:paraId="22F5D2E7" w14:textId="1C5E3736" w:rsidR="005E0E79" w:rsidRDefault="005E0E79" w:rsidP="005E0E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UNIDAD/DEPENDENCIA:</w:t>
            </w:r>
          </w:p>
        </w:tc>
      </w:tr>
      <w:tr w:rsidR="00A21B9C" w:rsidRPr="009711F5" w14:paraId="6DCB4ED6" w14:textId="77777777" w:rsidTr="005E0E79">
        <w:trPr>
          <w:trHeight w:val="533"/>
        </w:trPr>
        <w:tc>
          <w:tcPr>
            <w:tcW w:w="130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4308" w14:textId="2DF6F0FA" w:rsidR="00A21B9C" w:rsidRPr="009711F5" w:rsidRDefault="005E0E79" w:rsidP="005E0E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RESPONSABLE DE LA UNIDAD/DEPENDENCIA:</w:t>
            </w:r>
          </w:p>
        </w:tc>
      </w:tr>
      <w:tr w:rsidR="005E0E79" w:rsidRPr="009711F5" w14:paraId="70636CD6" w14:textId="77777777" w:rsidTr="005E0E79">
        <w:trPr>
          <w:trHeight w:val="533"/>
        </w:trPr>
        <w:tc>
          <w:tcPr>
            <w:tcW w:w="130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CF5A" w14:textId="080D22D7" w:rsidR="005E0E79" w:rsidRDefault="005E0E79" w:rsidP="005E0E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CARGO:</w:t>
            </w:r>
          </w:p>
        </w:tc>
      </w:tr>
      <w:tr w:rsidR="005E0E79" w:rsidRPr="009711F5" w14:paraId="2C9FBBEE" w14:textId="77777777" w:rsidTr="002821DF">
        <w:trPr>
          <w:trHeight w:val="499"/>
        </w:trPr>
        <w:tc>
          <w:tcPr>
            <w:tcW w:w="130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A33EF" w14:textId="77777777" w:rsidR="005E0E79" w:rsidRDefault="005E0E79" w:rsidP="005E0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70B36B" w14:textId="567CFF69" w:rsidR="005E0E79" w:rsidRPr="009711F5" w:rsidRDefault="005E0E79" w:rsidP="005E0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21DF" w:rsidRPr="009711F5" w14:paraId="4A6766E0" w14:textId="77777777" w:rsidTr="00620CB1">
        <w:trPr>
          <w:trHeight w:val="499"/>
        </w:trPr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D80EB" w14:textId="46F4F336" w:rsidR="002821DF" w:rsidRPr="002821DF" w:rsidRDefault="002821DF" w:rsidP="005E0E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DESCRIPCIÓN NECESIDADES DE CAPACITACION</w:t>
            </w:r>
          </w:p>
        </w:tc>
      </w:tr>
      <w:tr w:rsidR="002821DF" w:rsidRPr="009711F5" w14:paraId="0CDE4893" w14:textId="77777777" w:rsidTr="00620CB1">
        <w:trPr>
          <w:trHeight w:val="488"/>
        </w:trPr>
        <w:tc>
          <w:tcPr>
            <w:tcW w:w="368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C9998" w14:textId="2D141D4A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Nombre Colaborador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C6C24" w14:textId="3248C757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Cédula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D796C" w14:textId="6C157B54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Capacitación Solicitada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43730" w14:textId="481AC44F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Prioridad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84E8" w14:textId="33C1ABB9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11F5"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  <w:t>Funciones o actividades que realiza aosciadas a la capacitación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7DDA0" w14:textId="0BE0B017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Observaciones</w:t>
            </w:r>
          </w:p>
        </w:tc>
      </w:tr>
      <w:tr w:rsidR="002821DF" w:rsidRPr="009711F5" w14:paraId="2044E457" w14:textId="77777777" w:rsidTr="00620CB1">
        <w:trPr>
          <w:trHeight w:val="487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4F9E8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4160C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E8FE4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C74A7" w14:textId="5F242CC7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422B5" w14:textId="6D0F5489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30D40" w14:textId="002AECA8" w:rsidR="002821DF" w:rsidRPr="002821DF" w:rsidRDefault="002821DF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0078D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E61A5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2821DF" w:rsidRPr="009711F5" w14:paraId="3CBFF2E4" w14:textId="77777777" w:rsidTr="002821DF">
        <w:trPr>
          <w:trHeight w:val="51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8EEA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4A27E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7C70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1A4FF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38442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A52A" w14:textId="74EEE8B0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0F2E2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8B8A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2821DF" w:rsidRPr="009711F5" w14:paraId="27903F37" w14:textId="77777777" w:rsidTr="002821DF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AF787EB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2526037C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E607FF8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71A115B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E1895BE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70357103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D3D7BDF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AC5F68C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2821DF" w:rsidRPr="009711F5" w14:paraId="1E59124C" w14:textId="77777777" w:rsidTr="002821DF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60F11A3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3B249B2B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618B54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72ACCA9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FFA639B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73CC26F1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9FEF2A5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4AF90F6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2821DF" w:rsidRPr="009711F5" w14:paraId="29344A42" w14:textId="77777777" w:rsidTr="002821DF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A1AAB48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1C29DA73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CAE39D5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2ED61DF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37D0520C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14:paraId="4DE86C60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8928CCB" w14:textId="77777777" w:rsidR="002821DF" w:rsidRDefault="002821DF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930337E" w14:textId="77777777" w:rsidR="002821DF" w:rsidRPr="009711F5" w:rsidRDefault="002821DF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</w:tbl>
    <w:p w14:paraId="535C55D6" w14:textId="77777777" w:rsidR="002821DF" w:rsidRPr="002821DF" w:rsidRDefault="002821DF" w:rsidP="002C0AE5">
      <w:pPr>
        <w:rPr>
          <w:rFonts w:ascii="Century Gothic" w:hAnsi="Century Gothic"/>
          <w:iCs/>
          <w:sz w:val="16"/>
          <w:szCs w:val="20"/>
        </w:rPr>
      </w:pPr>
    </w:p>
    <w:p w14:paraId="2E850294" w14:textId="77777777" w:rsidR="002821DF" w:rsidRPr="002821DF" w:rsidRDefault="002821DF" w:rsidP="002C0AE5">
      <w:pPr>
        <w:rPr>
          <w:rFonts w:ascii="Century Gothic" w:hAnsi="Century Gothic"/>
          <w:iCs/>
          <w:sz w:val="16"/>
          <w:szCs w:val="20"/>
        </w:rPr>
      </w:pPr>
    </w:p>
    <w:p w14:paraId="5EB3C14B" w14:textId="77777777" w:rsidR="002821DF" w:rsidRPr="002821DF" w:rsidRDefault="002821DF" w:rsidP="002C0AE5">
      <w:pPr>
        <w:rPr>
          <w:rFonts w:ascii="Century Gothic" w:hAnsi="Century Gothic"/>
          <w:iCs/>
          <w:sz w:val="16"/>
          <w:szCs w:val="20"/>
        </w:rPr>
      </w:pPr>
    </w:p>
    <w:p w14:paraId="16E83583" w14:textId="77777777" w:rsidR="002821DF" w:rsidRPr="002821DF" w:rsidRDefault="002821DF" w:rsidP="002C0AE5">
      <w:pPr>
        <w:rPr>
          <w:rFonts w:ascii="Century Gothic" w:hAnsi="Century Gothic"/>
          <w:iCs/>
          <w:sz w:val="16"/>
          <w:szCs w:val="20"/>
        </w:rPr>
      </w:pPr>
    </w:p>
    <w:p w14:paraId="2FB51255" w14:textId="393DC358" w:rsidR="009B0D94" w:rsidRPr="009711F5" w:rsidRDefault="00476204" w:rsidP="002C0AE5">
      <w:pPr>
        <w:rPr>
          <w:rFonts w:ascii="Century Gothic" w:hAnsi="Century Gothic"/>
          <w:i/>
          <w:sz w:val="16"/>
          <w:szCs w:val="20"/>
        </w:rPr>
      </w:pPr>
      <w:r w:rsidRPr="009711F5">
        <w:rPr>
          <w:rFonts w:ascii="Century Gothic" w:hAnsi="Century Gothic"/>
          <w:i/>
          <w:sz w:val="16"/>
          <w:szCs w:val="20"/>
        </w:rPr>
        <w:t>Agregue tantas casillas como sea necesario</w:t>
      </w:r>
    </w:p>
    <w:p w14:paraId="508D02BF" w14:textId="77777777" w:rsidR="00343D4B" w:rsidRPr="009711F5" w:rsidRDefault="00476204" w:rsidP="00476204">
      <w:pPr>
        <w:spacing w:after="0" w:line="240" w:lineRule="auto"/>
        <w:rPr>
          <w:rFonts w:ascii="Century Gothic" w:hAnsi="Century Gothic"/>
          <w:b/>
          <w:sz w:val="18"/>
          <w:szCs w:val="20"/>
        </w:rPr>
      </w:pPr>
      <w:r w:rsidRPr="009711F5">
        <w:rPr>
          <w:rFonts w:ascii="Century Gothic" w:hAnsi="Century Gothic"/>
          <w:b/>
          <w:sz w:val="18"/>
          <w:szCs w:val="20"/>
        </w:rPr>
        <w:lastRenderedPageBreak/>
        <w:t>*Prioridad</w:t>
      </w:r>
    </w:p>
    <w:p w14:paraId="36229524" w14:textId="3B6A000D" w:rsidR="00FE0353" w:rsidRDefault="00FE0353" w:rsidP="00FE0353">
      <w:pPr>
        <w:spacing w:after="0" w:line="240" w:lineRule="auto"/>
        <w:jc w:val="both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Se refiere a la urgencia de la capacitación.</w:t>
      </w:r>
    </w:p>
    <w:p w14:paraId="4CAF383F" w14:textId="38DDF591" w:rsidR="00476204" w:rsidRPr="009711F5" w:rsidRDefault="00476204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  <w:r w:rsidRPr="009711F5">
        <w:rPr>
          <w:rFonts w:ascii="Century Gothic" w:hAnsi="Century Gothic"/>
          <w:sz w:val="18"/>
          <w:szCs w:val="20"/>
        </w:rPr>
        <w:t>A. Alta</w:t>
      </w:r>
    </w:p>
    <w:p w14:paraId="790DA113" w14:textId="77777777" w:rsidR="00476204" w:rsidRPr="009711F5" w:rsidRDefault="00476204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  <w:r w:rsidRPr="009711F5">
        <w:rPr>
          <w:rFonts w:ascii="Century Gothic" w:hAnsi="Century Gothic"/>
          <w:sz w:val="18"/>
          <w:szCs w:val="20"/>
        </w:rPr>
        <w:t>M. Media</w:t>
      </w:r>
    </w:p>
    <w:p w14:paraId="1AE94E17" w14:textId="24E755E8" w:rsidR="002C0AE5" w:rsidRDefault="00476204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  <w:r w:rsidRPr="009711F5">
        <w:rPr>
          <w:rFonts w:ascii="Century Gothic" w:hAnsi="Century Gothic"/>
          <w:sz w:val="18"/>
          <w:szCs w:val="20"/>
        </w:rPr>
        <w:t>B. Baja</w:t>
      </w:r>
    </w:p>
    <w:p w14:paraId="59D7754E" w14:textId="39BC0AE0" w:rsidR="002821DF" w:rsidRDefault="002821DF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</w:p>
    <w:p w14:paraId="7DFA0F89" w14:textId="7D32E4A4" w:rsidR="002821DF" w:rsidRDefault="002821DF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</w:p>
    <w:p w14:paraId="2F0A454F" w14:textId="3811AC69" w:rsidR="002821DF" w:rsidRDefault="002821DF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</w:p>
    <w:p w14:paraId="19100CC7" w14:textId="17C6FB2C" w:rsidR="002821DF" w:rsidRDefault="002821DF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</w:p>
    <w:p w14:paraId="479E8866" w14:textId="27E37A7C" w:rsidR="002821DF" w:rsidRDefault="002821DF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</w:p>
    <w:p w14:paraId="5CDEC12F" w14:textId="68A6159E" w:rsidR="002821DF" w:rsidRDefault="002821DF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</w:p>
    <w:p w14:paraId="03658953" w14:textId="7E29574D" w:rsidR="009711F5" w:rsidRPr="009711F5" w:rsidRDefault="009711F5">
      <w:pPr>
        <w:rPr>
          <w:rFonts w:ascii="Century Gothic" w:hAnsi="Century Gothic"/>
        </w:rPr>
      </w:pPr>
      <w:r w:rsidRPr="009711F5">
        <w:rPr>
          <w:rFonts w:ascii="Century Gothic" w:hAnsi="Century Gothic"/>
        </w:rPr>
        <w:t>_________________________________________</w:t>
      </w:r>
      <w:r w:rsidR="00620CB1">
        <w:rPr>
          <w:rFonts w:ascii="Century Gothic" w:hAnsi="Century Gothic"/>
        </w:rPr>
        <w:tab/>
      </w:r>
      <w:r w:rsidR="00620CB1">
        <w:rPr>
          <w:rFonts w:ascii="Century Gothic" w:hAnsi="Century Gothic"/>
        </w:rPr>
        <w:tab/>
      </w:r>
      <w:r w:rsidR="00620CB1">
        <w:rPr>
          <w:rFonts w:ascii="Century Gothic" w:hAnsi="Century Gothic"/>
        </w:rPr>
        <w:tab/>
      </w:r>
      <w:r w:rsidR="00620CB1">
        <w:rPr>
          <w:rFonts w:ascii="Century Gothic" w:hAnsi="Century Gothic"/>
        </w:rPr>
        <w:tab/>
      </w:r>
      <w:r w:rsidR="00620CB1">
        <w:rPr>
          <w:rFonts w:ascii="Century Gothic" w:hAnsi="Century Gothic"/>
        </w:rPr>
        <w:tab/>
      </w:r>
      <w:r w:rsidR="00620CB1" w:rsidRPr="009711F5">
        <w:rPr>
          <w:rFonts w:ascii="Century Gothic" w:hAnsi="Century Gothic"/>
        </w:rPr>
        <w:t>_________________________________________</w:t>
      </w:r>
      <w:r w:rsidR="00620CB1">
        <w:rPr>
          <w:rFonts w:ascii="Century Gothic" w:hAnsi="Century Gothic"/>
        </w:rPr>
        <w:tab/>
      </w:r>
    </w:p>
    <w:p w14:paraId="442FE606" w14:textId="3FDCADF7" w:rsidR="00620CB1" w:rsidRDefault="009711F5" w:rsidP="00620CB1">
      <w:pPr>
        <w:rPr>
          <w:rFonts w:ascii="Century Gothic" w:hAnsi="Century Gothic"/>
          <w:b/>
        </w:rPr>
      </w:pPr>
      <w:r w:rsidRPr="009711F5">
        <w:rPr>
          <w:rFonts w:ascii="Century Gothic" w:hAnsi="Century Gothic"/>
          <w:b/>
        </w:rPr>
        <w:t>Jefe Inmediato</w:t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</w:r>
      <w:r w:rsidR="00620CB1">
        <w:rPr>
          <w:rFonts w:ascii="Century Gothic" w:hAnsi="Century Gothic"/>
          <w:b/>
        </w:rPr>
        <w:tab/>
        <w:t>Recibido en Talento Humano</w:t>
      </w:r>
    </w:p>
    <w:p w14:paraId="035C7C6F" w14:textId="77777777" w:rsidR="00207C47" w:rsidRDefault="00207C47">
      <w:pPr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XSpec="center" w:tblpY="125"/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  <w:gridCol w:w="2856"/>
        <w:gridCol w:w="2126"/>
      </w:tblGrid>
      <w:tr w:rsidR="00207C47" w:rsidRPr="00924FC8" w14:paraId="40FFA70A" w14:textId="77777777" w:rsidTr="00D44E31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E7343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88903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D105B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94BDA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207C47" w:rsidRPr="00924FC8" w14:paraId="36AC4B30" w14:textId="77777777" w:rsidTr="00D44E31">
        <w:trPr>
          <w:trHeight w:val="5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940" w14:textId="18FFF34B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</w:rPr>
              <w:t>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C742" w14:textId="77777777" w:rsidR="00207C47" w:rsidRDefault="00295EFB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207C47">
              <w:rPr>
                <w:rFonts w:ascii="Century Gothic" w:hAnsi="Century Gothic"/>
                <w:sz w:val="20"/>
              </w:rPr>
              <w:t>Aseguramiento de la Calidad</w:t>
            </w:r>
          </w:p>
          <w:p w14:paraId="6F60D94E" w14:textId="32C1950B" w:rsidR="00295EFB" w:rsidRPr="00924FC8" w:rsidRDefault="00295EFB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6551" w14:textId="69011C31" w:rsidR="00207C47" w:rsidRPr="00924FC8" w:rsidRDefault="00295EFB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207C47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87D" w14:textId="51F86E1D" w:rsidR="00207C47" w:rsidRPr="00924FC8" w:rsidRDefault="00295EFB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2022</w:t>
            </w:r>
          </w:p>
        </w:tc>
      </w:tr>
    </w:tbl>
    <w:p w14:paraId="7E34B3A8" w14:textId="26D91302" w:rsidR="00207C47" w:rsidRDefault="00207C47" w:rsidP="00207C47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3686"/>
        <w:gridCol w:w="5528"/>
      </w:tblGrid>
      <w:tr w:rsidR="00E35340" w:rsidRPr="00F035B9" w14:paraId="5D173DDE" w14:textId="77777777" w:rsidTr="00E35340">
        <w:trPr>
          <w:trHeight w:val="5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8EB86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lk111642395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04A13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167EF0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109453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295EFB" w:rsidRPr="00F035B9" w14:paraId="16F3E972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FFED" w14:textId="208DB617" w:rsidR="00295EFB" w:rsidRPr="00E35340" w:rsidRDefault="00295EFB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1850" w14:textId="0DA5BE8E" w:rsidR="00295EFB" w:rsidRPr="00E35340" w:rsidRDefault="00295EFB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A096" w14:textId="71F97FE5" w:rsidR="00295EFB" w:rsidRPr="00E35340" w:rsidRDefault="00295EFB" w:rsidP="00E3534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Todo el documento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6712" w14:textId="5F1D6F86" w:rsidR="00295EFB" w:rsidRDefault="00295EFB" w:rsidP="00E35340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Creación del documento</w:t>
            </w:r>
          </w:p>
        </w:tc>
      </w:tr>
      <w:tr w:rsidR="00E35340" w:rsidRPr="00F035B9" w14:paraId="3F21211B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6874" w14:textId="1CD8FF01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5340">
              <w:rPr>
                <w:rFonts w:ascii="Century Gothic" w:eastAsia="Century Gothic" w:hAnsi="Century Gothic" w:cs="Century Gothic"/>
                <w:sz w:val="20"/>
                <w:szCs w:val="20"/>
              </w:rPr>
              <w:t>Septiembre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1F2E" w14:textId="726C4397" w:rsidR="00E35340" w:rsidRPr="00E35340" w:rsidRDefault="00295EFB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F6E9" w14:textId="35D080BD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5340">
              <w:rPr>
                <w:rFonts w:ascii="Century Gothic" w:hAnsi="Century Gothic"/>
                <w:sz w:val="20"/>
                <w:szCs w:val="20"/>
              </w:rPr>
              <w:t>Estructura General del documento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2243" w14:textId="48086772" w:rsidR="00E35340" w:rsidRPr="00F035B9" w:rsidRDefault="00E35340" w:rsidP="00E35340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z w:val="20"/>
              </w:rPr>
              <w:t xml:space="preserve">Se modifica la estructura del formato detallando las necesidades de capacitación y su nivel de prioridad alrededor de cada dependencia. En el formato anterior el registro se consolidaba a partir de la </w:t>
            </w:r>
            <w:r>
              <w:rPr>
                <w:rFonts w:ascii="Century Gothic" w:hAnsi="Century Gothic"/>
                <w:sz w:val="20"/>
              </w:rPr>
              <w:lastRenderedPageBreak/>
              <w:t>información de cada colaborador. En este caso se privilegia el uso de información por parte de las dependencias para efectos de identificación y trazabilidad.</w:t>
            </w:r>
          </w:p>
        </w:tc>
      </w:tr>
      <w:tr w:rsidR="00E35340" w:rsidRPr="00F035B9" w14:paraId="7A4ED79E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8322" w14:textId="605024E4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Agosto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8586" w14:textId="68693F76" w:rsidR="00E35340" w:rsidRPr="00E35340" w:rsidRDefault="00295EFB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14D0" w14:textId="5A0874A4" w:rsidR="00E35340" w:rsidRPr="00E35340" w:rsidRDefault="00E35340" w:rsidP="00E3534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2CB4" w14:textId="116FA6A0" w:rsidR="00E35340" w:rsidRDefault="00E35340" w:rsidP="00E35340">
            <w:pPr>
              <w:spacing w:after="0"/>
              <w:rPr>
                <w:rFonts w:ascii="Century Gothic" w:hAnsi="Century Gothic"/>
                <w:sz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E35340" w:rsidRPr="00F035B9" w14:paraId="706E27C9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088F" w14:textId="26CD3BBC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F50C" w14:textId="33CF59DB" w:rsidR="00E35340" w:rsidRPr="00E35340" w:rsidRDefault="00295EFB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8F73" w14:textId="09ABD7E2" w:rsidR="00E35340" w:rsidRPr="00E35340" w:rsidRDefault="00E35340" w:rsidP="00E3534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F5A9" w14:textId="2085A2C4" w:rsidR="00E35340" w:rsidRDefault="00E35340" w:rsidP="00E35340">
            <w:pPr>
              <w:spacing w:after="0"/>
              <w:rPr>
                <w:rFonts w:ascii="Century Gothic" w:hAnsi="Century Gothic"/>
                <w:sz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bookmarkEnd w:id="1"/>
    </w:tbl>
    <w:p w14:paraId="70BAEBB2" w14:textId="4DF0FFCD" w:rsidR="00E35340" w:rsidRDefault="00E35340" w:rsidP="00207C47">
      <w:pPr>
        <w:jc w:val="both"/>
        <w:rPr>
          <w:rFonts w:ascii="Century Gothic" w:hAnsi="Century Gothic"/>
          <w:b/>
          <w:sz w:val="20"/>
        </w:rPr>
      </w:pPr>
    </w:p>
    <w:p w14:paraId="31924A4B" w14:textId="77777777" w:rsidR="00E35340" w:rsidRPr="00924FC8" w:rsidRDefault="00E35340" w:rsidP="00207C47">
      <w:pPr>
        <w:jc w:val="both"/>
        <w:rPr>
          <w:rFonts w:ascii="Century Gothic" w:hAnsi="Century Gothic"/>
          <w:b/>
          <w:sz w:val="20"/>
        </w:rPr>
      </w:pPr>
    </w:p>
    <w:p w14:paraId="02F7B211" w14:textId="77777777" w:rsidR="00207C47" w:rsidRDefault="00207C47" w:rsidP="00620CB1">
      <w:pPr>
        <w:rPr>
          <w:rFonts w:ascii="Century Gothic" w:hAnsi="Century Gothic"/>
          <w:b/>
        </w:rPr>
      </w:pPr>
    </w:p>
    <w:p w14:paraId="7376DFE8" w14:textId="77777777" w:rsidR="00207C47" w:rsidRPr="009711F5" w:rsidRDefault="00207C47" w:rsidP="00207C47">
      <w:pPr>
        <w:jc w:val="center"/>
        <w:rPr>
          <w:rFonts w:ascii="Century Gothic" w:hAnsi="Century Gothic"/>
          <w:b/>
        </w:rPr>
      </w:pPr>
    </w:p>
    <w:sectPr w:rsidR="00207C47" w:rsidRPr="009711F5" w:rsidSect="009711F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F0F9" w14:textId="77777777" w:rsidR="0011469F" w:rsidRDefault="0011469F" w:rsidP="005E0E79">
      <w:pPr>
        <w:spacing w:after="0" w:line="240" w:lineRule="auto"/>
      </w:pPr>
      <w:r>
        <w:separator/>
      </w:r>
    </w:p>
  </w:endnote>
  <w:endnote w:type="continuationSeparator" w:id="0">
    <w:p w14:paraId="13A2A5E1" w14:textId="77777777" w:rsidR="0011469F" w:rsidRDefault="0011469F" w:rsidP="005E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320B2" w14:textId="77777777" w:rsidR="0011469F" w:rsidRDefault="0011469F" w:rsidP="005E0E79">
      <w:pPr>
        <w:spacing w:after="0" w:line="240" w:lineRule="auto"/>
      </w:pPr>
      <w:r>
        <w:separator/>
      </w:r>
    </w:p>
  </w:footnote>
  <w:footnote w:type="continuationSeparator" w:id="0">
    <w:p w14:paraId="39F38EDD" w14:textId="77777777" w:rsidR="0011469F" w:rsidRDefault="0011469F" w:rsidP="005E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5"/>
      <w:gridCol w:w="7088"/>
      <w:gridCol w:w="1559"/>
      <w:gridCol w:w="1559"/>
    </w:tblGrid>
    <w:tr w:rsidR="00BE05E5" w:rsidRPr="0000373F" w14:paraId="0F0B8F72" w14:textId="77777777" w:rsidTr="00BE05E5">
      <w:trPr>
        <w:trHeight w:val="423"/>
      </w:trPr>
      <w:tc>
        <w:tcPr>
          <w:tcW w:w="2835" w:type="dxa"/>
          <w:vMerge w:val="restart"/>
          <w:shd w:val="clear" w:color="auto" w:fill="auto"/>
          <w:vAlign w:val="center"/>
        </w:tcPr>
        <w:p w14:paraId="421A681E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2" w:name="_Hlk111642215"/>
          <w:r w:rsidRPr="0000373F">
            <w:rPr>
              <w:noProof/>
              <w:lang w:eastAsia="es-CO"/>
            </w:rPr>
            <w:drawing>
              <wp:inline distT="0" distB="0" distL="0" distR="0" wp14:anchorId="3314DC9B" wp14:editId="425FFD60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D9D9D9"/>
          <w:vAlign w:val="center"/>
        </w:tcPr>
        <w:p w14:paraId="0A192F94" w14:textId="77777777" w:rsidR="00BE05E5" w:rsidRPr="0000373F" w:rsidRDefault="00BE05E5" w:rsidP="00BE05E5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559" w:type="dxa"/>
          <w:vAlign w:val="center"/>
        </w:tcPr>
        <w:p w14:paraId="0342EABB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3933B09F" w14:textId="1A862AC5" w:rsidR="00BE05E5" w:rsidRPr="00E35340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35340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E35340" w:rsidRPr="00E35340">
            <w:rPr>
              <w:rFonts w:ascii="Century Gothic" w:eastAsia="Century Gothic" w:hAnsi="Century Gothic" w:cs="Century Gothic"/>
              <w:color w:val="000000"/>
            </w:rPr>
            <w:t>F-16</w:t>
          </w:r>
        </w:p>
      </w:tc>
    </w:tr>
    <w:tr w:rsidR="00BE05E5" w:rsidRPr="0000373F" w14:paraId="0AE8D58B" w14:textId="77777777" w:rsidTr="00BE05E5">
      <w:trPr>
        <w:trHeight w:val="375"/>
      </w:trPr>
      <w:tc>
        <w:tcPr>
          <w:tcW w:w="2835" w:type="dxa"/>
          <w:vMerge/>
          <w:shd w:val="clear" w:color="auto" w:fill="auto"/>
          <w:vAlign w:val="bottom"/>
        </w:tcPr>
        <w:p w14:paraId="498ABE10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7088" w:type="dxa"/>
          <w:vMerge w:val="restart"/>
          <w:shd w:val="clear" w:color="auto" w:fill="auto"/>
          <w:vAlign w:val="center"/>
        </w:tcPr>
        <w:p w14:paraId="6AAA47BF" w14:textId="66E644D7" w:rsidR="00BE05E5" w:rsidRPr="00BE05E5" w:rsidRDefault="00BE05E5" w:rsidP="00BE05E5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>DIAGNÓSTICO DE NECESIDADES DE CAPACITACIÓN</w:t>
          </w:r>
        </w:p>
      </w:tc>
      <w:tc>
        <w:tcPr>
          <w:tcW w:w="1559" w:type="dxa"/>
          <w:vAlign w:val="center"/>
        </w:tcPr>
        <w:p w14:paraId="218F65B9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153E1CF0" w14:textId="7A51F600" w:rsidR="00BE05E5" w:rsidRPr="00E35340" w:rsidRDefault="00E35340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35340">
            <w:rPr>
              <w:rFonts w:ascii="Century Gothic" w:eastAsia="Century Gothic" w:hAnsi="Century Gothic" w:cs="Century Gothic"/>
            </w:rPr>
            <w:t>3</w:t>
          </w:r>
        </w:p>
      </w:tc>
    </w:tr>
    <w:tr w:rsidR="00BE05E5" w:rsidRPr="0000373F" w14:paraId="481D9CCA" w14:textId="77777777" w:rsidTr="00BE05E5">
      <w:trPr>
        <w:trHeight w:val="375"/>
      </w:trPr>
      <w:tc>
        <w:tcPr>
          <w:tcW w:w="2835" w:type="dxa"/>
          <w:vMerge/>
          <w:shd w:val="clear" w:color="auto" w:fill="auto"/>
          <w:vAlign w:val="bottom"/>
        </w:tcPr>
        <w:p w14:paraId="2154EB5F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7088" w:type="dxa"/>
          <w:vMerge/>
          <w:shd w:val="clear" w:color="auto" w:fill="auto"/>
          <w:vAlign w:val="center"/>
        </w:tcPr>
        <w:p w14:paraId="51D665FD" w14:textId="77777777" w:rsidR="00BE05E5" w:rsidRPr="0000373F" w:rsidRDefault="00BE05E5" w:rsidP="00BE05E5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559" w:type="dxa"/>
          <w:vAlign w:val="center"/>
        </w:tcPr>
        <w:p w14:paraId="291389E1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6D9D56F3" w14:textId="0AE7E711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95EFB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95EFB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2"/>
  </w:tbl>
  <w:p w14:paraId="144D724E" w14:textId="77777777" w:rsidR="005E0E79" w:rsidRDefault="005E0E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E5"/>
    <w:rsid w:val="0011469F"/>
    <w:rsid w:val="00133DA1"/>
    <w:rsid w:val="0016056D"/>
    <w:rsid w:val="00207C47"/>
    <w:rsid w:val="002821DF"/>
    <w:rsid w:val="00295EFB"/>
    <w:rsid w:val="002C0AE5"/>
    <w:rsid w:val="00343D4B"/>
    <w:rsid w:val="00352A00"/>
    <w:rsid w:val="003976D5"/>
    <w:rsid w:val="003E1532"/>
    <w:rsid w:val="00414492"/>
    <w:rsid w:val="00425B7E"/>
    <w:rsid w:val="00476204"/>
    <w:rsid w:val="004A1FB4"/>
    <w:rsid w:val="0056332B"/>
    <w:rsid w:val="005936CA"/>
    <w:rsid w:val="005E0E79"/>
    <w:rsid w:val="0061265C"/>
    <w:rsid w:val="00620CB1"/>
    <w:rsid w:val="009711F5"/>
    <w:rsid w:val="00994073"/>
    <w:rsid w:val="009B0D94"/>
    <w:rsid w:val="00A21B9C"/>
    <w:rsid w:val="00BE05E5"/>
    <w:rsid w:val="00CF03D2"/>
    <w:rsid w:val="00D210D0"/>
    <w:rsid w:val="00D44E31"/>
    <w:rsid w:val="00E07765"/>
    <w:rsid w:val="00E32888"/>
    <w:rsid w:val="00E35340"/>
    <w:rsid w:val="00F05DB5"/>
    <w:rsid w:val="00F920BD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9826"/>
  <w15:chartTrackingRefBased/>
  <w15:docId w15:val="{E86E2397-07A9-4FAE-87B8-F602009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0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E79"/>
  </w:style>
  <w:style w:type="paragraph" w:styleId="Piedepgina">
    <w:name w:val="footer"/>
    <w:basedOn w:val="Normal"/>
    <w:link w:val="PiedepginaCar"/>
    <w:uiPriority w:val="99"/>
    <w:unhideWhenUsed/>
    <w:rsid w:val="005E0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00BB-F95D-4BA8-AAF4-CE555AA9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Petrel</dc:creator>
  <cp:keywords/>
  <dc:description/>
  <cp:lastModifiedBy>USUARIO</cp:lastModifiedBy>
  <cp:revision>4</cp:revision>
  <dcterms:created xsi:type="dcterms:W3CDTF">2022-08-22T15:37:00Z</dcterms:created>
  <dcterms:modified xsi:type="dcterms:W3CDTF">2022-09-25T23:39:00Z</dcterms:modified>
</cp:coreProperties>
</file>