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01D15" w14:textId="77777777" w:rsidR="0000554F" w:rsidRDefault="0000554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178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8647"/>
      </w:tblGrid>
      <w:tr w:rsidR="0000554F" w14:paraId="154547BF" w14:textId="77777777" w:rsidTr="00780A05">
        <w:tc>
          <w:tcPr>
            <w:tcW w:w="1531" w:type="dxa"/>
            <w:shd w:val="clear" w:color="auto" w:fill="D9D9D9"/>
          </w:tcPr>
          <w:p w14:paraId="2D985D89" w14:textId="77777777" w:rsidR="0000554F" w:rsidRDefault="0015323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OBJETIVO</w:t>
            </w:r>
          </w:p>
        </w:tc>
        <w:tc>
          <w:tcPr>
            <w:tcW w:w="8647" w:type="dxa"/>
            <w:shd w:val="clear" w:color="auto" w:fill="auto"/>
          </w:tcPr>
          <w:p w14:paraId="49491F5E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Fortalecer los vínculos y sentido de pertenencia con el graduado de programas presenciales y a distancia.</w:t>
            </w:r>
          </w:p>
        </w:tc>
      </w:tr>
    </w:tbl>
    <w:p w14:paraId="1DDE21C3" w14:textId="77777777" w:rsidR="0000554F" w:rsidRDefault="0000554F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0"/>
        <w:tblW w:w="10178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31"/>
        <w:gridCol w:w="8647"/>
      </w:tblGrid>
      <w:tr w:rsidR="0000554F" w14:paraId="177FC38A" w14:textId="77777777" w:rsidTr="00780A05">
        <w:tc>
          <w:tcPr>
            <w:tcW w:w="1531" w:type="dxa"/>
            <w:shd w:val="clear" w:color="auto" w:fill="D9D9D9"/>
          </w:tcPr>
          <w:p w14:paraId="6DC1F23B" w14:textId="77777777" w:rsidR="0000554F" w:rsidRDefault="0015323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ALCANCE</w:t>
            </w:r>
          </w:p>
        </w:tc>
        <w:tc>
          <w:tcPr>
            <w:tcW w:w="8647" w:type="dxa"/>
            <w:shd w:val="clear" w:color="auto" w:fill="auto"/>
          </w:tcPr>
          <w:p w14:paraId="4476AAB5" w14:textId="77777777" w:rsidR="0000554F" w:rsidRDefault="0015323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Desde la planeación del evento hasta el seguimiento a las actividades posteriores al evento.</w:t>
            </w:r>
          </w:p>
        </w:tc>
      </w:tr>
    </w:tbl>
    <w:p w14:paraId="1B7D3A2F" w14:textId="77777777" w:rsidR="0000554F" w:rsidRDefault="0000554F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1"/>
        <w:tblW w:w="10178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5"/>
        <w:gridCol w:w="8513"/>
      </w:tblGrid>
      <w:tr w:rsidR="0000554F" w14:paraId="71AFCAE7" w14:textId="77777777" w:rsidTr="00780A05">
        <w:tc>
          <w:tcPr>
            <w:tcW w:w="1665" w:type="dxa"/>
            <w:shd w:val="clear" w:color="auto" w:fill="D9D9D9"/>
          </w:tcPr>
          <w:p w14:paraId="2E2DE7A1" w14:textId="77777777" w:rsidR="0000554F" w:rsidRDefault="001532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  <w:t>DEFINICIONES</w:t>
            </w:r>
          </w:p>
        </w:tc>
        <w:tc>
          <w:tcPr>
            <w:tcW w:w="8513" w:type="dxa"/>
            <w:shd w:val="clear" w:color="auto" w:fill="auto"/>
          </w:tcPr>
          <w:p w14:paraId="321BDB10" w14:textId="77777777" w:rsidR="0000554F" w:rsidRDefault="0015323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SAIA: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Sistema de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Gestión Documental</w:t>
            </w:r>
          </w:p>
        </w:tc>
      </w:tr>
    </w:tbl>
    <w:p w14:paraId="0007F4CF" w14:textId="77777777" w:rsidR="0000554F" w:rsidRDefault="0000554F">
      <w:pPr>
        <w:rPr>
          <w:rFonts w:ascii="Century Gothic" w:eastAsia="Century Gothic" w:hAnsi="Century Gothic" w:cs="Century Gothic"/>
        </w:rPr>
      </w:pPr>
    </w:p>
    <w:tbl>
      <w:tblPr>
        <w:tblStyle w:val="a2"/>
        <w:tblW w:w="10129" w:type="dxa"/>
        <w:tblInd w:w="-1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"/>
        <w:gridCol w:w="709"/>
        <w:gridCol w:w="4187"/>
        <w:gridCol w:w="2268"/>
        <w:gridCol w:w="2551"/>
      </w:tblGrid>
      <w:tr w:rsidR="0000554F" w14:paraId="6ACC12B9" w14:textId="77777777">
        <w:trPr>
          <w:tblHeader/>
        </w:trPr>
        <w:tc>
          <w:tcPr>
            <w:tcW w:w="10129" w:type="dxa"/>
            <w:gridSpan w:val="5"/>
            <w:shd w:val="clear" w:color="auto" w:fill="D9D9D9"/>
          </w:tcPr>
          <w:p w14:paraId="4C476A76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PROCEDIMIENTO </w:t>
            </w:r>
          </w:p>
        </w:tc>
      </w:tr>
      <w:tr w:rsidR="0000554F" w14:paraId="7C09B091" w14:textId="77777777" w:rsidTr="00C76855">
        <w:trPr>
          <w:tblHeader/>
        </w:trPr>
        <w:tc>
          <w:tcPr>
            <w:tcW w:w="414" w:type="dxa"/>
            <w:shd w:val="clear" w:color="auto" w:fill="D9D9D9"/>
            <w:vAlign w:val="center"/>
          </w:tcPr>
          <w:p w14:paraId="31F7333A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Nº</w:t>
            </w:r>
          </w:p>
        </w:tc>
        <w:tc>
          <w:tcPr>
            <w:tcW w:w="709" w:type="dxa"/>
            <w:shd w:val="clear" w:color="auto" w:fill="D9D9D9"/>
          </w:tcPr>
          <w:p w14:paraId="737500D3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PHVA</w:t>
            </w:r>
          </w:p>
        </w:tc>
        <w:tc>
          <w:tcPr>
            <w:tcW w:w="4187" w:type="dxa"/>
            <w:shd w:val="clear" w:color="auto" w:fill="D9D9D9"/>
            <w:vAlign w:val="center"/>
          </w:tcPr>
          <w:p w14:paraId="6AAD86CD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 xml:space="preserve">ACTIVIDAD / DESCRIPCIÓN  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1E1952E5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RESPONSABLE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4C8DEEA9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REGISTRO</w:t>
            </w:r>
          </w:p>
        </w:tc>
      </w:tr>
      <w:tr w:rsidR="0000554F" w14:paraId="326CD8C1" w14:textId="77777777" w:rsidTr="00C76855">
        <w:trPr>
          <w:trHeight w:val="380"/>
        </w:trPr>
        <w:tc>
          <w:tcPr>
            <w:tcW w:w="414" w:type="dxa"/>
            <w:vAlign w:val="center"/>
          </w:tcPr>
          <w:p w14:paraId="1AC7AF74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14:paraId="79A2A385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F680FDD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</w:t>
            </w:r>
          </w:p>
          <w:p w14:paraId="06357684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187" w:type="dxa"/>
            <w:vAlign w:val="center"/>
          </w:tcPr>
          <w:p w14:paraId="4C1068B7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Planificación del encuentro. </w:t>
            </w:r>
          </w:p>
        </w:tc>
        <w:tc>
          <w:tcPr>
            <w:tcW w:w="2268" w:type="dxa"/>
            <w:vAlign w:val="center"/>
          </w:tcPr>
          <w:p w14:paraId="2C8E0840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DF5BEF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Graduados, Decanos y Directores de Programa</w:t>
            </w:r>
          </w:p>
          <w:p w14:paraId="16D6D41E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4A9432C7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Propuesta del encuentro</w:t>
            </w:r>
          </w:p>
        </w:tc>
      </w:tr>
      <w:tr w:rsidR="0000554F" w14:paraId="6121A70D" w14:textId="77777777" w:rsidTr="00C76855">
        <w:trPr>
          <w:trHeight w:val="380"/>
        </w:trPr>
        <w:tc>
          <w:tcPr>
            <w:tcW w:w="414" w:type="dxa"/>
            <w:vAlign w:val="center"/>
          </w:tcPr>
          <w:p w14:paraId="14C44380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14:paraId="485E41BE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187" w:type="dxa"/>
            <w:vAlign w:val="center"/>
          </w:tcPr>
          <w:p w14:paraId="630CF15C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Solicitud de cotizaciones. </w:t>
            </w:r>
          </w:p>
        </w:tc>
        <w:tc>
          <w:tcPr>
            <w:tcW w:w="2268" w:type="dxa"/>
            <w:vAlign w:val="center"/>
          </w:tcPr>
          <w:p w14:paraId="02944060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C765036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Unidad de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Graduados</w:t>
            </w:r>
          </w:p>
          <w:p w14:paraId="31EFD6FA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916F77F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Propuesta económica</w:t>
            </w:r>
          </w:p>
        </w:tc>
      </w:tr>
      <w:tr w:rsidR="0000554F" w14:paraId="3FC6E5CA" w14:textId="77777777" w:rsidTr="00C76855">
        <w:trPr>
          <w:trHeight w:val="380"/>
        </w:trPr>
        <w:tc>
          <w:tcPr>
            <w:tcW w:w="414" w:type="dxa"/>
            <w:vAlign w:val="center"/>
          </w:tcPr>
          <w:p w14:paraId="6312930F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709" w:type="dxa"/>
            <w:vAlign w:val="center"/>
          </w:tcPr>
          <w:p w14:paraId="5AA09185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187" w:type="dxa"/>
            <w:vAlign w:val="center"/>
          </w:tcPr>
          <w:p w14:paraId="5CFB8ACF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Aprobación de la propuesta económica. </w:t>
            </w:r>
          </w:p>
        </w:tc>
        <w:tc>
          <w:tcPr>
            <w:tcW w:w="2268" w:type="dxa"/>
            <w:vAlign w:val="center"/>
          </w:tcPr>
          <w:p w14:paraId="39090BD4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B179BAF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Vicerrectoría </w:t>
            </w:r>
          </w:p>
          <w:p w14:paraId="43BC4FFB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Administrativa y financiera</w:t>
            </w:r>
          </w:p>
          <w:p w14:paraId="2A552DFF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0D25300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Propuesta económica aprobada </w:t>
            </w:r>
          </w:p>
        </w:tc>
      </w:tr>
      <w:tr w:rsidR="0000554F" w14:paraId="6BA6A69F" w14:textId="77777777" w:rsidTr="00C76855">
        <w:trPr>
          <w:trHeight w:val="188"/>
        </w:trPr>
        <w:tc>
          <w:tcPr>
            <w:tcW w:w="414" w:type="dxa"/>
            <w:vAlign w:val="center"/>
          </w:tcPr>
          <w:p w14:paraId="4C6A5877" w14:textId="77777777" w:rsidR="0000554F" w:rsidRDefault="000055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6D09E28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4</w:t>
            </w:r>
          </w:p>
          <w:p w14:paraId="2C501E9A" w14:textId="77777777" w:rsidR="0000554F" w:rsidRDefault="000055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8B2CB05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187" w:type="dxa"/>
            <w:vAlign w:val="center"/>
          </w:tcPr>
          <w:p w14:paraId="1E2346D3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Solicitud de piezas publicitarias.</w:t>
            </w:r>
          </w:p>
        </w:tc>
        <w:tc>
          <w:tcPr>
            <w:tcW w:w="2268" w:type="dxa"/>
            <w:vAlign w:val="center"/>
          </w:tcPr>
          <w:p w14:paraId="4A60D57B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</w:t>
            </w:r>
          </w:p>
        </w:tc>
        <w:tc>
          <w:tcPr>
            <w:tcW w:w="2551" w:type="dxa"/>
            <w:vAlign w:val="center"/>
          </w:tcPr>
          <w:p w14:paraId="7FEABECC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SAIA</w:t>
            </w:r>
          </w:p>
        </w:tc>
      </w:tr>
      <w:tr w:rsidR="0000554F" w14:paraId="5D0DDF07" w14:textId="77777777" w:rsidTr="00C76855">
        <w:trPr>
          <w:trHeight w:val="188"/>
        </w:trPr>
        <w:tc>
          <w:tcPr>
            <w:tcW w:w="414" w:type="dxa"/>
            <w:vAlign w:val="center"/>
          </w:tcPr>
          <w:p w14:paraId="73530E2E" w14:textId="77777777" w:rsidR="0000554F" w:rsidRDefault="0015323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5453F49E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187" w:type="dxa"/>
            <w:vAlign w:val="center"/>
          </w:tcPr>
          <w:p w14:paraId="33DC3F9E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Difusión del encuentro.</w:t>
            </w:r>
          </w:p>
        </w:tc>
        <w:tc>
          <w:tcPr>
            <w:tcW w:w="2268" w:type="dxa"/>
            <w:vAlign w:val="center"/>
          </w:tcPr>
          <w:p w14:paraId="238171A8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7F20B08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Unidad de Graduados, comunicaciones Direcciones de Programa </w:t>
            </w:r>
          </w:p>
          <w:p w14:paraId="5B9DF2F1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57DFADD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Correos electrónicos y medios internos de comunicación</w:t>
            </w:r>
          </w:p>
        </w:tc>
      </w:tr>
      <w:tr w:rsidR="0000554F" w14:paraId="48A05425" w14:textId="77777777" w:rsidTr="00C76855">
        <w:trPr>
          <w:trHeight w:val="776"/>
        </w:trPr>
        <w:tc>
          <w:tcPr>
            <w:tcW w:w="414" w:type="dxa"/>
            <w:vAlign w:val="center"/>
          </w:tcPr>
          <w:p w14:paraId="7831FB36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307F477F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187" w:type="dxa"/>
            <w:vAlign w:val="center"/>
          </w:tcPr>
          <w:p w14:paraId="1DE696CD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Confirmación de asistencia al encuentro.</w:t>
            </w:r>
          </w:p>
        </w:tc>
        <w:tc>
          <w:tcPr>
            <w:tcW w:w="2268" w:type="dxa"/>
          </w:tcPr>
          <w:p w14:paraId="3233EAC6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CC27F88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</w:t>
            </w:r>
          </w:p>
          <w:p w14:paraId="1CA33077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B871794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Correos electrónicos</w:t>
            </w:r>
          </w:p>
        </w:tc>
      </w:tr>
      <w:tr w:rsidR="0000554F" w14:paraId="15248E55" w14:textId="77777777" w:rsidTr="00C76855">
        <w:trPr>
          <w:trHeight w:val="129"/>
        </w:trPr>
        <w:tc>
          <w:tcPr>
            <w:tcW w:w="414" w:type="dxa"/>
            <w:vAlign w:val="center"/>
          </w:tcPr>
          <w:p w14:paraId="49C8DEF1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14:paraId="3A1D92AD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187" w:type="dxa"/>
            <w:vAlign w:val="center"/>
          </w:tcPr>
          <w:p w14:paraId="1B90C97F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C8ECE07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D82A18F" w14:textId="6DA35D7E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Logística del e</w:t>
            </w:r>
            <w:r w:rsidR="00097BF3">
              <w:rPr>
                <w:rFonts w:ascii="Century Gothic" w:eastAsia="Century Gothic" w:hAnsi="Century Gothic" w:cs="Century Gothic"/>
                <w:sz w:val="20"/>
                <w:szCs w:val="20"/>
              </w:rPr>
              <w:t>ncuentro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077CBB93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734BAF6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CF550ED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2E5A9C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F56C33A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E8C5686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Unidad de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Graduados</w:t>
            </w:r>
          </w:p>
          <w:p w14:paraId="58E00CF9" w14:textId="77777777" w:rsidR="0000554F" w:rsidRDefault="0000554F">
            <w:pPr>
              <w:jc w:val="center"/>
            </w:pPr>
          </w:p>
        </w:tc>
        <w:tc>
          <w:tcPr>
            <w:tcW w:w="2551" w:type="dxa"/>
            <w:vAlign w:val="center"/>
          </w:tcPr>
          <w:p w14:paraId="265E9270" w14:textId="2966CE7B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Agenda del e</w:t>
            </w:r>
            <w:r w:rsidR="00097BF3">
              <w:rPr>
                <w:rFonts w:ascii="Century Gothic" w:eastAsia="Century Gothic" w:hAnsi="Century Gothic" w:cs="Century Gothic"/>
                <w:sz w:val="20"/>
                <w:szCs w:val="20"/>
              </w:rPr>
              <w:t>ncuentro</w:t>
            </w:r>
          </w:p>
        </w:tc>
      </w:tr>
      <w:tr w:rsidR="0000554F" w14:paraId="08A42008" w14:textId="77777777" w:rsidTr="00C76855">
        <w:trPr>
          <w:trHeight w:val="270"/>
        </w:trPr>
        <w:tc>
          <w:tcPr>
            <w:tcW w:w="414" w:type="dxa"/>
            <w:vAlign w:val="center"/>
          </w:tcPr>
          <w:p w14:paraId="36751CD6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  <w:vAlign w:val="center"/>
          </w:tcPr>
          <w:p w14:paraId="45DFFBEF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187" w:type="dxa"/>
            <w:vAlign w:val="center"/>
          </w:tcPr>
          <w:p w14:paraId="3CD0D086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Realización del evento.</w:t>
            </w:r>
          </w:p>
        </w:tc>
        <w:tc>
          <w:tcPr>
            <w:tcW w:w="2268" w:type="dxa"/>
            <w:vAlign w:val="center"/>
          </w:tcPr>
          <w:p w14:paraId="31DC7035" w14:textId="77777777" w:rsidR="0000554F" w:rsidRDefault="0015323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70C97EB0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</w:t>
            </w:r>
          </w:p>
          <w:p w14:paraId="7D0E132E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Y Direcciones de Programas</w:t>
            </w:r>
          </w:p>
          <w:p w14:paraId="2002C59F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25642C9F" w14:textId="0BC57B6D" w:rsidR="0000554F" w:rsidRDefault="001E0C6E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GEG-F-2 Registro de asistencia graduados</w:t>
            </w:r>
          </w:p>
          <w:p w14:paraId="321CC1BE" w14:textId="77777777" w:rsidR="001E0C6E" w:rsidRDefault="001E0C6E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F108AA9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Registro fotográfico</w:t>
            </w:r>
          </w:p>
        </w:tc>
      </w:tr>
      <w:tr w:rsidR="0000554F" w14:paraId="195AA3CD" w14:textId="77777777" w:rsidTr="00C76855">
        <w:trPr>
          <w:trHeight w:val="1010"/>
        </w:trPr>
        <w:tc>
          <w:tcPr>
            <w:tcW w:w="414" w:type="dxa"/>
            <w:vAlign w:val="center"/>
          </w:tcPr>
          <w:p w14:paraId="1B6D93F2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55D177DD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 / A</w:t>
            </w:r>
          </w:p>
        </w:tc>
        <w:tc>
          <w:tcPr>
            <w:tcW w:w="4187" w:type="dxa"/>
            <w:vAlign w:val="center"/>
          </w:tcPr>
          <w:p w14:paraId="5FF04807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Seguimiento al desarrollo del evento.</w:t>
            </w:r>
          </w:p>
        </w:tc>
        <w:tc>
          <w:tcPr>
            <w:tcW w:w="2268" w:type="dxa"/>
            <w:vAlign w:val="center"/>
          </w:tcPr>
          <w:p w14:paraId="20082038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</w:t>
            </w:r>
          </w:p>
        </w:tc>
        <w:tc>
          <w:tcPr>
            <w:tcW w:w="2551" w:type="dxa"/>
            <w:vAlign w:val="center"/>
          </w:tcPr>
          <w:p w14:paraId="72C8B87E" w14:textId="11B0B2CA" w:rsidR="0000554F" w:rsidRDefault="002C0D9E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GEG-F-5 Evaluación del encuentro</w:t>
            </w:r>
          </w:p>
        </w:tc>
      </w:tr>
      <w:tr w:rsidR="0000554F" w14:paraId="334E0CD3" w14:textId="77777777" w:rsidTr="00C76855">
        <w:trPr>
          <w:trHeight w:val="691"/>
        </w:trPr>
        <w:tc>
          <w:tcPr>
            <w:tcW w:w="414" w:type="dxa"/>
            <w:vAlign w:val="center"/>
          </w:tcPr>
          <w:p w14:paraId="454AA3D9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5B7C9465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H</w:t>
            </w:r>
          </w:p>
        </w:tc>
        <w:tc>
          <w:tcPr>
            <w:tcW w:w="4187" w:type="dxa"/>
            <w:vAlign w:val="center"/>
          </w:tcPr>
          <w:p w14:paraId="5555DB5B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Retroalimentación al programa académico. </w:t>
            </w:r>
          </w:p>
        </w:tc>
        <w:tc>
          <w:tcPr>
            <w:tcW w:w="2268" w:type="dxa"/>
            <w:vAlign w:val="center"/>
          </w:tcPr>
          <w:p w14:paraId="59CD04C7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93D3484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</w:t>
            </w:r>
          </w:p>
          <w:p w14:paraId="2C1466D9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</w:t>
            </w:r>
          </w:p>
          <w:p w14:paraId="25BA63D5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A94A36A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Informe del evento </w:t>
            </w:r>
          </w:p>
        </w:tc>
      </w:tr>
    </w:tbl>
    <w:p w14:paraId="544EC31B" w14:textId="77777777" w:rsidR="0000554F" w:rsidRDefault="0000554F">
      <w:pPr>
        <w:jc w:val="both"/>
        <w:rPr>
          <w:rFonts w:ascii="Century Gothic" w:eastAsia="Century Gothic" w:hAnsi="Century Gothic" w:cs="Century Gothic"/>
        </w:rPr>
      </w:pPr>
    </w:p>
    <w:tbl>
      <w:tblPr>
        <w:tblStyle w:val="a3"/>
        <w:tblW w:w="10065" w:type="dxa"/>
        <w:tblInd w:w="-1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68"/>
        <w:gridCol w:w="2410"/>
        <w:gridCol w:w="2268"/>
        <w:gridCol w:w="2319"/>
      </w:tblGrid>
      <w:tr w:rsidR="0000554F" w14:paraId="0BA0FD41" w14:textId="77777777" w:rsidTr="00780A05">
        <w:trPr>
          <w:trHeight w:val="332"/>
        </w:trPr>
        <w:tc>
          <w:tcPr>
            <w:tcW w:w="3068" w:type="dxa"/>
            <w:shd w:val="clear" w:color="auto" w:fill="D9D9D9"/>
            <w:vAlign w:val="center"/>
          </w:tcPr>
          <w:p w14:paraId="6C9FD572" w14:textId="77777777" w:rsidR="0000554F" w:rsidRDefault="0015323A">
            <w:pPr>
              <w:ind w:left="-546"/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2410" w:type="dxa"/>
            <w:shd w:val="clear" w:color="auto" w:fill="D9D9D9"/>
            <w:vAlign w:val="center"/>
          </w:tcPr>
          <w:p w14:paraId="4ACC732B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06B2319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319" w:type="dxa"/>
            <w:shd w:val="clear" w:color="auto" w:fill="D9D9D9"/>
            <w:vAlign w:val="center"/>
          </w:tcPr>
          <w:p w14:paraId="492E2DD4" w14:textId="77777777" w:rsidR="0000554F" w:rsidRDefault="0015323A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 de vigencia</w:t>
            </w:r>
          </w:p>
        </w:tc>
      </w:tr>
      <w:tr w:rsidR="0000554F" w14:paraId="7E8A37C0" w14:textId="77777777" w:rsidTr="00780A05">
        <w:trPr>
          <w:trHeight w:val="239"/>
        </w:trPr>
        <w:tc>
          <w:tcPr>
            <w:tcW w:w="3068" w:type="dxa"/>
            <w:vAlign w:val="center"/>
          </w:tcPr>
          <w:p w14:paraId="3A2054EB" w14:textId="2FC9D89B" w:rsidR="0000554F" w:rsidRDefault="00780A05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Unidad de Graduados</w:t>
            </w:r>
          </w:p>
        </w:tc>
        <w:tc>
          <w:tcPr>
            <w:tcW w:w="2410" w:type="dxa"/>
            <w:vAlign w:val="center"/>
          </w:tcPr>
          <w:p w14:paraId="05669EF4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Aseguramiento de la Calidad</w:t>
            </w:r>
          </w:p>
          <w:p w14:paraId="4CECB97A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Líder SIG</w:t>
            </w:r>
          </w:p>
        </w:tc>
        <w:tc>
          <w:tcPr>
            <w:tcW w:w="2268" w:type="dxa"/>
            <w:vAlign w:val="center"/>
          </w:tcPr>
          <w:p w14:paraId="3094580F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Consejo de Rectoría</w:t>
            </w:r>
          </w:p>
        </w:tc>
        <w:tc>
          <w:tcPr>
            <w:tcW w:w="2319" w:type="dxa"/>
            <w:vAlign w:val="center"/>
          </w:tcPr>
          <w:p w14:paraId="46031004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del 2022</w:t>
            </w:r>
          </w:p>
        </w:tc>
      </w:tr>
    </w:tbl>
    <w:p w14:paraId="1789B9D6" w14:textId="77777777" w:rsidR="0000554F" w:rsidRDefault="0000554F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9AB0E9A" w14:textId="77777777" w:rsidR="0000554F" w:rsidRDefault="0000554F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25BE4D7" w14:textId="77777777" w:rsidR="0000554F" w:rsidRDefault="0015323A">
      <w:pPr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CONTROL DE CAMBIOS</w:t>
      </w:r>
    </w:p>
    <w:p w14:paraId="2A66DD1B" w14:textId="77777777" w:rsidR="0000554F" w:rsidRDefault="0000554F">
      <w:pPr>
        <w:ind w:firstLine="708"/>
        <w:jc w:val="center"/>
        <w:rPr>
          <w:rFonts w:ascii="Century Gothic" w:eastAsia="Century Gothic" w:hAnsi="Century Gothic" w:cs="Century Gothic"/>
          <w:b/>
          <w:sz w:val="20"/>
          <w:szCs w:val="20"/>
        </w:rPr>
      </w:pPr>
    </w:p>
    <w:tbl>
      <w:tblPr>
        <w:tblStyle w:val="a4"/>
        <w:tblW w:w="10065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559"/>
        <w:gridCol w:w="1874"/>
        <w:gridCol w:w="4423"/>
      </w:tblGrid>
      <w:tr w:rsidR="0000554F" w14:paraId="0CD5B716" w14:textId="77777777">
        <w:trPr>
          <w:trHeight w:val="599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3D15D9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D7BF2C9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1DD166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F721B9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4E51D2" w14:paraId="34795D5D" w14:textId="77777777" w:rsidTr="004E51D2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DB88C" w14:textId="52ED7E59" w:rsidR="004E51D2" w:rsidRDefault="004E51D2" w:rsidP="004E51D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Diciembre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DB22C" w14:textId="71AEDDDA" w:rsidR="004E51D2" w:rsidRDefault="004E51D2" w:rsidP="004E51D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8F742" w14:textId="014E34B9" w:rsidR="004E51D2" w:rsidRDefault="004E51D2" w:rsidP="004E51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27E71" w14:textId="2B499CFE" w:rsidR="004E51D2" w:rsidRDefault="004E51D2" w:rsidP="004E51D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Creación del documento</w:t>
            </w:r>
          </w:p>
        </w:tc>
      </w:tr>
      <w:tr w:rsidR="0000554F" w14:paraId="3DAE1E4D" w14:textId="7777777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D8AA6" w14:textId="4EF3EF1F" w:rsidR="0000554F" w:rsidRDefault="004E51D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0355" w14:textId="1FB7758E" w:rsidR="0000554F" w:rsidRDefault="004E51D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A5A0" w14:textId="62F9BA40" w:rsidR="0000554F" w:rsidRDefault="004E51D2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Encabezado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FCB7C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Se codifica de acuerdo a la secuencia de los demás procedimientos </w:t>
            </w:r>
          </w:p>
        </w:tc>
      </w:tr>
      <w:tr w:rsidR="0000554F" w14:paraId="6182C79E" w14:textId="7777777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4A09" w14:textId="2250DF00" w:rsidR="0000554F" w:rsidRDefault="004E51D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21D8" w14:textId="1F02E9C0" w:rsidR="0000554F" w:rsidRDefault="004E51D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4EDB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1D46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Se cambia practicante por auxiliar </w:t>
            </w:r>
          </w:p>
        </w:tc>
      </w:tr>
      <w:tr w:rsidR="0000554F" w14:paraId="28B52489" w14:textId="77777777">
        <w:trPr>
          <w:trHeight w:val="47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D349" w14:textId="5572DC2C" w:rsidR="0000554F" w:rsidRDefault="004E51D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67E05" w14:textId="6576F232" w:rsidR="0000554F" w:rsidRDefault="004E51D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D723D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61B6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Se cambia responsable Rectoría por Vicerrectoría Académica </w:t>
            </w:r>
          </w:p>
        </w:tc>
      </w:tr>
      <w:tr w:rsidR="0000554F" w14:paraId="20CC1144" w14:textId="77777777">
        <w:trPr>
          <w:trHeight w:val="47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7760F" w14:textId="0341504C" w:rsidR="0000554F" w:rsidRDefault="004E51D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90991" w14:textId="20918EE3" w:rsidR="0000554F" w:rsidRDefault="004E51D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0400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4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34573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Se cambia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Servimercadeo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 por SAIA</w:t>
            </w:r>
          </w:p>
        </w:tc>
      </w:tr>
      <w:tr w:rsidR="0000554F" w14:paraId="1A72E77D" w14:textId="7777777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F11ED" w14:textId="6C2E1B7D" w:rsidR="0000554F" w:rsidRDefault="004E51D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2019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A216" w14:textId="30B1BEEC" w:rsidR="0000554F" w:rsidRDefault="004E51D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22E7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C39A39B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20D0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F65AB8C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Cambia el registro</w:t>
            </w:r>
          </w:p>
        </w:tc>
      </w:tr>
      <w:tr w:rsidR="0000554F" w14:paraId="4E587E61" w14:textId="77777777">
        <w:trPr>
          <w:trHeight w:val="997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760C8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2B89F3E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  <w:p w14:paraId="4FC1C50B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127B0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24C6BF8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EB8E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8174DA0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9BEF3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DEF6997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modifica en todo el documento el término de egresados por Graduados.</w:t>
            </w:r>
          </w:p>
          <w:p w14:paraId="04B27C55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0554F" w14:paraId="0020F8A3" w14:textId="77777777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51D3D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D6F8A5F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  <w:p w14:paraId="1B1C36DB" w14:textId="77777777" w:rsidR="0000554F" w:rsidRDefault="000055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28F5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43CF7BA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8614D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0B9B2CB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Alcance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FE33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080A5F3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-Se modifica el Alcance: </w:t>
            </w:r>
          </w:p>
          <w:p w14:paraId="026B1055" w14:textId="77777777" w:rsidR="0000554F" w:rsidRDefault="000055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22"/>
              <w:jc w:val="both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</w:p>
          <w:p w14:paraId="605E3111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Desde la planeación del evento hasta el seguimiento a las actividades posteriores al evento, si son del caso.</w:t>
            </w:r>
          </w:p>
          <w:p w14:paraId="188D4F1E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(se elimina “si son del caso”).</w:t>
            </w:r>
          </w:p>
        </w:tc>
      </w:tr>
      <w:tr w:rsidR="0000554F" w14:paraId="16344004" w14:textId="77777777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2450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050D326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  <w:p w14:paraId="67C148F6" w14:textId="77777777" w:rsidR="0000554F" w:rsidRDefault="000055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8F322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1346386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F568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8055593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No.1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A41F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6950A2F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eliminan los responsables:</w:t>
            </w:r>
          </w:p>
          <w:p w14:paraId="2EB48D82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A5854C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Dirección de Extensión y Proyección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Social-Coordinador y/o Auxiliar Unidad de Egresados (se establece solo la Unidad en general).</w:t>
            </w:r>
          </w:p>
          <w:p w14:paraId="6BF7A2FA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0554F" w14:paraId="5A17156E" w14:textId="77777777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A235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DC3B368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  <w:p w14:paraId="47C662D7" w14:textId="77777777" w:rsidR="0000554F" w:rsidRDefault="000055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A594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93EDF95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0F2E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8970617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3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18AE7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5CAA4FF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eliminan los responsables:</w:t>
            </w:r>
          </w:p>
          <w:p w14:paraId="5A28A5C0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46B8BCB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Vicerrectoría Académica y Dirección de Extensión y Proyección Social.</w:t>
            </w:r>
          </w:p>
          <w:p w14:paraId="0CDECACF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0554F" w14:paraId="278BB884" w14:textId="77777777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DF993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17C435C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  <w:p w14:paraId="5730FAC9" w14:textId="77777777" w:rsidR="0000554F" w:rsidRDefault="000055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1CD1C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EF667B6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A854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447780E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5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58D40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F9893C3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eliminan los responsables:</w:t>
            </w:r>
          </w:p>
          <w:p w14:paraId="0B696C92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676D083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Extensión y Proyección Social y Mercadeo.</w:t>
            </w:r>
          </w:p>
          <w:p w14:paraId="772A299F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0554F" w14:paraId="2FB7C16D" w14:textId="77777777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26E41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7BC8655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  <w:p w14:paraId="267A591A" w14:textId="77777777" w:rsidR="0000554F" w:rsidRDefault="000055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F557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8A8DB9A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D8A58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9B14548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6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C9E7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F3D6860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modifica la descripción general de la actividad:</w:t>
            </w:r>
          </w:p>
          <w:p w14:paraId="51DA1353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62438EF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Confirmación de asistencia al encuentro por parte del egresado UCM.</w:t>
            </w:r>
          </w:p>
          <w:p w14:paraId="26A9043D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D1462B7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-Se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modifica el registro:</w:t>
            </w:r>
          </w:p>
          <w:p w14:paraId="521BD60E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0EFAD2F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Registro de correos electrónicos.</w:t>
            </w:r>
          </w:p>
          <w:p w14:paraId="55D38C3C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00554F" w14:paraId="36444CB1" w14:textId="77777777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42E17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4E90ABC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  <w:p w14:paraId="5B4DBB17" w14:textId="77777777" w:rsidR="0000554F" w:rsidRDefault="000055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F57AB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7A30DB0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1F95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543580B4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8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509C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EFC34A1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eliminan los responsables:</w:t>
            </w:r>
          </w:p>
          <w:p w14:paraId="2C7BFB07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B59FCCF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Dirección de Extensión y Proyección Social.</w:t>
            </w:r>
          </w:p>
        </w:tc>
      </w:tr>
      <w:tr w:rsidR="0000554F" w14:paraId="1A6FCF80" w14:textId="77777777">
        <w:trPr>
          <w:trHeight w:val="658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F04AE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DA37403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02 de 2022</w:t>
            </w:r>
          </w:p>
          <w:p w14:paraId="52A640AD" w14:textId="77777777" w:rsidR="0000554F" w:rsidRDefault="0000554F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BFF6B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A528C28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79DAA" w14:textId="77777777" w:rsidR="0000554F" w:rsidRDefault="0000554F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49C8795E" w14:textId="77777777" w:rsidR="0000554F" w:rsidRDefault="0015323A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No. 10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4F9AB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D4AEBE4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eliminan los responsables:</w:t>
            </w:r>
          </w:p>
          <w:p w14:paraId="2E484A58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2658D482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 xml:space="preserve">Dirección de Extensión y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Proyección Social.</w:t>
            </w:r>
          </w:p>
          <w:p w14:paraId="38DD3E18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AA3E168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-Se modifica el registro:</w:t>
            </w:r>
          </w:p>
          <w:p w14:paraId="1C0B1F96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71C777EF" w14:textId="77777777" w:rsidR="0000554F" w:rsidRDefault="0015323A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Informe del evento por correo electrónico o SAIA.</w:t>
            </w:r>
          </w:p>
          <w:p w14:paraId="0C50FFBE" w14:textId="77777777" w:rsidR="0000554F" w:rsidRDefault="0000554F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bookmarkStart w:id="1" w:name="_heading=h.gjdgxs" w:colFirst="0" w:colLast="0"/>
            <w:bookmarkEnd w:id="1"/>
          </w:p>
        </w:tc>
      </w:tr>
    </w:tbl>
    <w:p w14:paraId="4E78332C" w14:textId="77777777" w:rsidR="0000554F" w:rsidRDefault="0000554F">
      <w:pPr>
        <w:jc w:val="both"/>
        <w:rPr>
          <w:rFonts w:ascii="Century Gothic" w:eastAsia="Century Gothic" w:hAnsi="Century Gothic" w:cs="Century Gothic"/>
        </w:rPr>
      </w:pPr>
    </w:p>
    <w:p w14:paraId="744FF85F" w14:textId="77777777" w:rsidR="0000554F" w:rsidRDefault="0000554F">
      <w:pPr>
        <w:jc w:val="both"/>
        <w:rPr>
          <w:rFonts w:ascii="Century Gothic" w:eastAsia="Century Gothic" w:hAnsi="Century Gothic" w:cs="Century Gothic"/>
        </w:rPr>
      </w:pPr>
    </w:p>
    <w:sectPr w:rsidR="0000554F">
      <w:headerReference w:type="default" r:id="rId8"/>
      <w:pgSz w:w="12242" w:h="15842"/>
      <w:pgMar w:top="2268" w:right="1701" w:bottom="1701" w:left="226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F7778" w14:textId="77777777" w:rsidR="0015323A" w:rsidRDefault="0015323A">
      <w:r>
        <w:separator/>
      </w:r>
    </w:p>
  </w:endnote>
  <w:endnote w:type="continuationSeparator" w:id="0">
    <w:p w14:paraId="4544E18A" w14:textId="77777777" w:rsidR="0015323A" w:rsidRDefault="0015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3334A" w14:textId="77777777" w:rsidR="0015323A" w:rsidRDefault="0015323A">
      <w:r>
        <w:separator/>
      </w:r>
    </w:p>
  </w:footnote>
  <w:footnote w:type="continuationSeparator" w:id="0">
    <w:p w14:paraId="71034656" w14:textId="77777777" w:rsidR="0015323A" w:rsidRDefault="00153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3285E" w14:textId="77777777" w:rsidR="0000554F" w:rsidRDefault="000055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5"/>
      <w:tblW w:w="10409" w:type="dxa"/>
      <w:tblInd w:w="-134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00554F" w14:paraId="04BDB5AE" w14:textId="77777777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6A208EFD" w14:textId="77777777" w:rsidR="0000554F" w:rsidRDefault="001532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lang w:val="es-CO" w:eastAsia="es-CO"/>
            </w:rPr>
            <w:drawing>
              <wp:inline distT="0" distB="0" distL="0" distR="0" wp14:anchorId="0F382082" wp14:editId="7743C5B5">
                <wp:extent cx="1533525" cy="723900"/>
                <wp:effectExtent l="0" t="0" r="0" b="0"/>
                <wp:docPr id="1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7E1A6F06" w14:textId="77777777" w:rsidR="0000554F" w:rsidRDefault="0015323A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  <w:b/>
            </w:rPr>
            <w:t>GESTIÓN DE GRADUADOS</w:t>
          </w:r>
        </w:p>
      </w:tc>
      <w:tc>
        <w:tcPr>
          <w:tcW w:w="1276" w:type="dxa"/>
          <w:vAlign w:val="center"/>
        </w:tcPr>
        <w:p w14:paraId="572247B1" w14:textId="77777777" w:rsidR="0000554F" w:rsidRDefault="001532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1275" w:type="dxa"/>
          <w:vAlign w:val="center"/>
        </w:tcPr>
        <w:p w14:paraId="59253DB9" w14:textId="77777777" w:rsidR="0000554F" w:rsidRDefault="001532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GEG-P-8</w:t>
          </w:r>
        </w:p>
      </w:tc>
    </w:tr>
    <w:tr w:rsidR="0000554F" w14:paraId="694FA510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7CEF9505" w14:textId="77777777" w:rsidR="0000554F" w:rsidRDefault="000055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0E34E598" w14:textId="77777777" w:rsidR="0000554F" w:rsidRDefault="0015323A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 xml:space="preserve">PROCEDIMIENTO PARA LA REALIZACIÓN DE </w:t>
          </w:r>
          <w:r>
            <w:rPr>
              <w:rFonts w:ascii="Century Gothic" w:eastAsia="Century Gothic" w:hAnsi="Century Gothic" w:cs="Century Gothic"/>
            </w:rPr>
            <w:t>ENCUENTROS DE GRADUADOS DE PROGRAMAS PRESENCIALES Y A DISTANCIA</w:t>
          </w:r>
        </w:p>
      </w:tc>
      <w:tc>
        <w:tcPr>
          <w:tcW w:w="1276" w:type="dxa"/>
          <w:vAlign w:val="center"/>
        </w:tcPr>
        <w:p w14:paraId="1E58A69A" w14:textId="77777777" w:rsidR="0000554F" w:rsidRDefault="001532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1275" w:type="dxa"/>
          <w:vAlign w:val="center"/>
        </w:tcPr>
        <w:p w14:paraId="49FC2621" w14:textId="77777777" w:rsidR="0000554F" w:rsidRDefault="001532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00554F" w14:paraId="1F08423D" w14:textId="77777777">
      <w:trPr>
        <w:trHeight w:val="375"/>
      </w:trPr>
      <w:tc>
        <w:tcPr>
          <w:tcW w:w="2613" w:type="dxa"/>
          <w:vMerge/>
          <w:shd w:val="clear" w:color="auto" w:fill="auto"/>
          <w:vAlign w:val="center"/>
        </w:tcPr>
        <w:p w14:paraId="2F7C584A" w14:textId="77777777" w:rsidR="0000554F" w:rsidRDefault="000055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053E3ED" w14:textId="77777777" w:rsidR="0000554F" w:rsidRDefault="0000554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276" w:type="dxa"/>
          <w:vAlign w:val="center"/>
        </w:tcPr>
        <w:p w14:paraId="3D5BDB28" w14:textId="77777777" w:rsidR="0000554F" w:rsidRDefault="001532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1275" w:type="dxa"/>
          <w:vAlign w:val="center"/>
        </w:tcPr>
        <w:p w14:paraId="07F36221" w14:textId="3C069FF7" w:rsidR="0000554F" w:rsidRDefault="0015323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76855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C76855">
            <w:rPr>
              <w:rFonts w:ascii="Century Gothic" w:eastAsia="Century Gothic" w:hAnsi="Century Gothic" w:cs="Century Gothic"/>
              <w:noProof/>
              <w:color w:val="000000"/>
            </w:rPr>
            <w:t>4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1AE1E51F" w14:textId="77777777" w:rsidR="0000554F" w:rsidRDefault="000055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075103"/>
    <w:multiLevelType w:val="multilevel"/>
    <w:tmpl w:val="53D80D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4F"/>
    <w:rsid w:val="0000554F"/>
    <w:rsid w:val="00052F7B"/>
    <w:rsid w:val="00097BF3"/>
    <w:rsid w:val="0015323A"/>
    <w:rsid w:val="001E0C6E"/>
    <w:rsid w:val="002C0D9E"/>
    <w:rsid w:val="0042507E"/>
    <w:rsid w:val="004A67D0"/>
    <w:rsid w:val="004E51D2"/>
    <w:rsid w:val="00780A05"/>
    <w:rsid w:val="007E3FD4"/>
    <w:rsid w:val="00C7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7197A"/>
  <w15:docId w15:val="{F12383A3-F7BB-7C4F-AAA4-D103205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2"/>
        <w:szCs w:val="22"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7236D"/>
    <w:pPr>
      <w:keepNext/>
      <w:numPr>
        <w:numId w:val="1"/>
      </w:numPr>
      <w:ind w:left="357" w:hanging="357"/>
      <w:outlineLvl w:val="0"/>
    </w:pPr>
    <w:rPr>
      <w:rFonts w:ascii="Arial" w:hAnsi="Arial"/>
      <w:b/>
      <w:lang w:val="es-CO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table" w:styleId="Tablaconcuadrcula">
    <w:name w:val="Table Grid"/>
    <w:basedOn w:val="Tablanormal"/>
    <w:rsid w:val="000A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07236D"/>
    <w:rPr>
      <w:rFonts w:ascii="Arial" w:hAnsi="Arial"/>
      <w:b/>
      <w:sz w:val="22"/>
      <w:lang w:val="es-CO"/>
    </w:rPr>
  </w:style>
  <w:style w:type="paragraph" w:styleId="Prrafodelista">
    <w:name w:val="List Paragraph"/>
    <w:basedOn w:val="Normal"/>
    <w:uiPriority w:val="34"/>
    <w:qFormat/>
    <w:rsid w:val="00FA2E71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WdXBcejN0NcZ3INq5kIYWvr4MA==">AMUW2mXrPcjjRuiEWus8Nm8uvPv3goUPyvwx5PujefcO/wXGslG/H7K5vRwKvPCdTgOEDKRoRGMd73i6Kxr2Ydoyxa0a0BsgloAADKsoYVLNThroBeep45y33FT6UoM7106S892L1v66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494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AsesorCiedu</dc:creator>
  <cp:lastModifiedBy>USUARIO</cp:lastModifiedBy>
  <cp:revision>7</cp:revision>
  <dcterms:created xsi:type="dcterms:W3CDTF">2022-08-11T20:45:00Z</dcterms:created>
  <dcterms:modified xsi:type="dcterms:W3CDTF">2022-09-27T23:31:00Z</dcterms:modified>
</cp:coreProperties>
</file>