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567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INFORMACIÓN GENERAL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Programa:  </w:t>
        <w:tab/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Componente académico:</w:t>
        <w:tab/>
        <w:tab/>
        <w:tab/>
        <w:tab/>
        <w:tab/>
      </w:r>
    </w:p>
    <w:p w:rsidR="00000000" w:rsidDel="00000000" w:rsidP="00000000" w:rsidRDefault="00000000" w:rsidRPr="00000000" w14:paraId="00000004">
      <w:pPr>
        <w:tabs>
          <w:tab w:val="left" w:leader="none" w:pos="708"/>
          <w:tab w:val="left" w:leader="none" w:pos="1416"/>
          <w:tab w:val="left" w:leader="none" w:pos="3090"/>
        </w:tabs>
        <w:spacing w:line="360" w:lineRule="auto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Código: </w:t>
        <w:tab/>
        <w:t xml:space="preserve">  </w:t>
        <w:tab/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Semestre:</w:t>
        <w:tab/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Créditos: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Intensidad horaria: No. horas de trabajo independiente/ No. Horas presenciales</w:t>
        <w:tab/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Grupo: </w:t>
        <w:tab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Profesor:</w:t>
        <w:tab/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PROCESO FORMATIVO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4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179"/>
        <w:gridCol w:w="1934"/>
        <w:gridCol w:w="3329"/>
        <w:gridCol w:w="1998"/>
        <w:tblGridChange w:id="0">
          <w:tblGrid>
            <w:gridCol w:w="2179"/>
            <w:gridCol w:w="1934"/>
            <w:gridCol w:w="3329"/>
            <w:gridCol w:w="1998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TEMAS- SUBTEMAS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COMPETENCIAS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RESULTADO DE APRENDIZAJE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ACTIVIDAD O TRABAJO INDEPENDIENTE DEL ESTUDIANTE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Semana 1: Fecha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Tema: XXXXX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Subtema: XXXXX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Semana 2: Fecha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Tema: XXXXX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Subtema: XXXXX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Semana 3: Fecha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Tema: XXXXX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Subtema: XXXXX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EVALUACIÓN.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información consignada en la tabla es la acordada en el colectivo de programa o Unidad académica.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17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963"/>
        <w:gridCol w:w="1654"/>
        <w:tblGridChange w:id="0">
          <w:tblGrid>
            <w:gridCol w:w="7963"/>
            <w:gridCol w:w="1654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ESTRATEGIAS EVALUATIVAS (1º. corte)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PORCENTAJE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ESTRATEGIAS EVALUATIVAS (2º. corte)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PORCENTAJE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ESTRATEGIAS EVALUATIVAS (3er corte)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PORCENTAJE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line="276" w:lineRule="auto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Criterios del acuerdo pedagógico: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Llegar a tiempo  al sitio de clase o tutoría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spacing w:line="276" w:lineRule="auto"/>
        <w:ind w:left="567" w:hanging="567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No ingerir alimentos en clase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spacing w:line="276" w:lineRule="auto"/>
        <w:ind w:left="567" w:hanging="567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Apagar el celular o ponerlo en modo silencioso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spacing w:line="276" w:lineRule="auto"/>
        <w:ind w:left="567" w:hanging="567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Cuidar los muebles y enseres del espacio académico y dejar el puesto de trabajo organizado y limpio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spacing w:line="276" w:lineRule="auto"/>
        <w:ind w:left="567" w:hanging="567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El estudiante que no asista a las prácticas de laboratorio, talleres o similares, tiene cero en el informe.</w:t>
      </w:r>
    </w:p>
    <w:p w:rsidR="00000000" w:rsidDel="00000000" w:rsidP="00000000" w:rsidRDefault="00000000" w:rsidRPr="00000000" w14:paraId="0000005A">
      <w:pPr>
        <w:spacing w:line="276" w:lineRule="auto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HORARIO DE TUTORIA ACADÉMICA. 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5607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756"/>
        <w:gridCol w:w="2851"/>
        <w:tblGridChange w:id="0">
          <w:tblGrid>
            <w:gridCol w:w="2756"/>
            <w:gridCol w:w="2851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DÍA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64">
      <w:pPr>
        <w:spacing w:line="360" w:lineRule="auto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Nombre del profesor:</w:t>
      </w:r>
    </w:p>
    <w:p w:rsidR="00000000" w:rsidDel="00000000" w:rsidP="00000000" w:rsidRDefault="00000000" w:rsidRPr="00000000" w14:paraId="00000065">
      <w:pPr>
        <w:spacing w:line="276" w:lineRule="auto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76" w:lineRule="auto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Sobre este acuerdo pedagógico los estudiantes podrán realizar observaciones y sugerencias, a través del foro dispuesto para ello en la plataforma Moodle, si no se presenta ninguna se da por entendido que están de acuerdo con lo consignado en el documento. </w:t>
      </w:r>
    </w:p>
    <w:p w:rsidR="00000000" w:rsidDel="00000000" w:rsidP="00000000" w:rsidRDefault="00000000" w:rsidRPr="00000000" w14:paraId="00000067">
      <w:pPr>
        <w:spacing w:line="276" w:lineRule="auto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3"/>
        <w:gridCol w:w="2693"/>
        <w:gridCol w:w="1843"/>
        <w:gridCol w:w="2551"/>
        <w:tblGridChange w:id="0">
          <w:tblGrid>
            <w:gridCol w:w="3403"/>
            <w:gridCol w:w="2693"/>
            <w:gridCol w:w="1843"/>
            <w:gridCol w:w="25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9">
            <w:pPr>
              <w:spacing w:after="200"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Elaboró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A">
            <w:pPr>
              <w:spacing w:after="200"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Revisó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B">
            <w:pPr>
              <w:spacing w:after="200"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Aprobó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C">
            <w:pPr>
              <w:spacing w:after="200"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Fecha de vigencia</w:t>
            </w:r>
          </w:p>
        </w:tc>
      </w:tr>
      <w:tr>
        <w:trPr>
          <w:cantSplit w:val="0"/>
          <w:trHeight w:val="7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Dirección de Docencia y 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Dirección de Aseguramiento de la Calidad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Líder SIG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Consejo de Rectoría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Agosto del 2022</w:t>
            </w:r>
          </w:p>
        </w:tc>
      </w:tr>
    </w:tbl>
    <w:p w:rsidR="00000000" w:rsidDel="00000000" w:rsidP="00000000" w:rsidRDefault="00000000" w:rsidRPr="00000000" w14:paraId="00000073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CONTROL DE CAMBIOS</w:t>
      </w:r>
    </w:p>
    <w:tbl>
      <w:tblPr>
        <w:tblStyle w:val="Table5"/>
        <w:tblW w:w="104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27"/>
        <w:gridCol w:w="1125"/>
        <w:gridCol w:w="3222"/>
        <w:gridCol w:w="4044"/>
        <w:tblGridChange w:id="0">
          <w:tblGrid>
            <w:gridCol w:w="2027"/>
            <w:gridCol w:w="1125"/>
            <w:gridCol w:w="3222"/>
            <w:gridCol w:w="4044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4">
            <w:pPr>
              <w:spacing w:after="200"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5">
            <w:pPr>
              <w:spacing w:after="200"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VERSIÓN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6">
            <w:pPr>
              <w:spacing w:after="200"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7">
            <w:pPr>
              <w:spacing w:after="200"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MODIFICACIÓN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after="200" w:line="276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Noviembre de 2015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200" w:line="276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after="200" w:line="276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Todo el documento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after="200" w:line="276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Creación del documento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after="200" w:line="276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Febrero de 2022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after="200" w:line="276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80" w:right="0" w:hanging="72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Información general</w:t>
            </w:r>
          </w:p>
          <w:p w:rsidR="00000000" w:rsidDel="00000000" w:rsidP="00000000" w:rsidRDefault="00000000" w:rsidRPr="00000000" w14:paraId="0000007F">
            <w:pPr>
              <w:spacing w:after="200" w:line="276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after="200" w:line="276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Cambio asignatura por Componente académico.</w:t>
            </w:r>
          </w:p>
          <w:p w:rsidR="00000000" w:rsidDel="00000000" w:rsidP="00000000" w:rsidRDefault="00000000" w:rsidRPr="00000000" w14:paraId="00000081">
            <w:pPr>
              <w:spacing w:after="200" w:line="276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Cambio Docente por Profesor.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80" w:right="0" w:hanging="72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Proceso formativo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after="200" w:line="276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Cambio Objetivos de aprendizaje, Contenidos, Metodología por tabla con Tema/Subtemas, Competencias, Resultados de aprendizaje, Actividad o trabajo independiente del estudiante. 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80" w:right="0" w:hanging="72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Evaluación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after="200" w:line="276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Cambia de criterio, porcentaje y competencias a denominarse Estrategias evaluativas por corte 1, 2 y 3. </w:t>
            </w:r>
          </w:p>
          <w:p w:rsidR="00000000" w:rsidDel="00000000" w:rsidP="00000000" w:rsidRDefault="00000000" w:rsidRPr="00000000" w14:paraId="0000008A">
            <w:pPr>
              <w:spacing w:after="200" w:line="276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 suprime estrategias pedagógicas y didácticas.</w:t>
            </w:r>
          </w:p>
          <w:p w:rsidR="00000000" w:rsidDel="00000000" w:rsidP="00000000" w:rsidRDefault="00000000" w:rsidRPr="00000000" w14:paraId="0000008B">
            <w:pPr>
              <w:spacing w:after="200" w:line="276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 suprime bibliografía y referencias digitales en línea.</w:t>
            </w:r>
          </w:p>
          <w:p w:rsidR="00000000" w:rsidDel="00000000" w:rsidP="00000000" w:rsidRDefault="00000000" w:rsidRPr="00000000" w14:paraId="0000008C">
            <w:pPr>
              <w:spacing w:after="200" w:line="276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 cambia la denominación de observaciones por Criterios del acuerdo pedagógico. </w:t>
            </w:r>
          </w:p>
        </w:tc>
      </w:tr>
    </w:tbl>
    <w:p w:rsidR="00000000" w:rsidDel="00000000" w:rsidP="00000000" w:rsidRDefault="00000000" w:rsidRPr="00000000" w14:paraId="0000008D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76" w:lineRule="auto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701" w:top="170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7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  <w:tbl>
    <w:tblPr>
      <w:tblStyle w:val="Table6"/>
      <w:tblW w:w="10409.0" w:type="dxa"/>
      <w:jc w:val="left"/>
      <w:tblInd w:w="-791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613"/>
      <w:gridCol w:w="5245"/>
      <w:gridCol w:w="1276"/>
      <w:gridCol w:w="1275"/>
      <w:tblGridChange w:id="0">
        <w:tblGrid>
          <w:gridCol w:w="2613"/>
          <w:gridCol w:w="5245"/>
          <w:gridCol w:w="1276"/>
          <w:gridCol w:w="1275"/>
        </w:tblGrid>
      </w:tblGridChange>
    </w:tblGrid>
    <w:tr>
      <w:trPr>
        <w:cantSplit w:val="0"/>
        <w:trHeight w:val="423" w:hRule="atLeast"/>
        <w:tblHeader w:val="0"/>
      </w:trPr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 w14:paraId="0000009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</w:rPr>
            <w:drawing>
              <wp:inline distB="0" distT="0" distL="0" distR="0">
                <wp:extent cx="1567643" cy="738201"/>
                <wp:effectExtent b="0" l="0" r="0" t="0"/>
                <wp:docPr id="5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7643" cy="73820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cccccc" w:val="clear"/>
          <w:vAlign w:val="center"/>
        </w:tcPr>
        <w:p w:rsidR="00000000" w:rsidDel="00000000" w:rsidP="00000000" w:rsidRDefault="00000000" w:rsidRPr="00000000" w14:paraId="00000091">
          <w:pPr>
            <w:ind w:hanging="2"/>
            <w:jc w:val="center"/>
            <w:rPr>
              <w:rFonts w:ascii="Century Gothic" w:cs="Century Gothic" w:eastAsia="Century Gothic" w:hAnsi="Century Gothic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sz w:val="22"/>
              <w:szCs w:val="22"/>
              <w:rtl w:val="0"/>
            </w:rPr>
            <w:t xml:space="preserve">PROCESO DE DOCENCIA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Código:</w:t>
          </w:r>
        </w:p>
      </w:tc>
      <w:tc>
        <w:tcPr>
          <w:vAlign w:val="center"/>
        </w:tcPr>
        <w:p w:rsidR="00000000" w:rsidDel="00000000" w:rsidP="00000000" w:rsidRDefault="00000000" w:rsidRPr="00000000" w14:paraId="0000009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DOC-F-35</w:t>
          </w:r>
        </w:p>
      </w:tc>
    </w:tr>
    <w:tr>
      <w:trPr>
        <w:cantSplit w:val="0"/>
        <w:trHeight w:val="375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9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 w14:paraId="00000095">
          <w:pPr>
            <w:ind w:hanging="2"/>
            <w:jc w:val="center"/>
            <w:rPr>
              <w:rFonts w:ascii="Century Gothic" w:cs="Century Gothic" w:eastAsia="Century Gothic" w:hAnsi="Century Gothic"/>
              <w:b w:val="1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sz w:val="22"/>
              <w:szCs w:val="22"/>
              <w:rtl w:val="0"/>
            </w:rPr>
            <w:t xml:space="preserve">ACUERDO PEDAGÓGICO</w:t>
          </w:r>
        </w:p>
      </w:tc>
      <w:tc>
        <w:tcPr>
          <w:vAlign w:val="center"/>
        </w:tcPr>
        <w:p w:rsidR="00000000" w:rsidDel="00000000" w:rsidP="00000000" w:rsidRDefault="00000000" w:rsidRPr="00000000" w14:paraId="0000009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Versión:</w:t>
          </w:r>
        </w:p>
      </w:tc>
      <w:tc>
        <w:tcPr>
          <w:vAlign w:val="center"/>
        </w:tcPr>
        <w:p w:rsidR="00000000" w:rsidDel="00000000" w:rsidP="00000000" w:rsidRDefault="00000000" w:rsidRPr="00000000" w14:paraId="0000009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2"/>
              <w:szCs w:val="22"/>
              <w:rtl w:val="0"/>
            </w:rPr>
            <w:t xml:space="preserve">2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75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9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9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Página:</w:t>
          </w:r>
        </w:p>
      </w:tc>
      <w:tc>
        <w:tcPr>
          <w:vAlign w:val="center"/>
        </w:tcPr>
        <w:p w:rsidR="00000000" w:rsidDel="00000000" w:rsidP="00000000" w:rsidRDefault="00000000" w:rsidRPr="00000000" w14:paraId="0000009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11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</w:rPr>
  </w:style>
  <w:style w:type="paragraph" w:styleId="Heading3">
    <w:name w:val="heading 3"/>
    <w:basedOn w:val="Normal"/>
    <w:next w:val="Normal"/>
    <w:pPr>
      <w:keepNext w:val="1"/>
      <w:jc w:val="both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i w:val="1"/>
      <w:sz w:val="36"/>
      <w:szCs w:val="36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360"/>
      <w:jc w:val="center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qFormat w:val="1"/>
    <w:rsid w:val="00630AD0"/>
    <w:pPr>
      <w:keepNext w:val="1"/>
      <w:jc w:val="both"/>
      <w:outlineLvl w:val="0"/>
    </w:pPr>
    <w:rPr>
      <w:rFonts w:ascii="Times New Roman" w:cs="Times New Roman" w:eastAsia="Times New Roman" w:hAnsi="Times New Roman"/>
      <w:b w:val="1"/>
      <w:bCs w:val="1"/>
      <w:sz w:val="28"/>
      <w:lang w:val="es-ES"/>
    </w:rPr>
  </w:style>
  <w:style w:type="paragraph" w:styleId="Ttulo2">
    <w:name w:val="heading 2"/>
    <w:basedOn w:val="Normal"/>
    <w:next w:val="Normal"/>
    <w:link w:val="Ttulo2Car"/>
    <w:qFormat w:val="1"/>
    <w:rsid w:val="00630AD0"/>
    <w:pPr>
      <w:keepNext w:val="1"/>
      <w:jc w:val="center"/>
      <w:outlineLvl w:val="1"/>
    </w:pPr>
    <w:rPr>
      <w:rFonts w:ascii="Times New Roman" w:cs="Times New Roman" w:eastAsia="Times New Roman" w:hAnsi="Times New Roman"/>
      <w:b w:val="1"/>
      <w:bCs w:val="1"/>
      <w:lang w:val="es-ES"/>
    </w:rPr>
  </w:style>
  <w:style w:type="paragraph" w:styleId="Ttulo3">
    <w:name w:val="heading 3"/>
    <w:basedOn w:val="Normal"/>
    <w:next w:val="Normal"/>
    <w:link w:val="Ttulo3Car"/>
    <w:qFormat w:val="1"/>
    <w:rsid w:val="00630AD0"/>
    <w:pPr>
      <w:keepNext w:val="1"/>
      <w:jc w:val="both"/>
      <w:outlineLvl w:val="2"/>
    </w:pPr>
    <w:rPr>
      <w:rFonts w:ascii="Arial" w:cs="Arial" w:eastAsia="Times New Roman" w:hAnsi="Arial"/>
      <w:b w:val="1"/>
      <w:bCs w:val="1"/>
      <w:lang w:val="es-ES"/>
    </w:rPr>
  </w:style>
  <w:style w:type="paragraph" w:styleId="Ttulo4">
    <w:name w:val="heading 4"/>
    <w:basedOn w:val="Normal"/>
    <w:next w:val="Normal"/>
    <w:link w:val="Ttulo4Car"/>
    <w:qFormat w:val="1"/>
    <w:rsid w:val="00630AD0"/>
    <w:pPr>
      <w:keepNext w:val="1"/>
      <w:jc w:val="center"/>
      <w:outlineLvl w:val="3"/>
    </w:pPr>
    <w:rPr>
      <w:rFonts w:ascii="Times New Roman" w:cs="Times New Roman" w:eastAsia="Times New Roman" w:hAnsi="Times New Roman"/>
      <w:i w:val="1"/>
      <w:iCs w:val="1"/>
      <w:sz w:val="36"/>
      <w:u w:val="single"/>
      <w:lang w:val="es-ES"/>
    </w:rPr>
  </w:style>
  <w:style w:type="paragraph" w:styleId="Ttulo6">
    <w:name w:val="heading 6"/>
    <w:basedOn w:val="Normal"/>
    <w:next w:val="Normal"/>
    <w:link w:val="Ttulo6Car"/>
    <w:qFormat w:val="1"/>
    <w:rsid w:val="00630AD0"/>
    <w:pPr>
      <w:keepNext w:val="1"/>
      <w:ind w:left="360"/>
      <w:jc w:val="center"/>
      <w:outlineLvl w:val="5"/>
    </w:pPr>
    <w:rPr>
      <w:rFonts w:ascii="Arial" w:cs="Arial" w:eastAsia="Times New Roman" w:hAnsi="Arial"/>
      <w:b w:val="1"/>
      <w:bCs w:val="1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6F6C85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F6C85"/>
  </w:style>
  <w:style w:type="paragraph" w:styleId="Piedepgina">
    <w:name w:val="footer"/>
    <w:basedOn w:val="Normal"/>
    <w:link w:val="PiedepginaCar"/>
    <w:uiPriority w:val="99"/>
    <w:unhideWhenUsed w:val="1"/>
    <w:rsid w:val="006F6C85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F6C85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F6C85"/>
    <w:rPr>
      <w:rFonts w:ascii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F6C85"/>
    <w:rPr>
      <w:rFonts w:ascii="Lucida Grande" w:hAnsi="Lucida Grande"/>
      <w:sz w:val="18"/>
      <w:szCs w:val="18"/>
    </w:rPr>
  </w:style>
  <w:style w:type="paragraph" w:styleId="Sinespaciado">
    <w:name w:val="No Spacing"/>
    <w:uiPriority w:val="1"/>
    <w:qFormat w:val="1"/>
    <w:rsid w:val="00483F06"/>
    <w:rPr>
      <w:rFonts w:ascii="Calibri" w:cs="Times New Roman" w:eastAsia="Calibri" w:hAnsi="Calibri"/>
      <w:sz w:val="22"/>
      <w:szCs w:val="22"/>
      <w:lang w:eastAsia="en-US" w:val="es-ES"/>
    </w:rPr>
  </w:style>
  <w:style w:type="paragraph" w:styleId="Prrafodelista">
    <w:name w:val="List Paragraph"/>
    <w:basedOn w:val="Normal"/>
    <w:uiPriority w:val="34"/>
    <w:qFormat w:val="1"/>
    <w:rsid w:val="00E82495"/>
    <w:pPr>
      <w:ind w:left="720"/>
      <w:contextualSpacing w:val="1"/>
    </w:pPr>
  </w:style>
  <w:style w:type="character" w:styleId="Ttulo1Car" w:customStyle="1">
    <w:name w:val="Título 1 Car"/>
    <w:basedOn w:val="Fuentedeprrafopredeter"/>
    <w:link w:val="Ttulo1"/>
    <w:rsid w:val="00630AD0"/>
    <w:rPr>
      <w:rFonts w:ascii="Times New Roman" w:cs="Times New Roman" w:eastAsia="Times New Roman" w:hAnsi="Times New Roman"/>
      <w:b w:val="1"/>
      <w:bCs w:val="1"/>
      <w:sz w:val="28"/>
      <w:lang w:val="es-ES"/>
    </w:rPr>
  </w:style>
  <w:style w:type="character" w:styleId="Ttulo2Car" w:customStyle="1">
    <w:name w:val="Título 2 Car"/>
    <w:basedOn w:val="Fuentedeprrafopredeter"/>
    <w:link w:val="Ttulo2"/>
    <w:rsid w:val="00630AD0"/>
    <w:rPr>
      <w:rFonts w:ascii="Times New Roman" w:cs="Times New Roman" w:eastAsia="Times New Roman" w:hAnsi="Times New Roman"/>
      <w:b w:val="1"/>
      <w:bCs w:val="1"/>
      <w:lang w:val="es-ES"/>
    </w:rPr>
  </w:style>
  <w:style w:type="character" w:styleId="Ttulo3Car" w:customStyle="1">
    <w:name w:val="Título 3 Car"/>
    <w:basedOn w:val="Fuentedeprrafopredeter"/>
    <w:link w:val="Ttulo3"/>
    <w:rsid w:val="00630AD0"/>
    <w:rPr>
      <w:rFonts w:ascii="Arial" w:cs="Arial" w:eastAsia="Times New Roman" w:hAnsi="Arial"/>
      <w:b w:val="1"/>
      <w:bCs w:val="1"/>
      <w:lang w:val="es-ES"/>
    </w:rPr>
  </w:style>
  <w:style w:type="character" w:styleId="Ttulo4Car" w:customStyle="1">
    <w:name w:val="Título 4 Car"/>
    <w:basedOn w:val="Fuentedeprrafopredeter"/>
    <w:link w:val="Ttulo4"/>
    <w:rsid w:val="00630AD0"/>
    <w:rPr>
      <w:rFonts w:ascii="Times New Roman" w:cs="Times New Roman" w:eastAsia="Times New Roman" w:hAnsi="Times New Roman"/>
      <w:i w:val="1"/>
      <w:iCs w:val="1"/>
      <w:sz w:val="36"/>
      <w:u w:val="single"/>
      <w:lang w:val="es-ES"/>
    </w:rPr>
  </w:style>
  <w:style w:type="character" w:styleId="Ttulo6Car" w:customStyle="1">
    <w:name w:val="Título 6 Car"/>
    <w:basedOn w:val="Fuentedeprrafopredeter"/>
    <w:link w:val="Ttulo6"/>
    <w:rsid w:val="00630AD0"/>
    <w:rPr>
      <w:rFonts w:ascii="Arial" w:cs="Arial" w:eastAsia="Times New Roman" w:hAnsi="Arial"/>
      <w:b w:val="1"/>
      <w:bCs w:val="1"/>
      <w:lang w:val="es-ES"/>
    </w:rPr>
  </w:style>
  <w:style w:type="paragraph" w:styleId="Textoindependiente">
    <w:name w:val="Body Text"/>
    <w:basedOn w:val="Normal"/>
    <w:link w:val="TextoindependienteCar"/>
    <w:rsid w:val="00630AD0"/>
    <w:pPr>
      <w:jc w:val="both"/>
    </w:pPr>
    <w:rPr>
      <w:rFonts w:ascii="Times New Roman" w:cs="Times New Roman" w:eastAsia="Times New Roman" w:hAnsi="Times New Roman"/>
      <w:lang w:val="es-ES"/>
    </w:rPr>
  </w:style>
  <w:style w:type="character" w:styleId="TextoindependienteCar" w:customStyle="1">
    <w:name w:val="Texto independiente Car"/>
    <w:basedOn w:val="Fuentedeprrafopredeter"/>
    <w:link w:val="Textoindependiente"/>
    <w:rsid w:val="00630AD0"/>
    <w:rPr>
      <w:rFonts w:ascii="Times New Roman" w:cs="Times New Roman" w:eastAsia="Times New Roman" w:hAnsi="Times New Roman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d3IwhC0h64t4ekjJBCVpsK9IdQ==">AMUW2mWhH13qGJPMkNS5dHHGvHNnjrJLYSFzAyQdmrxcl8HxZeC4+xySlS4UDlpyf3UnwZPACo4ZKai0I7Kk632y/gPnakoZBBKicqtN6qra/x0a/7WER58=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2023-02-03T19:57:00Z</dcterms:created>
  <dc:creator>imacdiseno4</dc:creator>
</cp:coreProperties>
</file>