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AUTOEVALUACIÓN 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Nombre del estudiante monitor: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Programa académico: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Semestre: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Tipo de monitoria: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Periodo académico: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62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887"/>
        <w:gridCol w:w="5075"/>
        <w:tblGridChange w:id="0">
          <w:tblGrid>
            <w:gridCol w:w="3887"/>
            <w:gridCol w:w="507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Aprendizajes significativos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Aportes del desarrollo profesional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Aportes al desarrollo personal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Dificultades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Recomendaciones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Observaciones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Firma del estudiante: _____________________________</w:t>
        <w:tab/>
        <w:t xml:space="preserve">   </w:t>
      </w:r>
    </w:p>
    <w:p w:rsidR="00000000" w:rsidDel="00000000" w:rsidP="00000000" w:rsidRDefault="00000000" w:rsidRPr="00000000" w14:paraId="00000024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CO- EVALUACIÓN</w:t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Century Gothic" w:cs="Century Gothic" w:eastAsia="Century Gothic" w:hAnsi="Century Gothic"/>
          <w:color w:val="80808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22"/>
          <w:szCs w:val="22"/>
          <w:rtl w:val="0"/>
        </w:rPr>
        <w:t xml:space="preserve">(Solo se realiza si la monitoria fue en docencia)</w:t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Nombre del estudiante monitor:</w:t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Semestre:</w:t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Programa académico:</w:t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Tipo de monitoria: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Estudiante del grupo donde se desempeñó el monitor: 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62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603"/>
        <w:gridCol w:w="5359"/>
        <w:tblGridChange w:id="0">
          <w:tblGrid>
            <w:gridCol w:w="3603"/>
            <w:gridCol w:w="5359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DIMENSIÓN A EVALUAR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ANÁLISIS DESCRIPTIVO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Conocimientos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Valores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Sugerencias/observaciones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Anexo firma de estudiantes.</w:t>
      </w:r>
    </w:p>
    <w:p w:rsidR="00000000" w:rsidDel="00000000" w:rsidP="00000000" w:rsidRDefault="00000000" w:rsidRPr="00000000" w14:paraId="00000050">
      <w:pPr>
        <w:spacing w:after="0" w:line="36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HETEREOEVALUACIÓN </w:t>
      </w:r>
    </w:p>
    <w:p w:rsidR="00000000" w:rsidDel="00000000" w:rsidP="00000000" w:rsidRDefault="00000000" w:rsidRPr="00000000" w14:paraId="0000005B">
      <w:pPr>
        <w:spacing w:after="0" w:line="360" w:lineRule="auto"/>
        <w:rPr>
          <w:rFonts w:ascii="Century Gothic" w:cs="Century Gothic" w:eastAsia="Century Gothic" w:hAnsi="Century Gothic"/>
          <w:color w:val="80808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22"/>
          <w:szCs w:val="22"/>
          <w:rtl w:val="0"/>
        </w:rPr>
        <w:t xml:space="preserve">(Solo se realiza si la monitoria fue en docencia)</w:t>
      </w:r>
    </w:p>
    <w:p w:rsidR="00000000" w:rsidDel="00000000" w:rsidP="00000000" w:rsidRDefault="00000000" w:rsidRPr="00000000" w14:paraId="0000005C">
      <w:pPr>
        <w:spacing w:after="0"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Nombre del profesor:</w:t>
      </w:r>
    </w:p>
    <w:p w:rsidR="00000000" w:rsidDel="00000000" w:rsidP="00000000" w:rsidRDefault="00000000" w:rsidRPr="00000000" w14:paraId="0000005D">
      <w:pPr>
        <w:spacing w:after="0"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Nombre del estudiante monitor:</w:t>
      </w:r>
    </w:p>
    <w:p w:rsidR="00000000" w:rsidDel="00000000" w:rsidP="00000000" w:rsidRDefault="00000000" w:rsidRPr="00000000" w14:paraId="0000005E">
      <w:pPr>
        <w:spacing w:after="0"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Programa académico:</w:t>
      </w:r>
    </w:p>
    <w:p w:rsidR="00000000" w:rsidDel="00000000" w:rsidP="00000000" w:rsidRDefault="00000000" w:rsidRPr="00000000" w14:paraId="0000005F">
      <w:pPr>
        <w:spacing w:after="0"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Semestre:</w:t>
      </w:r>
    </w:p>
    <w:p w:rsidR="00000000" w:rsidDel="00000000" w:rsidP="00000000" w:rsidRDefault="00000000" w:rsidRPr="00000000" w14:paraId="00000060">
      <w:pPr>
        <w:spacing w:after="0"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Tipo de monitoria:</w:t>
      </w:r>
    </w:p>
    <w:p w:rsidR="00000000" w:rsidDel="00000000" w:rsidP="00000000" w:rsidRDefault="00000000" w:rsidRPr="00000000" w14:paraId="00000061">
      <w:pPr>
        <w:spacing w:after="0"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Periodo académico: 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62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603"/>
        <w:gridCol w:w="5359"/>
        <w:tblGridChange w:id="0">
          <w:tblGrid>
            <w:gridCol w:w="3603"/>
            <w:gridCol w:w="5359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DIMENSIÓN A EVALUAR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ANÁLISIS DESCRIPTIVO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Conocimientos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Valores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Sugerencias/observaciones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3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5387"/>
        <w:tblGridChange w:id="0">
          <w:tblGrid>
            <w:gridCol w:w="3544"/>
            <w:gridCol w:w="53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HORAS REALIZADAS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VALORACIÓN PLAN DE TRABAJO REALIZADO 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Horas Semanales: ____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Total de Horas:____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Firma del profesor: _____________________</w:t>
        <w:tab/>
        <w:t xml:space="preserve">   </w:t>
      </w:r>
    </w:p>
    <w:p w:rsidR="00000000" w:rsidDel="00000000" w:rsidP="00000000" w:rsidRDefault="00000000" w:rsidRPr="00000000" w14:paraId="00000083">
      <w:pPr>
        <w:spacing w:after="0"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Firma de Dirección de Función sustantiva ___________________________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(VoBo de la Dirección respectiva, Investigación, Extensión y proyección social)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3828"/>
        <w:gridCol w:w="1417"/>
        <w:gridCol w:w="2302"/>
        <w:tblGridChange w:id="0">
          <w:tblGrid>
            <w:gridCol w:w="2376"/>
            <w:gridCol w:w="3828"/>
            <w:gridCol w:w="1417"/>
            <w:gridCol w:w="23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Dirección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Decanos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programas académicos presenciales y a distancia 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 unidades académicas de formación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Planeación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Septiembre de 2022</w:t>
            </w:r>
          </w:p>
        </w:tc>
      </w:tr>
    </w:tbl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CONTROL DE CAMBIOS </w:t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41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54"/>
        <w:gridCol w:w="1136"/>
        <w:gridCol w:w="1609"/>
        <w:gridCol w:w="5242"/>
        <w:tblGridChange w:id="0">
          <w:tblGrid>
            <w:gridCol w:w="2654"/>
            <w:gridCol w:w="1136"/>
            <w:gridCol w:w="1609"/>
            <w:gridCol w:w="5242"/>
          </w:tblGrid>
        </w:tblGridChange>
      </w:tblGrid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104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Septiembre de 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Presentación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Se cambia la denominación de docente por profesor.</w:t>
            </w:r>
          </w:p>
          <w:p w:rsidR="00000000" w:rsidDel="00000000" w:rsidP="00000000" w:rsidRDefault="00000000" w:rsidRPr="00000000" w14:paraId="000000A2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Se adiciona nombre del estudiante</w:t>
            </w:r>
          </w:p>
          <w:p w:rsidR="00000000" w:rsidDel="00000000" w:rsidP="00000000" w:rsidRDefault="00000000" w:rsidRPr="00000000" w14:paraId="000000A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Se adiciona programa académico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Se fusionan los formatos F- 26 y F27 .</w:t>
            </w:r>
          </w:p>
        </w:tc>
      </w:tr>
    </w:tbl>
    <w:p w:rsidR="00000000" w:rsidDel="00000000" w:rsidP="00000000" w:rsidRDefault="00000000" w:rsidRPr="00000000" w14:paraId="000000A8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8711" w:w="12247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7"/>
      <w:tblW w:w="1034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65"/>
      <w:gridCol w:w="4875"/>
      <w:gridCol w:w="1182"/>
      <w:gridCol w:w="1921"/>
      <w:tblGridChange w:id="0">
        <w:tblGrid>
          <w:gridCol w:w="2365"/>
          <w:gridCol w:w="4875"/>
          <w:gridCol w:w="1182"/>
          <w:gridCol w:w="1921"/>
        </w:tblGrid>
      </w:tblGridChange>
    </w:tblGrid>
    <w:tr>
      <w:trPr>
        <w:cantSplit w:val="0"/>
        <w:trHeight w:val="395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A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364615" cy="557530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4615" cy="5575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A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0A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A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 – F – 26</w:t>
          </w:r>
        </w:p>
      </w:tc>
    </w:tr>
    <w:tr>
      <w:trPr>
        <w:cantSplit w:val="0"/>
        <w:trHeight w:val="38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A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B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EVALUACIÓN DE MONITORIAS ACADÉMICAS</w:t>
          </w:r>
        </w:p>
      </w:tc>
      <w:tc>
        <w:tcPr>
          <w:vAlign w:val="center"/>
        </w:tcPr>
        <w:p w:rsidR="00000000" w:rsidDel="00000000" w:rsidP="00000000" w:rsidRDefault="00000000" w:rsidRPr="00000000" w14:paraId="000000B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B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</w:p>
      </w:tc>
    </w:tr>
    <w:tr>
      <w:trPr>
        <w:cantSplit w:val="0"/>
        <w:trHeight w:val="449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B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B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B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7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B5522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2F5D58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B773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B773D"/>
    <w:rPr>
      <w:rFonts w:ascii="Tahoma" w:cs="Tahoma" w:hAnsi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42DB9"/>
    <w:pPr>
      <w:spacing w:after="0" w:line="240" w:lineRule="auto"/>
      <w:jc w:val="center"/>
    </w:pPr>
    <w:rPr>
      <w:rFonts w:ascii="Lucida Casual" w:cs="Times New Roman" w:eastAsia="Times New Roman" w:hAnsi="Lucida Casual"/>
      <w:b w:val="1"/>
      <w:sz w:val="22"/>
      <w:lang w:eastAsia="es-ES" w:val="es-MX"/>
    </w:rPr>
  </w:style>
  <w:style w:type="character" w:styleId="TextoindependienteCar" w:customStyle="1">
    <w:name w:val="Texto independiente Car"/>
    <w:basedOn w:val="Fuentedeprrafopredeter"/>
    <w:link w:val="Textoindependiente"/>
    <w:rsid w:val="00E42DB9"/>
    <w:rPr>
      <w:rFonts w:ascii="Lucida Casual" w:cs="Times New Roman" w:eastAsia="Times New Roman" w:hAnsi="Lucida Casual"/>
      <w:b w:val="1"/>
      <w:sz w:val="22"/>
      <w:lang w:eastAsia="es-ES" w:val="es-MX"/>
    </w:rPr>
  </w:style>
  <w:style w:type="paragraph" w:styleId="Encabezado">
    <w:name w:val="header"/>
    <w:basedOn w:val="Normal"/>
    <w:link w:val="EncabezadoCar"/>
    <w:uiPriority w:val="99"/>
    <w:unhideWhenUsed w:val="1"/>
    <w:rsid w:val="00F8630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86308"/>
  </w:style>
  <w:style w:type="paragraph" w:styleId="Piedepgina">
    <w:name w:val="footer"/>
    <w:basedOn w:val="Normal"/>
    <w:link w:val="PiedepginaCar"/>
    <w:uiPriority w:val="99"/>
    <w:unhideWhenUsed w:val="1"/>
    <w:rsid w:val="00F8630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86308"/>
  </w:style>
  <w:style w:type="paragraph" w:styleId="Sinespaciado">
    <w:name w:val="No Spacing"/>
    <w:uiPriority w:val="1"/>
    <w:qFormat w:val="1"/>
    <w:rsid w:val="00F86308"/>
    <w:pPr>
      <w:spacing w:after="0" w:line="240" w:lineRule="auto"/>
    </w:pPr>
    <w:rPr>
      <w:rFonts w:ascii="Calibri" w:cs="Times New Roman" w:eastAsia="Calibri" w:hAnsi="Calibri"/>
      <w:sz w:val="22"/>
      <w:szCs w:val="22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zJBCU30lr4gog3KPhpfmia8S0w==">AMUW2mUNw2Bvh+UhNueWfjs9tvcSn/KqzUPoWkogAx1rniQzXhIPkU7XBshwpywIXLtC7CuVD+sXGfnQLQDSBatOqt/vSLHyJiLqq7UPpqJE87p2cIaItbY=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2022-09-28T21:43:00Z</dcterms:created>
  <dc:creator>nuevo</dc:creator>
</cp:coreProperties>
</file>