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Nombre del Estudiante: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Código: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Programa o Unidad Académica: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Componente académico: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Semestre: </w:t>
        <w:tab/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Profesor: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33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266"/>
        <w:gridCol w:w="1412"/>
        <w:gridCol w:w="1221"/>
        <w:gridCol w:w="1251"/>
        <w:gridCol w:w="1112"/>
        <w:gridCol w:w="1108"/>
        <w:gridCol w:w="1363"/>
        <w:tblGridChange w:id="0">
          <w:tblGrid>
            <w:gridCol w:w="3266"/>
            <w:gridCol w:w="1412"/>
            <w:gridCol w:w="1221"/>
            <w:gridCol w:w="1251"/>
            <w:gridCol w:w="1112"/>
            <w:gridCol w:w="1108"/>
            <w:gridCol w:w="1363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COMPROMISOS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Cumplido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cumplido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Corte I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Corte II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Corte III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Corte I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Corte II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Corte III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Académicos: 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Entre otros se pueden tener en cuenta los siguientes: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61" w:right="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Asistencia y participación activa en las clases.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61" w:right="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Asistencia a tutorías académicas e integrales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61" w:right="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Realización y entrega oportuna de actividades académicas.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61" w:right="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Elaboración de actividades complementarias propuestas para cada momento evaluativo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61" w:right="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Profundización del tema en tiempo de trabajo independiente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61" w:right="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Los que el profesor considere pertinentes en relación a los Resultados de Aprendizaje del Componente académico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91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071"/>
        <w:gridCol w:w="2173"/>
        <w:gridCol w:w="2173"/>
        <w:gridCol w:w="2174"/>
        <w:tblGridChange w:id="0">
          <w:tblGrid>
            <w:gridCol w:w="3071"/>
            <w:gridCol w:w="2173"/>
            <w:gridCol w:w="2173"/>
            <w:gridCol w:w="2174"/>
          </w:tblGrid>
        </w:tblGridChange>
      </w:tblGrid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 CORTE I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Escribir la nota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No. de fallas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Criterios de Evaluación: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Firma estudiante:</w:t>
            </w:r>
          </w:p>
        </w:tc>
        <w:tc>
          <w:tcPr>
            <w:gridSpan w:val="3"/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line="276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91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071"/>
        <w:gridCol w:w="2173"/>
        <w:gridCol w:w="2173"/>
        <w:gridCol w:w="2174"/>
        <w:tblGridChange w:id="0">
          <w:tblGrid>
            <w:gridCol w:w="3071"/>
            <w:gridCol w:w="2173"/>
            <w:gridCol w:w="2173"/>
            <w:gridCol w:w="2174"/>
          </w:tblGrid>
        </w:tblGridChange>
      </w:tblGrid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 CORTE II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Escribir la nota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No. de fallas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Criterios de Evaluación: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Firma estudiante: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line="276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91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071"/>
        <w:gridCol w:w="2173"/>
        <w:gridCol w:w="2173"/>
        <w:gridCol w:w="2174"/>
        <w:tblGridChange w:id="0">
          <w:tblGrid>
            <w:gridCol w:w="3071"/>
            <w:gridCol w:w="2173"/>
            <w:gridCol w:w="2173"/>
            <w:gridCol w:w="2174"/>
          </w:tblGrid>
        </w:tblGridChange>
      </w:tblGrid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 CORTE III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Escribir la nota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No. de fallas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Criterios de Evaluación: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Firma estudiante: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6C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Firma del profesor</w:t>
      </w:r>
    </w:p>
    <w:p w:rsidR="00000000" w:rsidDel="00000000" w:rsidP="00000000" w:rsidRDefault="00000000" w:rsidRPr="00000000" w14:paraId="0000006D">
      <w:pPr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del Director de Programa o Unidad Académica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constancia se firma a los ____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días del mes de  ____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202___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03"/>
        <w:gridCol w:w="2693"/>
        <w:gridCol w:w="1843"/>
        <w:gridCol w:w="2551"/>
        <w:tblGridChange w:id="0">
          <w:tblGrid>
            <w:gridCol w:w="3403"/>
            <w:gridCol w:w="2693"/>
            <w:gridCol w:w="1843"/>
            <w:gridCol w:w="255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7">
            <w:pPr>
              <w:spacing w:after="200" w:line="276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Elaboró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8">
            <w:pPr>
              <w:spacing w:after="200" w:line="276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Revisó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9">
            <w:pPr>
              <w:spacing w:after="200" w:line="276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Aprobó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A">
            <w:pPr>
              <w:spacing w:after="200" w:line="276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Fecha de vigencia</w:t>
            </w:r>
          </w:p>
        </w:tc>
      </w:tr>
      <w:tr>
        <w:trPr>
          <w:cantSplit w:val="0"/>
          <w:trHeight w:val="7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Dirección Docencia y 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Dirección de Aseguramiento de Calidad</w:t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Dirección de Planeación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Rectoría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Noviembre de 2015</w:t>
            </w:r>
          </w:p>
        </w:tc>
      </w:tr>
    </w:tbl>
    <w:p w:rsidR="00000000" w:rsidDel="00000000" w:rsidP="00000000" w:rsidRDefault="00000000" w:rsidRPr="00000000" w14:paraId="00000080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 CONTROL DE CAMBIOS</w:t>
      </w:r>
    </w:p>
    <w:p w:rsidR="00000000" w:rsidDel="00000000" w:rsidP="00000000" w:rsidRDefault="00000000" w:rsidRPr="00000000" w14:paraId="00000083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632.0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50"/>
        <w:gridCol w:w="1137"/>
        <w:gridCol w:w="1608"/>
        <w:gridCol w:w="5237"/>
        <w:tblGridChange w:id="0">
          <w:tblGrid>
            <w:gridCol w:w="2650"/>
            <w:gridCol w:w="1137"/>
            <w:gridCol w:w="1608"/>
            <w:gridCol w:w="5237"/>
          </w:tblGrid>
        </w:tblGridChange>
      </w:tblGrid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VERSIÓN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ÍTEM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MODIFICACIÓN</w:t>
            </w:r>
          </w:p>
        </w:tc>
      </w:tr>
      <w:tr>
        <w:trPr>
          <w:cantSplit w:val="0"/>
          <w:trHeight w:val="8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Noviembre de 2015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Todo el documento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Creación del documento</w:t>
            </w:r>
          </w:p>
        </w:tc>
      </w:tr>
      <w:tr>
        <w:trPr>
          <w:cantSplit w:val="0"/>
          <w:trHeight w:val="104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Febrero de 2022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Presentación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Se cambia docente por profesor.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 adiciona Componente académico/Campo de conocimiento</w:t>
            </w:r>
          </w:p>
        </w:tc>
      </w:tr>
      <w:tr>
        <w:trPr>
          <w:cantSplit w:val="0"/>
          <w:trHeight w:val="80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Cuerpo del documento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Se combinan los formatos F-20 y F21. Queda solo registrado desde DOC-F-20.</w:t>
            </w:r>
          </w:p>
          <w:p w:rsidR="00000000" w:rsidDel="00000000" w:rsidP="00000000" w:rsidRDefault="00000000" w:rsidRPr="00000000" w14:paraId="00000096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Cambia el nombre del formato por Compromisos e Informe de desempeño de estudiantes repitentes- Pregrado presencial</w:t>
            </w:r>
          </w:p>
          <w:p w:rsidR="00000000" w:rsidDel="00000000" w:rsidP="00000000" w:rsidRDefault="00000000" w:rsidRPr="00000000" w14:paraId="00000097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Se organiza los compromisos de los estudiantes en una sola columna, integrando los académicos y procedimentales. </w:t>
            </w:r>
          </w:p>
          <w:p w:rsidR="00000000" w:rsidDel="00000000" w:rsidP="00000000" w:rsidRDefault="00000000" w:rsidRPr="00000000" w14:paraId="00000098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Se adiciona la columna de cumplidos y no cumplidos los compromisos, por cortes.</w:t>
            </w:r>
          </w:p>
          <w:p w:rsidR="00000000" w:rsidDel="00000000" w:rsidP="00000000" w:rsidRDefault="00000000" w:rsidRPr="00000000" w14:paraId="00000099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Se adiciona un cuadro por corte, el cual contiene la nota, No. de fallas, criterios de evaluación, y la firma del estudiante.</w:t>
            </w:r>
          </w:p>
          <w:p w:rsidR="00000000" w:rsidDel="00000000" w:rsidP="00000000" w:rsidRDefault="00000000" w:rsidRPr="00000000" w14:paraId="0000009A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701" w:top="1701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10710.0" w:type="dxa"/>
      <w:jc w:val="left"/>
      <w:tblInd w:w="-793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325"/>
      <w:gridCol w:w="5325"/>
      <w:gridCol w:w="1305"/>
      <w:gridCol w:w="1755"/>
      <w:tblGridChange w:id="0">
        <w:tblGrid>
          <w:gridCol w:w="2325"/>
          <w:gridCol w:w="5325"/>
          <w:gridCol w:w="1305"/>
          <w:gridCol w:w="1755"/>
        </w:tblGrid>
      </w:tblGridChange>
    </w:tblGrid>
    <w:tr>
      <w:trPr>
        <w:cantSplit w:val="0"/>
        <w:trHeight w:val="423" w:hRule="atLeast"/>
        <w:tblHeader w:val="0"/>
      </w:trPr>
      <w:tc>
        <w:tcPr>
          <w:vMerge w:val="restart"/>
          <w:shd w:fill="auto" w:val="clear"/>
          <w:vAlign w:val="center"/>
        </w:tcPr>
        <w:p w:rsidR="00000000" w:rsidDel="00000000" w:rsidP="00000000" w:rsidRDefault="00000000" w:rsidRPr="00000000" w14:paraId="0000009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center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</w:rPr>
            <w:drawing>
              <wp:inline distB="0" distT="0" distL="0" distR="0">
                <wp:extent cx="1567643" cy="738201"/>
                <wp:effectExtent b="0" l="0" r="0" t="0"/>
                <wp:docPr id="5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7643" cy="73820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cccccc" w:val="clear"/>
          <w:vAlign w:val="center"/>
        </w:tcPr>
        <w:p w:rsidR="00000000" w:rsidDel="00000000" w:rsidP="00000000" w:rsidRDefault="00000000" w:rsidRPr="00000000" w14:paraId="0000009E">
          <w:pPr>
            <w:ind w:hanging="2"/>
            <w:jc w:val="center"/>
            <w:rPr>
              <w:rFonts w:ascii="Century Gothic" w:cs="Century Gothic" w:eastAsia="Century Gothic" w:hAnsi="Century Gothic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sz w:val="22"/>
              <w:szCs w:val="22"/>
              <w:rtl w:val="0"/>
            </w:rPr>
            <w:t xml:space="preserve">PROCESO DE DOCENCIA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9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ind w:hanging="2"/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Código:</w:t>
          </w:r>
        </w:p>
      </w:tc>
      <w:tc>
        <w:tcPr>
          <w:vAlign w:val="center"/>
        </w:tcPr>
        <w:p w:rsidR="00000000" w:rsidDel="00000000" w:rsidP="00000000" w:rsidRDefault="00000000" w:rsidRPr="00000000" w14:paraId="000000A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ind w:hanging="2"/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DOC – F – 20</w:t>
          </w:r>
        </w:p>
      </w:tc>
    </w:tr>
    <w:tr>
      <w:trPr>
        <w:cantSplit w:val="0"/>
        <w:trHeight w:val="375" w:hRule="atLeast"/>
        <w:tblHeader w:val="0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A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shd w:fill="auto" w:val="clear"/>
          <w:vAlign w:val="center"/>
        </w:tcPr>
        <w:p w:rsidR="00000000" w:rsidDel="00000000" w:rsidP="00000000" w:rsidRDefault="00000000" w:rsidRPr="00000000" w14:paraId="000000A2">
          <w:pPr>
            <w:ind w:hanging="2"/>
            <w:jc w:val="center"/>
            <w:rPr>
              <w:rFonts w:ascii="Century Gothic" w:cs="Century Gothic" w:eastAsia="Century Gothic" w:hAnsi="Century Gothic"/>
              <w:b w:val="1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sz w:val="22"/>
              <w:szCs w:val="22"/>
              <w:rtl w:val="0"/>
            </w:rPr>
            <w:t xml:space="preserve">COMPROMISOS E INFORME DE DESEMPEÑO ESTUDIANTES REPITENTES - PREGRADO PRESENCIAL</w:t>
          </w:r>
        </w:p>
      </w:tc>
      <w:tc>
        <w:tcPr>
          <w:vAlign w:val="center"/>
        </w:tcPr>
        <w:p w:rsidR="00000000" w:rsidDel="00000000" w:rsidP="00000000" w:rsidRDefault="00000000" w:rsidRPr="00000000" w14:paraId="000000A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ind w:hanging="2"/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Versión:</w:t>
          </w:r>
        </w:p>
      </w:tc>
      <w:tc>
        <w:tcPr>
          <w:vAlign w:val="center"/>
        </w:tcPr>
        <w:p w:rsidR="00000000" w:rsidDel="00000000" w:rsidP="00000000" w:rsidRDefault="00000000" w:rsidRPr="00000000" w14:paraId="000000A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ind w:hanging="2"/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sz w:val="22"/>
              <w:szCs w:val="22"/>
              <w:rtl w:val="0"/>
            </w:rPr>
            <w:t xml:space="preserve">2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75" w:hRule="atLeast"/>
        <w:tblHeader w:val="0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A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A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A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ind w:hanging="2"/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Página:</w:t>
          </w:r>
        </w:p>
      </w:tc>
      <w:tc>
        <w:tcPr>
          <w:vAlign w:val="center"/>
        </w:tcPr>
        <w:p w:rsidR="00000000" w:rsidDel="00000000" w:rsidP="00000000" w:rsidRDefault="00000000" w:rsidRPr="00000000" w14:paraId="000000A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ind w:hanging="2"/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32104"/>
    <w:pPr>
      <w:spacing w:after="0" w:line="240" w:lineRule="auto"/>
    </w:pPr>
    <w:rPr>
      <w:rFonts w:eastAsiaTheme="minorEastAsia"/>
      <w:sz w:val="24"/>
      <w:szCs w:val="24"/>
      <w:lang w:eastAsia="es-ES" w:val="es-ES_tradn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7C2D3F"/>
    <w:pPr>
      <w:tabs>
        <w:tab w:val="center" w:pos="4419"/>
        <w:tab w:val="right" w:pos="8838"/>
      </w:tabs>
    </w:pPr>
    <w:rPr>
      <w:rFonts w:eastAsiaTheme="minorHAnsi"/>
      <w:sz w:val="22"/>
      <w:szCs w:val="22"/>
      <w:lang w:eastAsia="en-US" w:val="es-CO"/>
    </w:rPr>
  </w:style>
  <w:style w:type="character" w:styleId="EncabezadoCar" w:customStyle="1">
    <w:name w:val="Encabezado Car"/>
    <w:basedOn w:val="Fuentedeprrafopredeter"/>
    <w:link w:val="Encabezado"/>
    <w:uiPriority w:val="99"/>
    <w:rsid w:val="007C2D3F"/>
  </w:style>
  <w:style w:type="paragraph" w:styleId="Piedepgina">
    <w:name w:val="footer"/>
    <w:basedOn w:val="Normal"/>
    <w:link w:val="PiedepginaCar"/>
    <w:uiPriority w:val="99"/>
    <w:unhideWhenUsed w:val="1"/>
    <w:rsid w:val="007C2D3F"/>
    <w:pPr>
      <w:tabs>
        <w:tab w:val="center" w:pos="4419"/>
        <w:tab w:val="right" w:pos="8838"/>
      </w:tabs>
    </w:pPr>
    <w:rPr>
      <w:rFonts w:eastAsiaTheme="minorHAnsi"/>
      <w:sz w:val="22"/>
      <w:szCs w:val="22"/>
      <w:lang w:eastAsia="en-US" w:val="es-CO"/>
    </w:rPr>
  </w:style>
  <w:style w:type="character" w:styleId="PiedepginaCar" w:customStyle="1">
    <w:name w:val="Pie de página Car"/>
    <w:basedOn w:val="Fuentedeprrafopredeter"/>
    <w:link w:val="Piedepgina"/>
    <w:uiPriority w:val="99"/>
    <w:rsid w:val="007C2D3F"/>
  </w:style>
  <w:style w:type="paragraph" w:styleId="Sinespaciado">
    <w:name w:val="No Spacing"/>
    <w:uiPriority w:val="1"/>
    <w:qFormat w:val="1"/>
    <w:rsid w:val="007C2D3F"/>
    <w:pPr>
      <w:spacing w:after="0" w:line="240" w:lineRule="auto"/>
    </w:pPr>
    <w:rPr>
      <w:rFonts w:ascii="Calibri" w:cs="Times New Roman" w:eastAsia="Calibri" w:hAnsi="Calibri"/>
      <w:lang w:val="es-ES"/>
    </w:rPr>
  </w:style>
  <w:style w:type="paragraph" w:styleId="Prrafodelista">
    <w:name w:val="List Paragraph"/>
    <w:basedOn w:val="Normal"/>
    <w:uiPriority w:val="34"/>
    <w:qFormat w:val="1"/>
    <w:rsid w:val="00542DC5"/>
    <w:pPr>
      <w:ind w:left="720"/>
      <w:contextualSpacing w:val="1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082D01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082D01"/>
    <w:rPr>
      <w:rFonts w:ascii="Tahoma" w:cs="Tahoma" w:hAnsi="Tahoma" w:eastAsiaTheme="minorEastAsia"/>
      <w:sz w:val="16"/>
      <w:szCs w:val="16"/>
      <w:lang w:eastAsia="es-ES" w:val="es-ES_tradn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VLgeqkfrfu+tX989vMSNEeXkZVA==">AMUW2mVROphsjVKeFsUtpoSA8eHZOQb6rjY+F0qi7F5XMhoH1cnAwTpRjTOeI2gi4LOsfuG7g5Yf4xN3nLj0e4E3KX0RlkGanIdcf0UjI6Jc1DK32UFUxZE=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2022-03-23T20:30:00Z</dcterms:created>
  <dc:creator>nuevo</dc:creator>
</cp:coreProperties>
</file>