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5CE8" w14:textId="77777777" w:rsidR="00DE57E6" w:rsidRDefault="00DE57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8334"/>
      </w:tblGrid>
      <w:tr w:rsidR="00DE57E6" w14:paraId="7BEE34EE" w14:textId="77777777">
        <w:tc>
          <w:tcPr>
            <w:tcW w:w="1731" w:type="dxa"/>
            <w:shd w:val="clear" w:color="auto" w:fill="D9D9D9"/>
          </w:tcPr>
          <w:p w14:paraId="2CBEEB7A" w14:textId="77777777" w:rsidR="00DE57E6" w:rsidRDefault="0014259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34" w:type="dxa"/>
            <w:shd w:val="clear" w:color="auto" w:fill="auto"/>
          </w:tcPr>
          <w:p w14:paraId="335C6DD4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los lineamientos para la realización del premio Marie Poussepin promoviendo en la comunidad educativa el desarrollo de proyectos de extensión y proyección social con sentido social que contribuyan a crear posibilidades de desarrollo humano, educativo, social y cultural en comunidades vulnerables.</w:t>
            </w:r>
          </w:p>
        </w:tc>
      </w:tr>
    </w:tbl>
    <w:p w14:paraId="7C718345" w14:textId="77777777" w:rsidR="00DE57E6" w:rsidRDefault="00DE57E6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7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8334"/>
      </w:tblGrid>
      <w:tr w:rsidR="00DE57E6" w14:paraId="02F17FDE" w14:textId="77777777">
        <w:tc>
          <w:tcPr>
            <w:tcW w:w="1731" w:type="dxa"/>
            <w:shd w:val="clear" w:color="auto" w:fill="D9D9D9"/>
          </w:tcPr>
          <w:p w14:paraId="29C5F52A" w14:textId="77777777" w:rsidR="00DE57E6" w:rsidRDefault="0014259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34" w:type="dxa"/>
            <w:shd w:val="clear" w:color="auto" w:fill="auto"/>
          </w:tcPr>
          <w:p w14:paraId="2A5B12EB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planeación hasta la premiación del evento</w:t>
            </w:r>
          </w:p>
        </w:tc>
      </w:tr>
    </w:tbl>
    <w:p w14:paraId="05C3077F" w14:textId="77777777" w:rsidR="00DE57E6" w:rsidRDefault="00DE57E6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8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8379"/>
      </w:tblGrid>
      <w:tr w:rsidR="00DE57E6" w14:paraId="3093744A" w14:textId="77777777">
        <w:tc>
          <w:tcPr>
            <w:tcW w:w="1686" w:type="dxa"/>
            <w:shd w:val="clear" w:color="auto" w:fill="D9D9D9"/>
          </w:tcPr>
          <w:p w14:paraId="26034E2F" w14:textId="77777777" w:rsidR="00DE57E6" w:rsidRDefault="0014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  <w:shd w:val="clear" w:color="auto" w:fill="auto"/>
          </w:tcPr>
          <w:p w14:paraId="67DB30A3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Servimercadeo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: </w:t>
            </w:r>
            <w:r>
              <w:rPr>
                <w:rFonts w:ascii="Century Gothic" w:eastAsia="Century Gothic" w:hAnsi="Century Gothic" w:cs="Century Gothic"/>
              </w:rPr>
              <w:t>Sistema institucional para solicitudes al equipo de comunicaciones y mercadeo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5EE5CA6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UMA: </w:t>
            </w:r>
            <w:r>
              <w:rPr>
                <w:rFonts w:ascii="Century Gothic" w:eastAsia="Century Gothic" w:hAnsi="Century Gothic" w:cs="Century Gothic"/>
              </w:rPr>
              <w:t>Unidad de Medios Audiovisuales.</w:t>
            </w:r>
            <w:r>
              <w:rPr>
                <w:rFonts w:ascii="Century Gothic" w:eastAsia="Century Gothic" w:hAnsi="Century Gothic" w:cs="Century Gothic"/>
                <w:color w:val="FF0000"/>
              </w:rPr>
              <w:t xml:space="preserve"> </w:t>
            </w:r>
          </w:p>
        </w:tc>
      </w:tr>
    </w:tbl>
    <w:p w14:paraId="23E119AB" w14:textId="77777777" w:rsidR="00DE57E6" w:rsidRDefault="00DE57E6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10080" w:type="dxa"/>
        <w:tblInd w:w="-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540"/>
        <w:gridCol w:w="4380"/>
        <w:gridCol w:w="2415"/>
        <w:gridCol w:w="2415"/>
      </w:tblGrid>
      <w:tr w:rsidR="00DE57E6" w14:paraId="2F08B3EA" w14:textId="77777777">
        <w:trPr>
          <w:tblHeader/>
        </w:trPr>
        <w:tc>
          <w:tcPr>
            <w:tcW w:w="10080" w:type="dxa"/>
            <w:gridSpan w:val="5"/>
            <w:shd w:val="clear" w:color="auto" w:fill="D9D9D9"/>
          </w:tcPr>
          <w:p w14:paraId="0DA2865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DE57E6" w14:paraId="3CEBDD86" w14:textId="77777777">
        <w:trPr>
          <w:tblHeader/>
        </w:trPr>
        <w:tc>
          <w:tcPr>
            <w:tcW w:w="330" w:type="dxa"/>
            <w:shd w:val="clear" w:color="auto" w:fill="D9D9D9"/>
            <w:vAlign w:val="center"/>
          </w:tcPr>
          <w:p w14:paraId="7BEAD89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Nº</w:t>
            </w:r>
            <w:proofErr w:type="spellEnd"/>
          </w:p>
        </w:tc>
        <w:tc>
          <w:tcPr>
            <w:tcW w:w="540" w:type="dxa"/>
            <w:shd w:val="clear" w:color="auto" w:fill="D9D9D9"/>
          </w:tcPr>
          <w:p w14:paraId="7B842F1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80" w:type="dxa"/>
            <w:shd w:val="clear" w:color="auto" w:fill="D9D9D9"/>
            <w:vAlign w:val="center"/>
          </w:tcPr>
          <w:p w14:paraId="190F402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791DC87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069FD64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DE57E6" w14:paraId="7865D691" w14:textId="77777777">
        <w:trPr>
          <w:trHeight w:val="380"/>
        </w:trPr>
        <w:tc>
          <w:tcPr>
            <w:tcW w:w="330" w:type="dxa"/>
            <w:vAlign w:val="center"/>
          </w:tcPr>
          <w:p w14:paraId="3F9E29F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40" w:type="dxa"/>
            <w:vAlign w:val="center"/>
          </w:tcPr>
          <w:p w14:paraId="31BC726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  <w:p w14:paraId="257D7717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80" w:type="dxa"/>
            <w:vAlign w:val="center"/>
          </w:tcPr>
          <w:p w14:paraId="594E847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extensión y Proyección Social establece los términos de referencia de la convocatoria y el presupuesto asociado a esta.</w:t>
            </w:r>
          </w:p>
          <w:p w14:paraId="343DDF7E" w14:textId="77777777" w:rsidR="00DE57E6" w:rsidRDefault="00DE57E6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4B3B911" w14:textId="77777777" w:rsidR="00DE57E6" w:rsidRDefault="0014259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Términos de referencia.</w:t>
            </w:r>
          </w:p>
        </w:tc>
        <w:tc>
          <w:tcPr>
            <w:tcW w:w="2415" w:type="dxa"/>
            <w:vAlign w:val="center"/>
          </w:tcPr>
          <w:p w14:paraId="3DCFA84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sus unidades</w:t>
            </w:r>
          </w:p>
        </w:tc>
        <w:tc>
          <w:tcPr>
            <w:tcW w:w="2415" w:type="dxa"/>
            <w:vAlign w:val="center"/>
          </w:tcPr>
          <w:p w14:paraId="6277833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Términos de Referencia</w:t>
            </w:r>
          </w:p>
          <w:p w14:paraId="1DF26DA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(Convocatoria)</w:t>
            </w:r>
          </w:p>
        </w:tc>
      </w:tr>
      <w:tr w:rsidR="00DE57E6" w14:paraId="2D3E7FDF" w14:textId="77777777">
        <w:trPr>
          <w:trHeight w:val="380"/>
        </w:trPr>
        <w:tc>
          <w:tcPr>
            <w:tcW w:w="330" w:type="dxa"/>
            <w:vAlign w:val="center"/>
          </w:tcPr>
          <w:p w14:paraId="75E5614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40" w:type="dxa"/>
            <w:vAlign w:val="center"/>
          </w:tcPr>
          <w:p w14:paraId="7BD1AA2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3579470D" w14:textId="77777777" w:rsidR="00DE57E6" w:rsidRDefault="0014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Dirección de extensión y Proyección Social realiza la publicación de la convocatoria con los términos de referencia establecidos a través de correo electrónico y adjunta el formato PRS-F-2 para ser diligenciado por los postulantes.</w:t>
            </w:r>
          </w:p>
        </w:tc>
        <w:tc>
          <w:tcPr>
            <w:tcW w:w="2415" w:type="dxa"/>
            <w:vAlign w:val="center"/>
          </w:tcPr>
          <w:p w14:paraId="08A7901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sus unidades</w:t>
            </w:r>
          </w:p>
        </w:tc>
        <w:tc>
          <w:tcPr>
            <w:tcW w:w="2415" w:type="dxa"/>
            <w:vAlign w:val="center"/>
          </w:tcPr>
          <w:p w14:paraId="1F4ECDE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Correo electrónico </w:t>
            </w:r>
          </w:p>
        </w:tc>
      </w:tr>
      <w:tr w:rsidR="00DE57E6" w14:paraId="1BAF604A" w14:textId="77777777">
        <w:trPr>
          <w:trHeight w:val="188"/>
        </w:trPr>
        <w:tc>
          <w:tcPr>
            <w:tcW w:w="330" w:type="dxa"/>
            <w:vAlign w:val="center"/>
          </w:tcPr>
          <w:p w14:paraId="51BC5D23" w14:textId="77777777" w:rsidR="00DE57E6" w:rsidRDefault="00DE57E6">
            <w:pPr>
              <w:rPr>
                <w:rFonts w:ascii="Century Gothic" w:eastAsia="Century Gothic" w:hAnsi="Century Gothic" w:cs="Century Gothic"/>
              </w:rPr>
            </w:pPr>
          </w:p>
          <w:p w14:paraId="424DDA5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  <w:p w14:paraId="3FBEE2AC" w14:textId="77777777" w:rsidR="00DE57E6" w:rsidRDefault="00DE57E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40" w:type="dxa"/>
            <w:vAlign w:val="center"/>
          </w:tcPr>
          <w:p w14:paraId="190AC5D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4D557FE8" w14:textId="3D3F729F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cierre de la convocatoria y el cierre de propuestas se realizará </w:t>
            </w:r>
            <w:r w:rsidR="00603E1B">
              <w:rPr>
                <w:rFonts w:ascii="Century Gothic" w:eastAsia="Century Gothic" w:hAnsi="Century Gothic" w:cs="Century Gothic"/>
              </w:rPr>
              <w:t>de acuerdo con</w:t>
            </w:r>
            <w:r>
              <w:rPr>
                <w:rFonts w:ascii="Century Gothic" w:eastAsia="Century Gothic" w:hAnsi="Century Gothic" w:cs="Century Gothic"/>
              </w:rPr>
              <w:t xml:space="preserve"> lo establecido en los términos de referencia de la convocatoria.</w:t>
            </w:r>
          </w:p>
        </w:tc>
        <w:tc>
          <w:tcPr>
            <w:tcW w:w="2415" w:type="dxa"/>
            <w:vAlign w:val="center"/>
          </w:tcPr>
          <w:p w14:paraId="6418D23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Social.</w:t>
            </w:r>
          </w:p>
        </w:tc>
        <w:tc>
          <w:tcPr>
            <w:tcW w:w="2415" w:type="dxa"/>
            <w:vAlign w:val="center"/>
          </w:tcPr>
          <w:p w14:paraId="2744F673" w14:textId="77777777" w:rsidR="00DE57E6" w:rsidRDefault="0014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Formulario para la postulación de experiencias exitosas de extensión y proyección social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PRS-F-2</w:t>
            </w:r>
          </w:p>
        </w:tc>
      </w:tr>
      <w:tr w:rsidR="00DE57E6" w14:paraId="651E1AC1" w14:textId="77777777">
        <w:trPr>
          <w:trHeight w:val="187"/>
        </w:trPr>
        <w:tc>
          <w:tcPr>
            <w:tcW w:w="330" w:type="dxa"/>
            <w:vAlign w:val="center"/>
          </w:tcPr>
          <w:p w14:paraId="1835862C" w14:textId="72416673" w:rsidR="00DE57E6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40" w:type="dxa"/>
            <w:vAlign w:val="center"/>
          </w:tcPr>
          <w:p w14:paraId="5868FD0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4EC0EF55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Extensión y Proyección Social realiza el envío de experiencias significativas y exitosas a jurados para evaluación.</w:t>
            </w:r>
          </w:p>
        </w:tc>
        <w:tc>
          <w:tcPr>
            <w:tcW w:w="2415" w:type="dxa"/>
            <w:vAlign w:val="center"/>
          </w:tcPr>
          <w:p w14:paraId="5AAA634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55AF54A3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5" w:type="dxa"/>
            <w:vAlign w:val="center"/>
          </w:tcPr>
          <w:p w14:paraId="424ED3B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electrónico.</w:t>
            </w:r>
          </w:p>
        </w:tc>
      </w:tr>
      <w:tr w:rsidR="00DE57E6" w14:paraId="70E548A5" w14:textId="77777777">
        <w:trPr>
          <w:trHeight w:val="691"/>
        </w:trPr>
        <w:tc>
          <w:tcPr>
            <w:tcW w:w="330" w:type="dxa"/>
            <w:vAlign w:val="center"/>
          </w:tcPr>
          <w:p w14:paraId="4EF54C2F" w14:textId="082FA42D" w:rsidR="00DE57E6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40" w:type="dxa"/>
            <w:vAlign w:val="center"/>
          </w:tcPr>
          <w:p w14:paraId="33787A65" w14:textId="77777777" w:rsidR="00DE57E6" w:rsidRPr="00603E1B" w:rsidRDefault="00142592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 w:rsidRPr="00603E1B"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2FFC4DEF" w14:textId="5BF9A12D" w:rsidR="00DE57E6" w:rsidRPr="00603E1B" w:rsidRDefault="00603E1B">
            <w:pPr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 w:rsidRPr="00603E1B">
              <w:rPr>
                <w:rFonts w:ascii="Century Gothic" w:eastAsia="Century Gothic" w:hAnsi="Century Gothic" w:cs="Century Gothic"/>
              </w:rPr>
              <w:t xml:space="preserve">La Dirección recibe concepto de Consejo de Rectoría con la notificación de ganadores </w:t>
            </w:r>
          </w:p>
        </w:tc>
        <w:tc>
          <w:tcPr>
            <w:tcW w:w="2415" w:type="dxa"/>
            <w:vAlign w:val="center"/>
          </w:tcPr>
          <w:p w14:paraId="7D468A1C" w14:textId="12F7F2BD" w:rsidR="00DE57E6" w:rsidRPr="00603E1B" w:rsidRDefault="00603E1B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 w:rsidRPr="00603E1B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415" w:type="dxa"/>
            <w:vAlign w:val="center"/>
          </w:tcPr>
          <w:p w14:paraId="632A82B5" w14:textId="3234163A" w:rsidR="00DE57E6" w:rsidRPr="00603E1B" w:rsidRDefault="00603E1B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 w:rsidRPr="00603E1B">
              <w:rPr>
                <w:rFonts w:ascii="Century Gothic" w:eastAsia="Century Gothic" w:hAnsi="Century Gothic" w:cs="Century Gothic"/>
              </w:rPr>
              <w:t>Comunicación interna</w:t>
            </w:r>
          </w:p>
        </w:tc>
      </w:tr>
      <w:tr w:rsidR="00DE57E6" w14:paraId="2844632D" w14:textId="77777777">
        <w:trPr>
          <w:trHeight w:val="691"/>
        </w:trPr>
        <w:tc>
          <w:tcPr>
            <w:tcW w:w="330" w:type="dxa"/>
            <w:vAlign w:val="center"/>
          </w:tcPr>
          <w:p w14:paraId="2720DB8D" w14:textId="48396FF0" w:rsidR="00DE57E6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6</w:t>
            </w:r>
          </w:p>
        </w:tc>
        <w:tc>
          <w:tcPr>
            <w:tcW w:w="540" w:type="dxa"/>
            <w:vAlign w:val="center"/>
          </w:tcPr>
          <w:p w14:paraId="3293829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80" w:type="dxa"/>
            <w:vAlign w:val="center"/>
          </w:tcPr>
          <w:p w14:paraId="6004E66A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Envío de información a Secretaría General para emisión de acuerdos y certificados de los ganadores.</w:t>
            </w:r>
          </w:p>
        </w:tc>
        <w:tc>
          <w:tcPr>
            <w:tcW w:w="2415" w:type="dxa"/>
            <w:vAlign w:val="center"/>
          </w:tcPr>
          <w:p w14:paraId="3708665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Social,</w:t>
            </w:r>
          </w:p>
          <w:p w14:paraId="584C19A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Secretaría General</w:t>
            </w:r>
          </w:p>
        </w:tc>
        <w:tc>
          <w:tcPr>
            <w:tcW w:w="2415" w:type="dxa"/>
            <w:vAlign w:val="center"/>
          </w:tcPr>
          <w:p w14:paraId="7A8054D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Acuerdos Institucionales</w:t>
            </w:r>
          </w:p>
        </w:tc>
      </w:tr>
      <w:tr w:rsidR="00DE57E6" w14:paraId="15775201" w14:textId="77777777">
        <w:trPr>
          <w:trHeight w:val="691"/>
        </w:trPr>
        <w:tc>
          <w:tcPr>
            <w:tcW w:w="330" w:type="dxa"/>
            <w:vAlign w:val="center"/>
          </w:tcPr>
          <w:p w14:paraId="629D7483" w14:textId="2895C9CF" w:rsidR="00DE57E6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40" w:type="dxa"/>
            <w:vAlign w:val="center"/>
          </w:tcPr>
          <w:p w14:paraId="4D8BA42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0125287D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Premiación de acuerdo con los lineamientos establecidos en el PRS-P-3 procedimiento de realización de eventos</w:t>
            </w:r>
          </w:p>
        </w:tc>
        <w:tc>
          <w:tcPr>
            <w:tcW w:w="2415" w:type="dxa"/>
            <w:vAlign w:val="center"/>
          </w:tcPr>
          <w:p w14:paraId="098EFF5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sus unidades</w:t>
            </w:r>
          </w:p>
          <w:p w14:paraId="4DE70586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5" w:type="dxa"/>
            <w:vAlign w:val="center"/>
          </w:tcPr>
          <w:p w14:paraId="32CBC54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Listas de asistencia,</w:t>
            </w:r>
          </w:p>
          <w:p w14:paraId="4E5B090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fotográfico.</w:t>
            </w:r>
          </w:p>
        </w:tc>
      </w:tr>
    </w:tbl>
    <w:p w14:paraId="1D91A3C4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89F310A" w14:textId="77777777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C3E4424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10207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2066"/>
        <w:gridCol w:w="2066"/>
        <w:gridCol w:w="2587"/>
      </w:tblGrid>
      <w:tr w:rsidR="00DE57E6" w14:paraId="0D593A04" w14:textId="77777777">
        <w:tc>
          <w:tcPr>
            <w:tcW w:w="3488" w:type="dxa"/>
            <w:shd w:val="clear" w:color="auto" w:fill="D9D9D9"/>
            <w:vAlign w:val="center"/>
          </w:tcPr>
          <w:p w14:paraId="5BC8F81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066" w:type="dxa"/>
            <w:shd w:val="clear" w:color="auto" w:fill="D9D9D9"/>
            <w:vAlign w:val="center"/>
          </w:tcPr>
          <w:p w14:paraId="47E24A1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066" w:type="dxa"/>
            <w:shd w:val="clear" w:color="auto" w:fill="D9D9D9"/>
            <w:vAlign w:val="center"/>
          </w:tcPr>
          <w:p w14:paraId="4F4250D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587" w:type="dxa"/>
            <w:shd w:val="clear" w:color="auto" w:fill="D9D9D9"/>
            <w:vAlign w:val="center"/>
          </w:tcPr>
          <w:p w14:paraId="3E24302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E57E6" w14:paraId="63F819E8" w14:textId="77777777">
        <w:tc>
          <w:tcPr>
            <w:tcW w:w="3488" w:type="dxa"/>
            <w:vAlign w:val="center"/>
          </w:tcPr>
          <w:p w14:paraId="3313751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0C807BDB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81C3B6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2066" w:type="dxa"/>
            <w:vAlign w:val="center"/>
          </w:tcPr>
          <w:p w14:paraId="2E1EC24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Aseguramiento de la Calidad</w:t>
            </w:r>
          </w:p>
          <w:p w14:paraId="6D0F963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066" w:type="dxa"/>
            <w:vAlign w:val="center"/>
          </w:tcPr>
          <w:p w14:paraId="0A02FBA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587" w:type="dxa"/>
            <w:vAlign w:val="center"/>
          </w:tcPr>
          <w:p w14:paraId="2F7CDB5C" w14:textId="07B90A9E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006D00B" w14:textId="77777777" w:rsidR="00DE57E6" w:rsidRDefault="00DE57E6">
      <w:pPr>
        <w:spacing w:before="240"/>
        <w:ind w:left="-142" w:hanging="1274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0680C03" w14:textId="77777777" w:rsidR="00DE57E6" w:rsidRDefault="00142592">
      <w:pPr>
        <w:spacing w:before="24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12A1BD03" w14:textId="77777777" w:rsidR="00DE57E6" w:rsidRDefault="00DE57E6">
      <w:pPr>
        <w:spacing w:before="240"/>
        <w:ind w:left="-142" w:hanging="1274"/>
        <w:rPr>
          <w:rFonts w:ascii="Century Gothic" w:eastAsia="Century Gothic" w:hAnsi="Century Gothic" w:cs="Century Gothic"/>
          <w:b/>
        </w:rPr>
      </w:pPr>
    </w:p>
    <w:tbl>
      <w:tblPr>
        <w:tblStyle w:val="ab"/>
        <w:tblW w:w="1021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277"/>
        <w:gridCol w:w="1842"/>
        <w:gridCol w:w="6100"/>
      </w:tblGrid>
      <w:tr w:rsidR="00DE57E6" w14:paraId="5FE62C44" w14:textId="77777777">
        <w:trPr>
          <w:trHeight w:val="5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CE17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2C07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D6E9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6871E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E57E6" w14:paraId="6D5F8BF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10E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825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63E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305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DE57E6" w14:paraId="29E35883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92A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16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8A7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6BE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 la palabra convocatoria.</w:t>
            </w:r>
          </w:p>
        </w:tc>
      </w:tr>
      <w:tr w:rsidR="00DE57E6" w14:paraId="1530CD03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69F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E4E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460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F334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redacción en el registro.</w:t>
            </w:r>
          </w:p>
        </w:tc>
      </w:tr>
      <w:tr w:rsidR="00DE57E6" w14:paraId="5D7FB67A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ABA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1A8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7B1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1214" w14:textId="77777777" w:rsidR="00DE57E6" w:rsidRDefault="00142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redacción en actividad y se modifica el registro.</w:t>
            </w:r>
          </w:p>
          <w:p w14:paraId="2916747D" w14:textId="77777777" w:rsidR="00DE57E6" w:rsidRDefault="00142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el registro por PRS-F-2</w:t>
            </w:r>
          </w:p>
        </w:tc>
      </w:tr>
      <w:tr w:rsidR="00DE57E6" w14:paraId="6B5DC9B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42B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F22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425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2B4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actividad.</w:t>
            </w:r>
          </w:p>
        </w:tc>
      </w:tr>
      <w:tr w:rsidR="00DE57E6" w14:paraId="41232CA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59C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217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0F2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B7D" w14:textId="77777777" w:rsidR="00DE57E6" w:rsidRDefault="001425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elimina esta actividad.</w:t>
            </w:r>
          </w:p>
          <w:p w14:paraId="0677E89B" w14:textId="77777777" w:rsidR="00DE57E6" w:rsidRDefault="001425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5 y se modifican las palabras “preselección y sistematización” por organización, se modifica registro por PRS-F-1</w:t>
            </w:r>
          </w:p>
        </w:tc>
      </w:tr>
      <w:tr w:rsidR="00DE57E6" w14:paraId="0B9FC34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817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B60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17D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3B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6.</w:t>
            </w:r>
          </w:p>
        </w:tc>
      </w:tr>
      <w:tr w:rsidR="00DE57E6" w14:paraId="70CA467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C02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5CD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C6C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80E1" w14:textId="77777777" w:rsidR="00DE57E6" w:rsidRDefault="001425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elimina esta actividad.</w:t>
            </w:r>
          </w:p>
          <w:p w14:paraId="3626279B" w14:textId="77777777" w:rsidR="00DE57E6" w:rsidRDefault="001425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7, se modifica registro por PRS-F-1</w:t>
            </w:r>
          </w:p>
        </w:tc>
      </w:tr>
      <w:tr w:rsidR="00DE57E6" w14:paraId="3791A21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19C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B8F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DB3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98E2" w14:textId="77777777" w:rsidR="00DE57E6" w:rsidRDefault="001425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7.</w:t>
            </w:r>
          </w:p>
          <w:p w14:paraId="17F1F005" w14:textId="77777777" w:rsidR="00DE57E6" w:rsidRDefault="001425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8, se modifica registro, se elimina la palabra certificados y modifica por Acuerdos institucionales.</w:t>
            </w:r>
          </w:p>
        </w:tc>
      </w:tr>
      <w:tr w:rsidR="00DE57E6" w14:paraId="5663E819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47F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838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00D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5606" w14:textId="77777777" w:rsidR="00DE57E6" w:rsidRDefault="001425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8.</w:t>
            </w:r>
          </w:p>
          <w:p w14:paraId="44B106EF" w14:textId="77777777" w:rsidR="00DE57E6" w:rsidRDefault="001425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9.</w:t>
            </w:r>
          </w:p>
        </w:tc>
      </w:tr>
      <w:tr w:rsidR="00DE57E6" w14:paraId="4EA1F0AA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E8C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61D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D0B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E581" w14:textId="77777777" w:rsidR="00DE57E6" w:rsidRDefault="001425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9.</w:t>
            </w:r>
          </w:p>
          <w:p w14:paraId="5ABE391D" w14:textId="77777777" w:rsidR="00DE57E6" w:rsidRDefault="001425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10 y se modifica registro por acta de reunión.</w:t>
            </w:r>
          </w:p>
        </w:tc>
      </w:tr>
      <w:tr w:rsidR="00DE57E6" w14:paraId="43F2114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F8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61B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999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25D4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10, se modifica redacción en la actividad.</w:t>
            </w:r>
          </w:p>
        </w:tc>
      </w:tr>
      <w:tr w:rsidR="00DE57E6" w14:paraId="498A6DF9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B3C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8AB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96B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5980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11, se añade un registro.</w:t>
            </w:r>
          </w:p>
        </w:tc>
      </w:tr>
      <w:tr w:rsidR="00DE57E6" w14:paraId="66711F2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C7A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C4C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FD3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97D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en todo el procedimiento la palabra egresados por graduados y se incluye la palabra emprendimiento.</w:t>
            </w:r>
          </w:p>
        </w:tc>
      </w:tr>
      <w:tr w:rsidR="00DE57E6" w14:paraId="1C08245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BAF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63A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D42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77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nombre: Pasa de Proceso Proyección Social a Extensión y Proyección Social.</w:t>
            </w:r>
          </w:p>
        </w:tc>
      </w:tr>
      <w:tr w:rsidR="00DE57E6" w14:paraId="347DF5FE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B35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DDB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655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9D1B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antiguo objetivo y se agrega los 2 nuevos según los términos de referencia del Premio Marie Poussepin.</w:t>
            </w:r>
          </w:p>
        </w:tc>
      </w:tr>
      <w:tr w:rsidR="00DE57E6" w14:paraId="032D699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DB4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48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48B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6061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quita las palabras:  </w:t>
            </w:r>
            <w:r>
              <w:rPr>
                <w:rFonts w:ascii="Century Gothic" w:eastAsia="Century Gothic" w:hAnsi="Century Gothic" w:cs="Century Gothic"/>
                <w:u w:val="single"/>
              </w:rPr>
              <w:t>Del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/>
              </w:rPr>
              <w:t>evento</w:t>
            </w:r>
            <w:r>
              <w:rPr>
                <w:rFonts w:ascii="Century Gothic" w:eastAsia="Century Gothic" w:hAnsi="Century Gothic" w:cs="Century Gothic"/>
              </w:rPr>
              <w:t xml:space="preserve"> ya que se repite y es redundante.</w:t>
            </w:r>
          </w:p>
        </w:tc>
      </w:tr>
      <w:tr w:rsidR="00DE57E6" w14:paraId="4AB18F2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A57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976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4A3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CB5E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 dos cambios: El tamaño de la letra pasa a 11</w:t>
            </w:r>
          </w:p>
        </w:tc>
      </w:tr>
      <w:tr w:rsidR="00DE57E6" w14:paraId="0558AD50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488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EEF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285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6A6D" w14:textId="77777777" w:rsidR="00DE57E6" w:rsidRDefault="001425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el N° 2 H ya que no se aplica en la actualidad, por ende, se modifica el numeral del resto quedando 9 en total.</w:t>
            </w:r>
          </w:p>
          <w:p w14:paraId="7B8DADFD" w14:textId="77777777" w:rsidR="00DE57E6" w:rsidRDefault="001425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En el N° 5 H se quita la palabra externos ya que no aplica </w:t>
            </w:r>
          </w:p>
        </w:tc>
      </w:tr>
      <w:tr w:rsidR="00DE57E6" w14:paraId="0F1C912A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86D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C97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882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73FF" w14:textId="77777777" w:rsidR="00DE57E6" w:rsidRDefault="00142592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2E49D514" w14:textId="77777777" w:rsidR="00DE57E6" w:rsidRDefault="00142592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61803921" w14:textId="77777777" w:rsidR="00DE57E6" w:rsidRDefault="001425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DE57E6" w14:paraId="5487E2E0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BA7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637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ABF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2E37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2 columnas, 1 de fecha y 1 de versión</w:t>
            </w:r>
          </w:p>
        </w:tc>
      </w:tr>
      <w:tr w:rsidR="00DE57E6" w14:paraId="65C3FCE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7E9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6C0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59D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FB92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quitan los 2 objetivos y se coloca uno nuevo y general</w:t>
            </w:r>
          </w:p>
        </w:tc>
      </w:tr>
      <w:tr w:rsidR="00DE57E6" w14:paraId="60E1189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4D9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5BC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287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761D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63E9127B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365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C83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03C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D7A9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Queda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la  Dirección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de Extensión y Proyección Social y sus unidades como responsables</w:t>
            </w:r>
          </w:p>
          <w:p w14:paraId="72EF5DA9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Unidad de Gestión Social, Servicios Académicos, Emprendimiento y Graduados</w:t>
            </w:r>
          </w:p>
        </w:tc>
      </w:tr>
      <w:tr w:rsidR="00DE57E6" w14:paraId="04C95611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DCB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1EC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075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638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3BC5EA3B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6EB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3B1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2FC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CF83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Queda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la  Dirección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de Extensión y Proyección Social y sus unidades como responsables</w:t>
            </w:r>
          </w:p>
          <w:p w14:paraId="6148AA9B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Vicerrectoría Académica, Unidad de Gestión Social, Servicios Académicos, Emprendimiento, Graduados y Relaciones internacionales</w:t>
            </w:r>
          </w:p>
        </w:tc>
      </w:tr>
      <w:tr w:rsidR="00DE57E6" w14:paraId="7BA9291B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9ED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996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10A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E49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formulario para la postulación de las experiencias</w:t>
            </w:r>
          </w:p>
        </w:tc>
      </w:tr>
      <w:tr w:rsidR="00DE57E6" w14:paraId="08ABB04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FB5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FF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F40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EE8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0767D8BF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3CB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15E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556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1386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Cambia el nombre del formulario</w:t>
            </w:r>
          </w:p>
        </w:tc>
      </w:tr>
      <w:tr w:rsidR="00DE57E6" w14:paraId="07DD8A1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BB6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2C9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C7E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5025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6C1FE80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38F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A7E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84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743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Queda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la  Dirección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 Extensión y Proyección Social y sus unidades como responsables</w:t>
            </w:r>
          </w:p>
        </w:tc>
      </w:tr>
      <w:tr w:rsidR="00DE57E6" w14:paraId="1D2A400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EA2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8D1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7F6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AC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1DC1C87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8D0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380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53B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1C53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Queda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la  Dirección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de Extensión y Proyección Social y sus unidades como responsables</w:t>
            </w:r>
          </w:p>
          <w:p w14:paraId="70E86042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Se quita la Unidad de Gestión Social, Servicios Académicos, Emprendimiento, Graduados y Relaciones internacionales</w:t>
            </w:r>
          </w:p>
        </w:tc>
      </w:tr>
      <w:tr w:rsidR="00DE57E6" w14:paraId="59D94142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C30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1EC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DC0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EE4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0459A6F3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598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F7C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1FE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D61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65A63A7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634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CB6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E6D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9754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Queda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la  Dirección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de Extensión y Proyección Social y sus unidades como responsables</w:t>
            </w:r>
          </w:p>
          <w:p w14:paraId="79344775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Unidad de Gestión Social, Servicios Académicos, Emprendimiento, Graduados e Internacionalización</w:t>
            </w:r>
          </w:p>
        </w:tc>
      </w:tr>
      <w:tr w:rsidR="00DE57E6" w14:paraId="3679FAD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642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419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859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9586" w14:textId="77777777" w:rsidR="00DE57E6" w:rsidRPr="00603E1B" w:rsidRDefault="00142592" w:rsidP="00603E1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603E1B">
              <w:rPr>
                <w:rFonts w:ascii="Century Gothic" w:eastAsia="Century Gothic" w:hAnsi="Century Gothic" w:cs="Century Gothic"/>
              </w:rPr>
              <w:t>Se quita la actividad H/A número 9</w:t>
            </w:r>
          </w:p>
        </w:tc>
      </w:tr>
      <w:tr w:rsidR="00603E1B" w14:paraId="19F6537E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05D7" w14:textId="46F50927" w:rsidR="00603E1B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F227" w14:textId="416CE985" w:rsidR="00603E1B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B555" w14:textId="586EDE6C" w:rsidR="00603E1B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B070" w14:textId="3D5B2314" w:rsidR="00603E1B" w:rsidRPr="00603E1B" w:rsidRDefault="00603E1B" w:rsidP="00603E1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603E1B">
              <w:rPr>
                <w:rFonts w:ascii="Century Gothic" w:eastAsia="Century Gothic" w:hAnsi="Century Gothic" w:cs="Century Gothic"/>
              </w:rPr>
              <w:t xml:space="preserve">Se quita el N° 4 H/V ya que no aplica en la actualidad, </w:t>
            </w:r>
            <w:r w:rsidRPr="00603E1B">
              <w:rPr>
                <w:rFonts w:ascii="Century Gothic" w:eastAsia="Century Gothic" w:hAnsi="Century Gothic" w:cs="Century Gothic"/>
                <w:color w:val="000000"/>
              </w:rPr>
              <w:t xml:space="preserve">por ende, se modifica el numeral del resto quedando </w:t>
            </w:r>
            <w:r w:rsidRPr="00603E1B">
              <w:rPr>
                <w:rFonts w:ascii="Century Gothic" w:eastAsia="Century Gothic" w:hAnsi="Century Gothic" w:cs="Century Gothic"/>
                <w:color w:val="000000"/>
              </w:rPr>
              <w:t>7</w:t>
            </w:r>
            <w:r w:rsidRPr="00603E1B">
              <w:rPr>
                <w:rFonts w:ascii="Century Gothic" w:eastAsia="Century Gothic" w:hAnsi="Century Gothic" w:cs="Century Gothic"/>
                <w:color w:val="000000"/>
              </w:rPr>
              <w:t xml:space="preserve"> en total.</w:t>
            </w:r>
          </w:p>
          <w:p w14:paraId="160D5EB0" w14:textId="6F2F3865" w:rsidR="00603E1B" w:rsidRDefault="00603E1B" w:rsidP="00603E1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03E1B" w14:paraId="61D9BA62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12C6" w14:textId="5730960F" w:rsidR="00603E1B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6B3" w14:textId="7DF9AC44" w:rsidR="00603E1B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62BD" w14:textId="078F2F37" w:rsidR="00603E1B" w:rsidRDefault="00603E1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CF7C" w14:textId="4D98BE15" w:rsidR="00603E1B" w:rsidRPr="00603E1B" w:rsidRDefault="00603E1B" w:rsidP="00603E1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603E1B">
              <w:rPr>
                <w:rFonts w:ascii="Century Gothic" w:eastAsia="Century Gothic" w:hAnsi="Century Gothic" w:cs="Century Gothic"/>
              </w:rPr>
              <w:t xml:space="preserve">Se </w:t>
            </w:r>
            <w:r>
              <w:rPr>
                <w:rFonts w:ascii="Century Gothic" w:eastAsia="Century Gothic" w:hAnsi="Century Gothic" w:cs="Century Gothic"/>
              </w:rPr>
              <w:t>modifica</w:t>
            </w:r>
            <w:r w:rsidRPr="00603E1B">
              <w:rPr>
                <w:rFonts w:ascii="Century Gothic" w:eastAsia="Century Gothic" w:hAnsi="Century Gothic" w:cs="Century Gothic"/>
              </w:rPr>
              <w:t xml:space="preserve"> el N° </w:t>
            </w:r>
            <w:r>
              <w:rPr>
                <w:rFonts w:ascii="Century Gothic" w:eastAsia="Century Gothic" w:hAnsi="Century Gothic" w:cs="Century Gothic"/>
              </w:rPr>
              <w:t>5</w:t>
            </w:r>
            <w:r w:rsidRPr="00603E1B">
              <w:rPr>
                <w:rFonts w:ascii="Century Gothic" w:eastAsia="Century Gothic" w:hAnsi="Century Gothic" w:cs="Century Gothic"/>
              </w:rPr>
              <w:t xml:space="preserve"> H ya que no aplica en la actualidad, </w:t>
            </w:r>
            <w:r>
              <w:rPr>
                <w:rFonts w:ascii="Century Gothic" w:eastAsia="Century Gothic" w:hAnsi="Century Gothic" w:cs="Century Gothic"/>
                <w:color w:val="000000"/>
              </w:rPr>
              <w:t>se anexa</w:t>
            </w:r>
            <w:r w:rsidR="002712B6">
              <w:rPr>
                <w:rFonts w:ascii="Century Gothic" w:eastAsia="Century Gothic" w:hAnsi="Century Gothic" w:cs="Century Gothic"/>
                <w:color w:val="000000"/>
              </w:rPr>
              <w:t xml:space="preserve"> nueva información en </w:t>
            </w:r>
            <w:proofErr w:type="gramStart"/>
            <w:r w:rsidR="002712B6">
              <w:rPr>
                <w:rFonts w:ascii="Century Gothic" w:eastAsia="Century Gothic" w:hAnsi="Century Gothic" w:cs="Century Gothic"/>
                <w:color w:val="000000"/>
              </w:rPr>
              <w:t>los información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2712B6">
              <w:rPr>
                <w:rFonts w:ascii="Century Gothic" w:eastAsia="Century Gothic" w:hAnsi="Century Gothic" w:cs="Century Gothic"/>
                <w:color w:val="000000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color w:val="000000"/>
              </w:rPr>
              <w:t>los ítems actividad/descripción, responsable y registro</w:t>
            </w:r>
            <w:r w:rsidR="002712B6">
              <w:rPr>
                <w:rFonts w:ascii="Century Gothic" w:eastAsia="Century Gothic" w:hAnsi="Century Gothic" w:cs="Century Gothic"/>
                <w:color w:val="000000"/>
              </w:rPr>
              <w:t xml:space="preserve"> con relación a Consejo de Rectoría</w:t>
            </w:r>
          </w:p>
          <w:p w14:paraId="634ED1F6" w14:textId="77777777" w:rsidR="00603E1B" w:rsidRPr="00603E1B" w:rsidRDefault="00603E1B" w:rsidP="00603E1B">
            <w:pPr>
              <w:pStyle w:val="Prrafodelista"/>
              <w:ind w:left="360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098D6B0" w14:textId="77777777" w:rsidR="00DE57E6" w:rsidRDefault="00DE57E6">
      <w:pPr>
        <w:spacing w:before="240"/>
        <w:ind w:left="-142" w:hanging="1274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270C37B" w14:textId="112CA36E" w:rsidR="00DE57E6" w:rsidRDefault="00DA4D8B" w:rsidP="00DA4D8B">
      <w:pPr>
        <w:tabs>
          <w:tab w:val="left" w:pos="1953"/>
        </w:tabs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14:paraId="3B07F93C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DE57E6">
      <w:headerReference w:type="default" r:id="rId8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1BDD" w14:textId="77777777" w:rsidR="00FC577C" w:rsidRDefault="00142592">
      <w:r>
        <w:separator/>
      </w:r>
    </w:p>
  </w:endnote>
  <w:endnote w:type="continuationSeparator" w:id="0">
    <w:p w14:paraId="368D0E94" w14:textId="77777777" w:rsidR="00FC577C" w:rsidRDefault="0014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56F0" w14:textId="77777777" w:rsidR="00FC577C" w:rsidRDefault="00142592">
      <w:r>
        <w:separator/>
      </w:r>
    </w:p>
  </w:footnote>
  <w:footnote w:type="continuationSeparator" w:id="0">
    <w:p w14:paraId="1FDBE776" w14:textId="77777777" w:rsidR="00FC577C" w:rsidRDefault="0014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22F3" w14:textId="77777777" w:rsidR="00DE57E6" w:rsidRDefault="00DE57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c"/>
      <w:tblW w:w="10065" w:type="dxa"/>
      <w:tblInd w:w="-1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DE57E6" w14:paraId="5416CBDA" w14:textId="77777777">
      <w:trPr>
        <w:cantSplit/>
        <w:trHeight w:val="423"/>
      </w:trPr>
      <w:tc>
        <w:tcPr>
          <w:tcW w:w="2978" w:type="dxa"/>
          <w:vMerge w:val="restart"/>
          <w:vAlign w:val="center"/>
        </w:tcPr>
        <w:p w14:paraId="7C948E61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2F9A1AC" wp14:editId="5DBC15E7">
                <wp:extent cx="1346851" cy="757604"/>
                <wp:effectExtent l="0" t="0" r="0" b="0"/>
                <wp:docPr id="1035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851" cy="7576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6A2711BA" w14:textId="77777777" w:rsidR="00DE57E6" w:rsidRDefault="00142592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134" w:type="dxa"/>
          <w:vAlign w:val="center"/>
        </w:tcPr>
        <w:p w14:paraId="77DFFB63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66BBF79A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PRS - P - 1</w:t>
          </w:r>
        </w:p>
      </w:tc>
    </w:tr>
    <w:tr w:rsidR="00DE57E6" w14:paraId="76DA234C" w14:textId="77777777">
      <w:trPr>
        <w:cantSplit/>
        <w:trHeight w:val="427"/>
      </w:trPr>
      <w:tc>
        <w:tcPr>
          <w:tcW w:w="2978" w:type="dxa"/>
          <w:vMerge/>
          <w:vAlign w:val="center"/>
        </w:tcPr>
        <w:p w14:paraId="09973C2C" w14:textId="77777777" w:rsidR="00DE57E6" w:rsidRDefault="00DE57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94" w:type="dxa"/>
          <w:vMerge w:val="restart"/>
        </w:tcPr>
        <w:p w14:paraId="09EC0C86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PROCEDIMIENTO PARA LA REALIZACIÓN DE PREMIO MARIE POUSSEPIN </w:t>
          </w:r>
        </w:p>
      </w:tc>
      <w:tc>
        <w:tcPr>
          <w:tcW w:w="1134" w:type="dxa"/>
          <w:vAlign w:val="center"/>
        </w:tcPr>
        <w:p w14:paraId="3FA92E6C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5866B27C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5</w:t>
          </w:r>
        </w:p>
      </w:tc>
    </w:tr>
    <w:tr w:rsidR="00DE57E6" w14:paraId="6FA8576D" w14:textId="77777777">
      <w:trPr>
        <w:cantSplit/>
        <w:trHeight w:val="431"/>
      </w:trPr>
      <w:tc>
        <w:tcPr>
          <w:tcW w:w="2978" w:type="dxa"/>
          <w:vMerge/>
          <w:vAlign w:val="center"/>
        </w:tcPr>
        <w:p w14:paraId="29891C29" w14:textId="77777777" w:rsidR="00DE57E6" w:rsidRDefault="00DE57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94" w:type="dxa"/>
          <w:vMerge/>
        </w:tcPr>
        <w:p w14:paraId="0C0A2CFC" w14:textId="77777777" w:rsidR="00DE57E6" w:rsidRDefault="00DE57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7D6C7C16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45E14F34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82EF320" w14:textId="77777777" w:rsidR="00DE57E6" w:rsidRDefault="00DE5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0F84"/>
    <w:multiLevelType w:val="multilevel"/>
    <w:tmpl w:val="F3189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683998"/>
    <w:multiLevelType w:val="multilevel"/>
    <w:tmpl w:val="758605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F81412"/>
    <w:multiLevelType w:val="multilevel"/>
    <w:tmpl w:val="4EF20F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7C32D6"/>
    <w:multiLevelType w:val="multilevel"/>
    <w:tmpl w:val="E654E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885CB7"/>
    <w:multiLevelType w:val="hybridMultilevel"/>
    <w:tmpl w:val="F6FCCC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5048A"/>
    <w:multiLevelType w:val="multilevel"/>
    <w:tmpl w:val="B15A71DC"/>
    <w:lvl w:ilvl="0">
      <w:start w:val="1"/>
      <w:numFmt w:val="bullet"/>
      <w:pStyle w:val="Ttu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3A729B"/>
    <w:multiLevelType w:val="multilevel"/>
    <w:tmpl w:val="F1DAD1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AF30A9"/>
    <w:multiLevelType w:val="multilevel"/>
    <w:tmpl w:val="0C8CD1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7B31C5"/>
    <w:multiLevelType w:val="multilevel"/>
    <w:tmpl w:val="286406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0D4323"/>
    <w:multiLevelType w:val="multilevel"/>
    <w:tmpl w:val="9360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42820"/>
    <w:multiLevelType w:val="multilevel"/>
    <w:tmpl w:val="3B8A9E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B271B4"/>
    <w:multiLevelType w:val="multilevel"/>
    <w:tmpl w:val="A832FB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57160331">
    <w:abstractNumId w:val="11"/>
  </w:num>
  <w:num w:numId="2" w16cid:durableId="1994290252">
    <w:abstractNumId w:val="10"/>
  </w:num>
  <w:num w:numId="3" w16cid:durableId="874851433">
    <w:abstractNumId w:val="6"/>
  </w:num>
  <w:num w:numId="4" w16cid:durableId="1115053505">
    <w:abstractNumId w:val="7"/>
  </w:num>
  <w:num w:numId="5" w16cid:durableId="990598579">
    <w:abstractNumId w:val="5"/>
  </w:num>
  <w:num w:numId="6" w16cid:durableId="1032877406">
    <w:abstractNumId w:val="2"/>
  </w:num>
  <w:num w:numId="7" w16cid:durableId="1209956523">
    <w:abstractNumId w:val="8"/>
  </w:num>
  <w:num w:numId="8" w16cid:durableId="1687436627">
    <w:abstractNumId w:val="3"/>
  </w:num>
  <w:num w:numId="9" w16cid:durableId="1811432926">
    <w:abstractNumId w:val="0"/>
  </w:num>
  <w:num w:numId="10" w16cid:durableId="1536579434">
    <w:abstractNumId w:val="1"/>
  </w:num>
  <w:num w:numId="11" w16cid:durableId="197395764">
    <w:abstractNumId w:val="9"/>
  </w:num>
  <w:num w:numId="12" w16cid:durableId="36903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E6"/>
    <w:rsid w:val="00142592"/>
    <w:rsid w:val="002712B6"/>
    <w:rsid w:val="00603E1B"/>
    <w:rsid w:val="00D33128"/>
    <w:rsid w:val="00DA4D8B"/>
    <w:rsid w:val="00DE57E6"/>
    <w:rsid w:val="00F53B35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E6DE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B0C04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3D49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8D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SZmjg+GXWcmdWEk8izvUdFYbA==">CgMxLjAyCGguZ2pkZ3hzOAByITFNYTZZa194djVKZ18xdWNRblF3bU40UzVJUW1nX3lqSw==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Proyección  Social 1</cp:lastModifiedBy>
  <cp:revision>3</cp:revision>
  <dcterms:created xsi:type="dcterms:W3CDTF">2025-05-13T20:06:00Z</dcterms:created>
  <dcterms:modified xsi:type="dcterms:W3CDTF">2025-05-13T20:06:00Z</dcterms:modified>
</cp:coreProperties>
</file>