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521"/>
        <w:tblW w:w="9918" w:type="dxa"/>
        <w:tblLook w:val="04A0" w:firstRow="1" w:lastRow="0" w:firstColumn="1" w:lastColumn="0" w:noHBand="0" w:noVBand="1"/>
      </w:tblPr>
      <w:tblGrid>
        <w:gridCol w:w="3529"/>
        <w:gridCol w:w="6389"/>
      </w:tblGrid>
      <w:tr w:rsidR="008C1670" w:rsidRPr="00BC7ECA" w:rsidTr="008C1670">
        <w:trPr>
          <w:trHeight w:val="841"/>
        </w:trPr>
        <w:tc>
          <w:tcPr>
            <w:tcW w:w="3529" w:type="dxa"/>
          </w:tcPr>
          <w:p w:rsidR="008C1670" w:rsidRPr="00BC7ECA" w:rsidRDefault="008C1670" w:rsidP="008C1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 w:rsidRPr="00BC7ECA">
              <w:rPr>
                <w:rFonts w:ascii="Century Gothic" w:hAnsi="Century Gothic"/>
                <w:b/>
                <w:sz w:val="24"/>
                <w:szCs w:val="24"/>
              </w:rPr>
              <w:t>Objetivo</w:t>
            </w:r>
          </w:p>
        </w:tc>
        <w:tc>
          <w:tcPr>
            <w:tcW w:w="6389" w:type="dxa"/>
          </w:tcPr>
          <w:p w:rsidR="008C1670" w:rsidRPr="00BC7ECA" w:rsidRDefault="008C1670" w:rsidP="008C16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Garantizar la </w:t>
            </w:r>
            <w:r w:rsidR="004D7D2D">
              <w:rPr>
                <w:rFonts w:ascii="Century Gothic" w:hAnsi="Century Gothic"/>
                <w:sz w:val="24"/>
                <w:szCs w:val="24"/>
              </w:rPr>
              <w:t>entrega oportuna y completa de los pedidos de laboratorio para las prácticas de docencia e investigación, que permitan el adecuado desarrollo de las mismas.</w:t>
            </w:r>
          </w:p>
        </w:tc>
      </w:tr>
      <w:tr w:rsidR="008C1670" w:rsidRPr="00BC7ECA" w:rsidTr="008C1670">
        <w:trPr>
          <w:trHeight w:val="531"/>
        </w:trPr>
        <w:tc>
          <w:tcPr>
            <w:tcW w:w="3529" w:type="dxa"/>
          </w:tcPr>
          <w:p w:rsidR="008C1670" w:rsidRPr="00BC7ECA" w:rsidRDefault="008C1670" w:rsidP="008C16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C7ECA">
              <w:rPr>
                <w:rFonts w:ascii="Century Gothic" w:hAnsi="Century Gothic"/>
                <w:b/>
                <w:sz w:val="24"/>
                <w:szCs w:val="24"/>
              </w:rPr>
              <w:t>Alcance</w:t>
            </w:r>
          </w:p>
        </w:tc>
        <w:tc>
          <w:tcPr>
            <w:tcW w:w="6389" w:type="dxa"/>
          </w:tcPr>
          <w:p w:rsidR="008C1670" w:rsidRPr="00BC7ECA" w:rsidRDefault="004D7D2D" w:rsidP="004D7D2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Aplica para todas las solicitudes enviadas </w:t>
            </w:r>
          </w:p>
        </w:tc>
      </w:tr>
      <w:tr w:rsidR="008C1670" w:rsidRPr="00BC7ECA" w:rsidTr="008C1670">
        <w:trPr>
          <w:trHeight w:val="295"/>
        </w:trPr>
        <w:tc>
          <w:tcPr>
            <w:tcW w:w="9918" w:type="dxa"/>
            <w:gridSpan w:val="2"/>
          </w:tcPr>
          <w:p w:rsidR="008C1670" w:rsidRPr="00BC7ECA" w:rsidRDefault="008C1670" w:rsidP="008C1670">
            <w:pPr>
              <w:rPr>
                <w:rFonts w:ascii="Century Gothic" w:hAnsi="Century Gothic"/>
                <w:sz w:val="24"/>
                <w:szCs w:val="24"/>
              </w:rPr>
            </w:pPr>
            <w:r w:rsidRPr="00BC7ECA">
              <w:rPr>
                <w:rFonts w:ascii="Century Gothic" w:hAnsi="Century Gothic"/>
                <w:b/>
                <w:sz w:val="24"/>
                <w:szCs w:val="24"/>
              </w:rPr>
              <w:t>Procedimiento</w:t>
            </w:r>
          </w:p>
        </w:tc>
      </w:tr>
      <w:tr w:rsidR="008C1670" w:rsidRPr="00BC7ECA" w:rsidTr="008C1670">
        <w:trPr>
          <w:trHeight w:val="486"/>
        </w:trPr>
        <w:tc>
          <w:tcPr>
            <w:tcW w:w="9918" w:type="dxa"/>
            <w:gridSpan w:val="2"/>
          </w:tcPr>
          <w:p w:rsidR="008C1670" w:rsidRPr="00BC7ECA" w:rsidRDefault="008C1670" w:rsidP="00557EB5">
            <w:pPr>
              <w:ind w:left="-3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" w:eastAsia="es-CO"/>
              </w:rPr>
            </w:pP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" w:eastAsia="es-CO"/>
              </w:rPr>
              <w:t>1-</w:t>
            </w:r>
            <w:r w:rsidR="009A1FE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" w:eastAsia="es-CO"/>
              </w:rPr>
              <w:t>Recibo de solicitudes para prácticas académicas e investigativas</w:t>
            </w:r>
          </w:p>
        </w:tc>
      </w:tr>
      <w:tr w:rsidR="008C1670" w:rsidRPr="00BC7ECA" w:rsidTr="008C1670">
        <w:tc>
          <w:tcPr>
            <w:tcW w:w="9918" w:type="dxa"/>
            <w:gridSpan w:val="2"/>
          </w:tcPr>
          <w:p w:rsidR="008C1670" w:rsidRPr="009A1FE8" w:rsidRDefault="009A1FE8" w:rsidP="008C1670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" w:eastAsia="es-CO"/>
              </w:rPr>
            </w:pPr>
            <w:r w:rsidRPr="009A1FE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" w:eastAsia="es-CO"/>
              </w:rPr>
              <w:t>2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" w:eastAsia="es-CO"/>
              </w:rPr>
              <w:t>-Revision y autorización para organización de pedidos (verificación de existencias). En caso de no existir algún producto o tener alguna duda, se envía por correo electrónico el mensaje al docente o se le busca directamente en el laboratorio</w:t>
            </w:r>
          </w:p>
        </w:tc>
      </w:tr>
      <w:tr w:rsidR="008C1670" w:rsidRPr="00BC7ECA" w:rsidTr="008C1670">
        <w:trPr>
          <w:trHeight w:val="319"/>
        </w:trPr>
        <w:tc>
          <w:tcPr>
            <w:tcW w:w="9918" w:type="dxa"/>
            <w:gridSpan w:val="2"/>
          </w:tcPr>
          <w:p w:rsidR="008C1670" w:rsidRPr="00BC7ECA" w:rsidRDefault="009A1FE8" w:rsidP="008C16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3-La auxiliar de laboratorio organiza el pedido, de acuerdo a las especificaciones solicitadas</w:t>
            </w:r>
            <w:r w:rsidR="006B3EA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8C1670" w:rsidRPr="00BC7ECA" w:rsidTr="008C1670">
        <w:tc>
          <w:tcPr>
            <w:tcW w:w="9918" w:type="dxa"/>
            <w:gridSpan w:val="2"/>
          </w:tcPr>
          <w:p w:rsidR="008C1670" w:rsidRPr="00BC7ECA" w:rsidRDefault="009A1FE8" w:rsidP="008C1670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4-La coordinadora de</w:t>
            </w:r>
            <w:r w:rsidR="00DB5FBF">
              <w:rPr>
                <w:rFonts w:ascii="Century Gothic" w:hAnsi="Century Gothic"/>
                <w:sz w:val="24"/>
                <w:szCs w:val="24"/>
                <w:lang w:val="es-ES"/>
              </w:rPr>
              <w:t xml:space="preserve"> caler realiza la revisión de la organización y verifica que el pedido se encuentre completo y bajo las especificaciones solicitadas (material de vidrio, sustancias químicas, medios de cultivo, insumos menores y materiales menores...); así mismo organiza los reactivos e insumos y materiales que están bajo custodia (guantes, gorro, tapabocas, cámaras, reactivos de componentes académicos específicos...)</w:t>
            </w:r>
          </w:p>
        </w:tc>
      </w:tr>
      <w:tr w:rsidR="008C1670" w:rsidRPr="00BC7ECA" w:rsidTr="008C1670">
        <w:tc>
          <w:tcPr>
            <w:tcW w:w="9918" w:type="dxa"/>
            <w:gridSpan w:val="2"/>
          </w:tcPr>
          <w:p w:rsidR="008C1670" w:rsidRPr="00BC7ECA" w:rsidRDefault="00D3466F" w:rsidP="00DF14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5-El día y la </w:t>
            </w:r>
            <w:r w:rsidR="00137375">
              <w:rPr>
                <w:rFonts w:ascii="Century Gothic" w:hAnsi="Century Gothic"/>
                <w:sz w:val="24"/>
                <w:szCs w:val="24"/>
              </w:rPr>
              <w:t>hora de</w:t>
            </w:r>
            <w:r w:rsidR="00D063C1">
              <w:rPr>
                <w:rFonts w:ascii="Century Gothic" w:hAnsi="Century Gothic"/>
                <w:sz w:val="24"/>
                <w:szCs w:val="24"/>
              </w:rPr>
              <w:t xml:space="preserve"> la práctica el docente debe </w:t>
            </w:r>
            <w:r>
              <w:rPr>
                <w:rFonts w:ascii="Century Gothic" w:hAnsi="Century Gothic"/>
                <w:sz w:val="24"/>
                <w:szCs w:val="24"/>
              </w:rPr>
              <w:t>llegar 5 o 10 min antes de las actividades</w:t>
            </w:r>
            <w:r w:rsidR="00137375">
              <w:rPr>
                <w:rFonts w:ascii="Century Gothic" w:hAnsi="Century Gothic"/>
                <w:sz w:val="24"/>
                <w:szCs w:val="24"/>
              </w:rPr>
              <w:t xml:space="preserve">, le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es entregado </w:t>
            </w:r>
            <w:r w:rsidR="00137375">
              <w:rPr>
                <w:rFonts w:ascii="Century Gothic" w:hAnsi="Century Gothic"/>
                <w:sz w:val="24"/>
                <w:szCs w:val="24"/>
              </w:rPr>
              <w:t xml:space="preserve">su pedido de laboratorio revisando conforme la hoja y la canastilla entregada. La auxiliar le debe dar las indicaciones al docente e investigador en caso de poner cantidades de materiales menores a los solicitados e indicaciones generales </w:t>
            </w:r>
            <w:r w:rsidR="00DF145C">
              <w:rPr>
                <w:rFonts w:ascii="Century Gothic" w:hAnsi="Century Gothic"/>
                <w:sz w:val="24"/>
                <w:szCs w:val="24"/>
              </w:rPr>
              <w:t xml:space="preserve">de reactivos e insumos. Cuando las canastillas se encuentran ubicadas en los laboratorios, la auxiliar debe ir con el docente y hacer la entrega correspondiente; así como la entrega de los equipos y la verificación de laboratorio e instrumentos. </w:t>
            </w:r>
          </w:p>
        </w:tc>
      </w:tr>
      <w:tr w:rsidR="008C1670" w:rsidRPr="00BC7ECA" w:rsidTr="008C1670">
        <w:tc>
          <w:tcPr>
            <w:tcW w:w="9918" w:type="dxa"/>
            <w:gridSpan w:val="2"/>
          </w:tcPr>
          <w:p w:rsidR="008C1670" w:rsidRPr="00BC7ECA" w:rsidRDefault="00DF145C" w:rsidP="008C16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6-Es responsabilidad del </w:t>
            </w:r>
            <w:r w:rsidR="006B3EA2">
              <w:rPr>
                <w:rFonts w:ascii="Century Gothic" w:hAnsi="Century Gothic"/>
                <w:sz w:val="24"/>
                <w:szCs w:val="24"/>
              </w:rPr>
              <w:t>docente</w:t>
            </w:r>
            <w:r w:rsidR="00802EC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hacer el registro correspondiente de uso de laboratorios y equipos, </w:t>
            </w:r>
            <w:r w:rsidR="00852502">
              <w:rPr>
                <w:rFonts w:ascii="Century Gothic" w:hAnsi="Century Gothic"/>
                <w:sz w:val="24"/>
                <w:szCs w:val="24"/>
              </w:rPr>
              <w:t xml:space="preserve">gastos realizados; </w:t>
            </w:r>
            <w:r>
              <w:rPr>
                <w:rFonts w:ascii="Century Gothic" w:hAnsi="Century Gothic"/>
                <w:sz w:val="24"/>
                <w:szCs w:val="24"/>
              </w:rPr>
              <w:t>así como la notificación en caso de quiebras y/o accidentes dentro del laboratorio</w:t>
            </w:r>
          </w:p>
        </w:tc>
      </w:tr>
      <w:tr w:rsidR="00DF145C" w:rsidRPr="00BC7ECA" w:rsidTr="008C1670">
        <w:tc>
          <w:tcPr>
            <w:tcW w:w="9918" w:type="dxa"/>
            <w:gridSpan w:val="2"/>
          </w:tcPr>
          <w:p w:rsidR="00DF145C" w:rsidRDefault="00DF145C" w:rsidP="008C16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7-En caso de materiales o </w:t>
            </w:r>
            <w:r w:rsidR="00852502">
              <w:rPr>
                <w:rFonts w:ascii="Century Gothic" w:hAnsi="Century Gothic"/>
                <w:sz w:val="24"/>
                <w:szCs w:val="24"/>
              </w:rPr>
              <w:t>insumos adicionales, estos deben ser registrados en la hoja de solicitud y pedidos directamente en Caler.</w:t>
            </w:r>
          </w:p>
        </w:tc>
      </w:tr>
      <w:tr w:rsidR="008C1670" w:rsidRPr="00BC7ECA" w:rsidTr="008C1670">
        <w:tc>
          <w:tcPr>
            <w:tcW w:w="9918" w:type="dxa"/>
            <w:gridSpan w:val="2"/>
          </w:tcPr>
          <w:p w:rsidR="008C1670" w:rsidRPr="00852502" w:rsidRDefault="00852502" w:rsidP="00F1161E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</w:pPr>
            <w:r w:rsidRPr="0085250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8-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El docente al terminar la práctica debe hacer la devolución de la hoja de pedido, los materiales, equipos y laboratori</w:t>
            </w:r>
            <w:r w:rsidR="00802EC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o a la auxiliar que se encuentra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 disponible. Por ningún motivo el docente debe retirarse del laboratorio durante la práctica y después sin notificar a Caler; así como también es prohibido lleva</w:t>
            </w:r>
            <w:r w:rsidR="00F1161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rse las llaves del laboratorio fuera de la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 universidad o retirarse por periodos prolongados del laboratorio y no hacer la entrega de las mismas en Caler o en la portería. </w:t>
            </w:r>
          </w:p>
        </w:tc>
      </w:tr>
      <w:tr w:rsidR="00802EC5" w:rsidRPr="00BC7ECA" w:rsidTr="008C1670">
        <w:tc>
          <w:tcPr>
            <w:tcW w:w="9918" w:type="dxa"/>
            <w:gridSpan w:val="2"/>
          </w:tcPr>
          <w:p w:rsidR="00802EC5" w:rsidRPr="00852502" w:rsidRDefault="00802EC5" w:rsidP="00D063C1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9-El docente/investigador le indicará a la auxiliar si continúa el pedido, por lo que e</w:t>
            </w:r>
            <w:r w:rsidR="00D063C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s guardado nuevamente o por lo 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contrario </w:t>
            </w:r>
            <w:r w:rsidR="00D063C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se descartará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.</w:t>
            </w:r>
          </w:p>
        </w:tc>
      </w:tr>
      <w:tr w:rsidR="00852502" w:rsidRPr="00BC7ECA" w:rsidTr="008C1670">
        <w:tc>
          <w:tcPr>
            <w:tcW w:w="9918" w:type="dxa"/>
            <w:gridSpan w:val="2"/>
          </w:tcPr>
          <w:p w:rsidR="00852502" w:rsidRPr="00852502" w:rsidRDefault="00802EC5" w:rsidP="008C1670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10</w:t>
            </w:r>
            <w:r w:rsidR="0085250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-Una vez entregado la hoja y la canastilla en Caler, esta debe ser revisada por la auxiliar, con el fin de verificar correspondencia en lo entregado y lo recibido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 y hacer el almacenamiento o disposición correspondiente</w:t>
            </w:r>
          </w:p>
        </w:tc>
      </w:tr>
    </w:tbl>
    <w:p w:rsidR="00557EB5" w:rsidRDefault="00557EB5"/>
    <w:tbl>
      <w:tblPr>
        <w:tblpPr w:leftFromText="141" w:rightFromText="141" w:bottomFromText="200" w:vertAnchor="text" w:horzAnchor="margin" w:tblpXSpec="center" w:tblpY="232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544"/>
        <w:gridCol w:w="1741"/>
        <w:gridCol w:w="2410"/>
      </w:tblGrid>
      <w:tr w:rsidR="00290816" w:rsidRPr="00205DB2" w:rsidTr="004721C9">
        <w:trPr>
          <w:trHeight w:val="52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205DB2" w:rsidRDefault="00290816" w:rsidP="004721C9">
            <w:pPr>
              <w:jc w:val="center"/>
              <w:rPr>
                <w:rFonts w:ascii="Century Gothic" w:hAnsi="Century Gothic"/>
                <w:b/>
              </w:rPr>
            </w:pPr>
            <w:r w:rsidRPr="00205DB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205DB2" w:rsidRDefault="00290816" w:rsidP="004721C9">
            <w:pPr>
              <w:jc w:val="center"/>
              <w:rPr>
                <w:rFonts w:ascii="Century Gothic" w:hAnsi="Century Gothic"/>
                <w:b/>
              </w:rPr>
            </w:pPr>
            <w:r w:rsidRPr="00205DB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205DB2" w:rsidRDefault="00290816" w:rsidP="004721C9">
            <w:pPr>
              <w:jc w:val="center"/>
              <w:rPr>
                <w:rFonts w:ascii="Century Gothic" w:hAnsi="Century Gothic"/>
                <w:b/>
              </w:rPr>
            </w:pPr>
            <w:r w:rsidRPr="00205DB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205DB2" w:rsidRDefault="00290816" w:rsidP="004721C9">
            <w:pPr>
              <w:jc w:val="center"/>
              <w:rPr>
                <w:rFonts w:ascii="Century Gothic" w:hAnsi="Century Gothic"/>
                <w:b/>
              </w:rPr>
            </w:pPr>
            <w:r w:rsidRPr="00205DB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290816" w:rsidRPr="00205DB2" w:rsidTr="004721C9">
        <w:trPr>
          <w:trHeight w:val="63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6" w:rsidRPr="00205DB2" w:rsidRDefault="00290816" w:rsidP="004721C9">
            <w:pPr>
              <w:jc w:val="center"/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Líder de Proceso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6" w:rsidRPr="00205DB2" w:rsidRDefault="00290816" w:rsidP="004721C9">
            <w:pPr>
              <w:jc w:val="center"/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>Aseguramiento de Calidad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6" w:rsidRPr="00205DB2" w:rsidRDefault="00290816" w:rsidP="004721C9">
            <w:pPr>
              <w:jc w:val="center"/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>Rectoría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6" w:rsidRPr="00205DB2" w:rsidRDefault="00290816" w:rsidP="004721C9">
            <w:pPr>
              <w:jc w:val="center"/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Enero 2015 </w:t>
            </w:r>
          </w:p>
        </w:tc>
      </w:tr>
    </w:tbl>
    <w:p w:rsidR="00290816" w:rsidRPr="00205DB2" w:rsidRDefault="00290816" w:rsidP="00290816">
      <w:pPr>
        <w:rPr>
          <w:rFonts w:ascii="Century Gothic" w:hAnsi="Century Gothic"/>
          <w:vanish/>
        </w:rPr>
      </w:pPr>
    </w:p>
    <w:p w:rsidR="00290816" w:rsidRPr="00205DB2" w:rsidRDefault="00290816" w:rsidP="00290816">
      <w:pPr>
        <w:jc w:val="both"/>
        <w:rPr>
          <w:rFonts w:ascii="Century Gothic" w:hAnsi="Century Gothic"/>
          <w:b/>
        </w:rPr>
      </w:pPr>
    </w:p>
    <w:p w:rsidR="00290816" w:rsidRPr="00205DB2" w:rsidRDefault="00290816" w:rsidP="00290816">
      <w:pPr>
        <w:jc w:val="both"/>
        <w:rPr>
          <w:rFonts w:ascii="Century Gothic" w:hAnsi="Century Gothic"/>
          <w:b/>
        </w:rPr>
      </w:pPr>
      <w:r w:rsidRPr="00205DB2">
        <w:rPr>
          <w:rFonts w:ascii="Century Gothic" w:hAnsi="Century Gothic"/>
          <w:b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38"/>
      </w:tblGrid>
      <w:tr w:rsidR="00290816" w:rsidRPr="00205DB2" w:rsidTr="00F1161E">
        <w:trPr>
          <w:trHeight w:val="4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205DB2" w:rsidRDefault="00290816" w:rsidP="004721C9">
            <w:pPr>
              <w:jc w:val="center"/>
              <w:rPr>
                <w:rFonts w:ascii="Century Gothic" w:hAnsi="Century Gothic"/>
                <w:b/>
              </w:rPr>
            </w:pPr>
            <w:r w:rsidRPr="00205DB2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205DB2" w:rsidRDefault="00290816" w:rsidP="004721C9">
            <w:pPr>
              <w:jc w:val="center"/>
              <w:rPr>
                <w:rFonts w:ascii="Century Gothic" w:hAnsi="Century Gothic"/>
                <w:b/>
              </w:rPr>
            </w:pPr>
            <w:r w:rsidRPr="00205DB2">
              <w:rPr>
                <w:rFonts w:ascii="Century Gothic" w:hAnsi="Century Gothic"/>
                <w:b/>
              </w:rPr>
              <w:t>MODIFICACIÓN</w:t>
            </w:r>
          </w:p>
        </w:tc>
      </w:tr>
      <w:tr w:rsidR="00290816" w:rsidRPr="00205DB2" w:rsidTr="00F1161E">
        <w:trPr>
          <w:trHeight w:val="6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6" w:rsidRPr="00205DB2" w:rsidRDefault="00290816" w:rsidP="004721C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6" w:rsidRPr="00205DB2" w:rsidRDefault="00F1161E" w:rsidP="00F1161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elimina el registro de llaves.</w:t>
            </w:r>
          </w:p>
        </w:tc>
      </w:tr>
      <w:tr w:rsidR="00F1161E" w:rsidRPr="00205DB2" w:rsidTr="00F1161E">
        <w:trPr>
          <w:trHeight w:val="6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E" w:rsidRPr="00205DB2" w:rsidRDefault="00CF4048" w:rsidP="004721C9">
            <w:pPr>
              <w:jc w:val="both"/>
              <w:rPr>
                <w:rFonts w:ascii="Century Gothic" w:hAnsi="Century Gothic"/>
              </w:rPr>
            </w:pPr>
            <w:r w:rsidRPr="00332D1B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E" w:rsidRDefault="00CF4048" w:rsidP="00F1161E">
            <w:pPr>
              <w:jc w:val="both"/>
              <w:rPr>
                <w:rFonts w:ascii="Century Gothic" w:hAnsi="Century Gothic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Se revisó y ajusto por la </w:t>
            </w:r>
            <w:r>
              <w:rPr>
                <w:rFonts w:ascii="Century Gothic" w:hAnsi="Century Gothic"/>
                <w:sz w:val="20"/>
              </w:rPr>
              <w:t>Coordinación administrativa de laboratorios, equipos y reactivos</w:t>
            </w:r>
            <w:r w:rsidRPr="00332D1B">
              <w:rPr>
                <w:rFonts w:ascii="Century Gothic" w:hAnsi="Century Gothic"/>
                <w:sz w:val="20"/>
              </w:rPr>
              <w:t>- Enero 2019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290816" w:rsidRDefault="00290816"/>
    <w:sectPr w:rsidR="00290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99" w:rsidRDefault="00753F99" w:rsidP="008C1670">
      <w:pPr>
        <w:spacing w:after="0" w:line="240" w:lineRule="auto"/>
      </w:pPr>
      <w:r>
        <w:separator/>
      </w:r>
    </w:p>
  </w:endnote>
  <w:endnote w:type="continuationSeparator" w:id="0">
    <w:p w:rsidR="00753F99" w:rsidRDefault="00753F99" w:rsidP="008C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7E" w:rsidRDefault="002D56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7E" w:rsidRDefault="002D56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7E" w:rsidRDefault="002D56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99" w:rsidRDefault="00753F99" w:rsidP="008C1670">
      <w:pPr>
        <w:spacing w:after="0" w:line="240" w:lineRule="auto"/>
      </w:pPr>
      <w:r>
        <w:separator/>
      </w:r>
    </w:p>
  </w:footnote>
  <w:footnote w:type="continuationSeparator" w:id="0">
    <w:p w:rsidR="00753F99" w:rsidRDefault="00753F99" w:rsidP="008C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7E" w:rsidRDefault="002D56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8C1670" w:rsidTr="009E4DCB">
      <w:trPr>
        <w:trHeight w:val="423"/>
      </w:trPr>
      <w:tc>
        <w:tcPr>
          <w:tcW w:w="2269" w:type="dxa"/>
          <w:vMerge w:val="restart"/>
          <w:vAlign w:val="center"/>
        </w:tcPr>
        <w:p w:rsidR="008C1670" w:rsidRDefault="008C1670" w:rsidP="008C1670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 wp14:anchorId="78C5FC79" wp14:editId="5E739E33">
                <wp:extent cx="1123950" cy="514350"/>
                <wp:effectExtent l="0" t="0" r="0" b="0"/>
                <wp:docPr id="2" name="Imagen 2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8C1670" w:rsidRPr="00323B72" w:rsidRDefault="008C1670" w:rsidP="00802EC5">
          <w:pPr>
            <w:pStyle w:val="Ttulo1"/>
            <w:rPr>
              <w:rFonts w:ascii="Century Gothic" w:hAnsi="Century Gothic"/>
              <w:b w:val="0"/>
              <w:sz w:val="24"/>
              <w:szCs w:val="24"/>
            </w:rPr>
          </w:pPr>
          <w:r w:rsidRPr="00323B72">
            <w:rPr>
              <w:rFonts w:ascii="Century Gothic" w:hAnsi="Century Gothic"/>
              <w:b w:val="0"/>
              <w:sz w:val="24"/>
              <w:szCs w:val="24"/>
            </w:rPr>
            <w:t xml:space="preserve">PROTOCOLO </w:t>
          </w:r>
          <w:r w:rsidR="00802EC5" w:rsidRPr="00323B72">
            <w:rPr>
              <w:rFonts w:ascii="Century Gothic" w:hAnsi="Century Gothic"/>
              <w:b w:val="0"/>
              <w:sz w:val="24"/>
              <w:szCs w:val="24"/>
            </w:rPr>
            <w:t>ENTREGA Y RECIBO DE PEDIDOS PARA PRACTICAS ACADEMICAS E INVESTIGATIVAS</w:t>
          </w:r>
        </w:p>
      </w:tc>
      <w:tc>
        <w:tcPr>
          <w:tcW w:w="1134" w:type="dxa"/>
          <w:vAlign w:val="center"/>
        </w:tcPr>
        <w:p w:rsidR="008C1670" w:rsidRPr="00323B72" w:rsidRDefault="008C1670" w:rsidP="008C1670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323B72">
            <w:rPr>
              <w:rFonts w:ascii="Century Gothic" w:hAnsi="Century Gothic"/>
              <w:sz w:val="24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8C1670" w:rsidRPr="00323B72" w:rsidRDefault="002D567E" w:rsidP="008C167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2D567E">
            <w:rPr>
              <w:rFonts w:ascii="Century Gothic" w:hAnsi="Century Gothic"/>
              <w:sz w:val="24"/>
              <w:szCs w:val="24"/>
            </w:rPr>
            <w:t>GRE-PR-11</w:t>
          </w:r>
        </w:p>
      </w:tc>
    </w:tr>
    <w:tr w:rsidR="008C1670" w:rsidTr="009E4DCB">
      <w:trPr>
        <w:trHeight w:val="415"/>
      </w:trPr>
      <w:tc>
        <w:tcPr>
          <w:tcW w:w="2269" w:type="dxa"/>
          <w:vMerge/>
        </w:tcPr>
        <w:p w:rsidR="008C1670" w:rsidRDefault="008C1670" w:rsidP="008C1670">
          <w:pPr>
            <w:pStyle w:val="Encabezado"/>
          </w:pPr>
        </w:p>
      </w:tc>
      <w:tc>
        <w:tcPr>
          <w:tcW w:w="4677" w:type="dxa"/>
          <w:vMerge/>
        </w:tcPr>
        <w:p w:rsidR="008C1670" w:rsidRPr="00323B72" w:rsidRDefault="008C1670" w:rsidP="008C1670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8C1670" w:rsidRPr="00323B72" w:rsidRDefault="008C1670" w:rsidP="008C1670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323B72">
            <w:rPr>
              <w:rFonts w:ascii="Century Gothic" w:hAnsi="Century Gothic"/>
              <w:sz w:val="24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8C1670" w:rsidRPr="00323B72" w:rsidRDefault="008F0513" w:rsidP="008C167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2</w:t>
          </w:r>
        </w:p>
      </w:tc>
    </w:tr>
    <w:tr w:rsidR="008C1670" w:rsidTr="009E4DCB">
      <w:trPr>
        <w:trHeight w:val="406"/>
      </w:trPr>
      <w:tc>
        <w:tcPr>
          <w:tcW w:w="2269" w:type="dxa"/>
          <w:vMerge/>
        </w:tcPr>
        <w:p w:rsidR="008C1670" w:rsidRDefault="008C1670" w:rsidP="008C1670">
          <w:pPr>
            <w:pStyle w:val="Encabezado"/>
          </w:pPr>
        </w:p>
      </w:tc>
      <w:tc>
        <w:tcPr>
          <w:tcW w:w="4677" w:type="dxa"/>
          <w:vMerge/>
        </w:tcPr>
        <w:p w:rsidR="008C1670" w:rsidRPr="00323B72" w:rsidRDefault="008C1670" w:rsidP="008C1670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8C1670" w:rsidRPr="00323B72" w:rsidRDefault="008C1670" w:rsidP="008C1670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323B72">
            <w:rPr>
              <w:rFonts w:ascii="Century Gothic" w:hAnsi="Century Gothic"/>
              <w:snapToGrid w:val="0"/>
              <w:sz w:val="24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8C1670" w:rsidRPr="00323B72" w:rsidRDefault="008C1670" w:rsidP="008C167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23B72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23B72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323B72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8F3EC5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323B72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323B72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323B72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23B72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323B72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8F3EC5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323B72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8C1670" w:rsidRDefault="008C16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7E" w:rsidRDefault="002D56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8"/>
    <w:rsid w:val="00071D46"/>
    <w:rsid w:val="00137375"/>
    <w:rsid w:val="001B3A48"/>
    <w:rsid w:val="001F5722"/>
    <w:rsid w:val="00290816"/>
    <w:rsid w:val="002D567E"/>
    <w:rsid w:val="00301293"/>
    <w:rsid w:val="00323B72"/>
    <w:rsid w:val="004D7D2D"/>
    <w:rsid w:val="004E056A"/>
    <w:rsid w:val="00557EB5"/>
    <w:rsid w:val="005E61A8"/>
    <w:rsid w:val="00642A37"/>
    <w:rsid w:val="006B3EA2"/>
    <w:rsid w:val="00753F99"/>
    <w:rsid w:val="007A03D6"/>
    <w:rsid w:val="00802EC5"/>
    <w:rsid w:val="00852502"/>
    <w:rsid w:val="0089142B"/>
    <w:rsid w:val="008A0A91"/>
    <w:rsid w:val="008C1670"/>
    <w:rsid w:val="008F0513"/>
    <w:rsid w:val="008F3EC5"/>
    <w:rsid w:val="0098044D"/>
    <w:rsid w:val="009A1FE8"/>
    <w:rsid w:val="00AC7C1E"/>
    <w:rsid w:val="00AD369C"/>
    <w:rsid w:val="00B2088B"/>
    <w:rsid w:val="00CF4048"/>
    <w:rsid w:val="00D063C1"/>
    <w:rsid w:val="00D3466F"/>
    <w:rsid w:val="00DB5FBF"/>
    <w:rsid w:val="00DC7534"/>
    <w:rsid w:val="00DF145C"/>
    <w:rsid w:val="00F1161E"/>
    <w:rsid w:val="00F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67D86-275E-4619-93A1-1728268B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1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08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0816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90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816"/>
  </w:style>
  <w:style w:type="table" w:styleId="Tablaconcuadrcula">
    <w:name w:val="Table Grid"/>
    <w:basedOn w:val="Tablanormal"/>
    <w:uiPriority w:val="59"/>
    <w:rsid w:val="007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C1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2020-02-13T15:03:00Z</dcterms:created>
  <dcterms:modified xsi:type="dcterms:W3CDTF">2020-02-13T15:03:00Z</dcterms:modified>
</cp:coreProperties>
</file>