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02D381" w14:textId="77777777" w:rsidR="00E163F0" w:rsidRDefault="00E163F0" w:rsidP="00E163F0">
      <w:pPr>
        <w:shd w:val="clear" w:color="auto" w:fill="FFFFFF"/>
        <w:jc w:val="center"/>
        <w:rPr>
          <w:rFonts w:ascii="Century Gothic" w:hAnsi="Century Gothic" w:cs="Arial"/>
          <w:b/>
          <w:bCs/>
          <w:color w:val="000000"/>
          <w:spacing w:val="1"/>
          <w:sz w:val="22"/>
          <w:szCs w:val="22"/>
          <w:lang w:val="es-ES_tradnl"/>
        </w:rPr>
      </w:pPr>
    </w:p>
    <w:p w14:paraId="2978A11B" w14:textId="77777777" w:rsidR="00E163F0" w:rsidRPr="00252688" w:rsidRDefault="00E163F0" w:rsidP="00E163F0">
      <w:pPr>
        <w:shd w:val="clear" w:color="auto" w:fill="FFFFFF"/>
        <w:jc w:val="center"/>
        <w:rPr>
          <w:rFonts w:ascii="Century Gothic" w:hAnsi="Century Gothic" w:cs="Arial"/>
          <w:b/>
          <w:bCs/>
          <w:color w:val="000000"/>
          <w:spacing w:val="1"/>
          <w:sz w:val="22"/>
          <w:szCs w:val="22"/>
          <w:lang w:val="es-ES_tradnl"/>
        </w:rPr>
      </w:pPr>
      <w:r w:rsidRPr="00252688">
        <w:rPr>
          <w:rFonts w:ascii="Century Gothic" w:hAnsi="Century Gothic" w:cs="Arial"/>
          <w:b/>
          <w:bCs/>
          <w:color w:val="000000"/>
          <w:spacing w:val="1"/>
          <w:sz w:val="22"/>
          <w:szCs w:val="22"/>
          <w:lang w:val="es-ES_tradnl"/>
        </w:rPr>
        <w:t>CONVENIO DOCENCIA SERVICIO</w:t>
      </w:r>
    </w:p>
    <w:p w14:paraId="2BAFDBF5" w14:textId="07B4C9C0" w:rsidR="00E163F0" w:rsidRDefault="00E163F0" w:rsidP="00D8597A">
      <w:pPr>
        <w:shd w:val="clear" w:color="auto" w:fill="FFFFFF"/>
        <w:jc w:val="center"/>
        <w:rPr>
          <w:rFonts w:ascii="Century Gothic" w:hAnsi="Century Gothic" w:cs="Arial"/>
          <w:b/>
          <w:bCs/>
          <w:color w:val="000000"/>
          <w:spacing w:val="1"/>
          <w:sz w:val="22"/>
          <w:szCs w:val="22"/>
          <w:lang w:val="es-ES_tradnl"/>
        </w:rPr>
      </w:pPr>
      <w:r w:rsidRPr="00252688">
        <w:rPr>
          <w:rFonts w:ascii="Century Gothic" w:hAnsi="Century Gothic" w:cs="Arial"/>
          <w:b/>
          <w:bCs/>
          <w:color w:val="000000"/>
          <w:spacing w:val="1"/>
          <w:sz w:val="22"/>
          <w:szCs w:val="22"/>
          <w:lang w:val="es-ES_tradnl"/>
        </w:rPr>
        <w:t>UNIVERSIDAD CATÓLICA DE MANIZALES</w:t>
      </w:r>
      <w:r w:rsidRPr="00874527">
        <w:rPr>
          <w:rFonts w:ascii="Century Gothic" w:hAnsi="Century Gothic" w:cs="Arial"/>
          <w:b/>
          <w:bCs/>
          <w:color w:val="000000"/>
          <w:spacing w:val="1"/>
          <w:sz w:val="22"/>
          <w:szCs w:val="22"/>
          <w:lang w:val="es-ES_tradnl"/>
        </w:rPr>
        <w:t xml:space="preserve"> – </w:t>
      </w:r>
      <w:r w:rsidR="0013482D">
        <w:rPr>
          <w:rFonts w:ascii="Century Gothic" w:hAnsi="Century Gothic" w:cs="Arial"/>
          <w:b/>
          <w:bCs/>
          <w:color w:val="000000"/>
          <w:spacing w:val="1"/>
          <w:sz w:val="22"/>
          <w:szCs w:val="22"/>
          <w:lang w:val="es-ES_tradnl"/>
        </w:rPr>
        <w:t>________________</w:t>
      </w:r>
    </w:p>
    <w:p w14:paraId="46EC411C" w14:textId="1A39351A" w:rsidR="00D86238" w:rsidRDefault="00D86238" w:rsidP="00D8597A">
      <w:pPr>
        <w:shd w:val="clear" w:color="auto" w:fill="FFFFFF"/>
        <w:jc w:val="center"/>
        <w:rPr>
          <w:rFonts w:ascii="Century Gothic" w:hAnsi="Century Gothic" w:cs="Arial"/>
          <w:b/>
          <w:bCs/>
          <w:color w:val="000000"/>
          <w:spacing w:val="1"/>
          <w:sz w:val="22"/>
          <w:szCs w:val="22"/>
          <w:lang w:val="es-ES_tradnl"/>
        </w:rPr>
      </w:pPr>
      <w:r>
        <w:rPr>
          <w:rFonts w:ascii="Century Gothic" w:hAnsi="Century Gothic" w:cs="Arial"/>
          <w:b/>
          <w:bCs/>
          <w:color w:val="000000"/>
          <w:spacing w:val="1"/>
          <w:sz w:val="22"/>
          <w:szCs w:val="22"/>
          <w:lang w:val="es-ES_tradnl"/>
        </w:rPr>
        <w:t>(</w:t>
      </w:r>
      <w:r w:rsidR="0013482D">
        <w:rPr>
          <w:rFonts w:ascii="Century Gothic" w:hAnsi="Century Gothic" w:cs="Arial"/>
          <w:b/>
          <w:bCs/>
          <w:color w:val="000000"/>
          <w:spacing w:val="1"/>
          <w:sz w:val="22"/>
          <w:szCs w:val="22"/>
          <w:lang w:val="es-ES_tradnl"/>
        </w:rPr>
        <w:t>_____</w:t>
      </w:r>
      <w:r>
        <w:rPr>
          <w:rFonts w:ascii="Century Gothic" w:hAnsi="Century Gothic" w:cs="Arial"/>
          <w:b/>
          <w:bCs/>
          <w:color w:val="000000"/>
          <w:spacing w:val="1"/>
          <w:sz w:val="22"/>
          <w:szCs w:val="22"/>
          <w:lang w:val="es-ES_tradnl"/>
        </w:rPr>
        <w:t xml:space="preserve"> – </w:t>
      </w:r>
      <w:r w:rsidR="0013482D">
        <w:rPr>
          <w:rFonts w:ascii="Century Gothic" w:hAnsi="Century Gothic" w:cs="Arial"/>
          <w:b/>
          <w:bCs/>
          <w:color w:val="000000"/>
          <w:spacing w:val="1"/>
          <w:sz w:val="22"/>
          <w:szCs w:val="22"/>
          <w:lang w:val="es-ES_tradnl"/>
        </w:rPr>
        <w:t>______</w:t>
      </w:r>
      <w:r>
        <w:rPr>
          <w:rFonts w:ascii="Century Gothic" w:hAnsi="Century Gothic" w:cs="Arial"/>
          <w:b/>
          <w:bCs/>
          <w:color w:val="000000"/>
          <w:spacing w:val="1"/>
          <w:sz w:val="22"/>
          <w:szCs w:val="22"/>
          <w:lang w:val="es-ES_tradnl"/>
        </w:rPr>
        <w:t>)</w:t>
      </w:r>
    </w:p>
    <w:p w14:paraId="686996D4" w14:textId="77777777" w:rsidR="00D8597A" w:rsidRPr="00252688" w:rsidRDefault="00D8597A" w:rsidP="00D8597A">
      <w:pPr>
        <w:shd w:val="clear" w:color="auto" w:fill="FFFFFF"/>
        <w:jc w:val="center"/>
        <w:rPr>
          <w:rFonts w:ascii="Century Gothic" w:hAnsi="Century Gothic" w:cs="Arial"/>
          <w:b/>
          <w:sz w:val="22"/>
          <w:szCs w:val="22"/>
          <w:lang w:val="pt-BR"/>
        </w:rPr>
      </w:pPr>
    </w:p>
    <w:p w14:paraId="149619C7" w14:textId="0C33F709" w:rsidR="00E163F0" w:rsidRPr="00252688" w:rsidRDefault="00E163F0" w:rsidP="00E163F0">
      <w:pPr>
        <w:shd w:val="clear" w:color="auto" w:fill="FFFFFF"/>
        <w:ind w:left="43" w:firstLine="360"/>
        <w:jc w:val="center"/>
        <w:rPr>
          <w:rFonts w:ascii="Century Gothic" w:hAnsi="Century Gothic" w:cs="Arial"/>
          <w:kern w:val="24"/>
          <w:sz w:val="22"/>
          <w:szCs w:val="22"/>
        </w:rPr>
      </w:pPr>
      <w:r>
        <w:rPr>
          <w:rFonts w:ascii="Century Gothic" w:hAnsi="Century Gothic" w:cs="Arial"/>
          <w:b/>
          <w:sz w:val="22"/>
          <w:szCs w:val="22"/>
          <w:lang w:val="pt-BR"/>
        </w:rPr>
        <w:t xml:space="preserve">No. </w:t>
      </w:r>
      <w:r w:rsidR="0013482D">
        <w:rPr>
          <w:rFonts w:ascii="Century Gothic" w:hAnsi="Century Gothic" w:cs="Arial"/>
          <w:b/>
          <w:sz w:val="22"/>
          <w:szCs w:val="22"/>
          <w:lang w:val="pt-BR"/>
        </w:rPr>
        <w:t>___</w:t>
      </w:r>
      <w:r w:rsidR="00476DDA">
        <w:rPr>
          <w:rFonts w:ascii="Century Gothic" w:hAnsi="Century Gothic" w:cs="Arial"/>
          <w:b/>
          <w:sz w:val="22"/>
          <w:szCs w:val="22"/>
          <w:lang w:val="pt-BR"/>
        </w:rPr>
        <w:t xml:space="preserve"> - </w:t>
      </w:r>
      <w:r>
        <w:rPr>
          <w:rFonts w:ascii="Century Gothic" w:hAnsi="Century Gothic" w:cs="Arial"/>
          <w:b/>
          <w:sz w:val="22"/>
          <w:szCs w:val="22"/>
          <w:lang w:val="pt-BR"/>
        </w:rPr>
        <w:t>202</w:t>
      </w:r>
      <w:r w:rsidR="000949FB">
        <w:rPr>
          <w:rFonts w:ascii="Century Gothic" w:hAnsi="Century Gothic" w:cs="Arial"/>
          <w:b/>
          <w:sz w:val="22"/>
          <w:szCs w:val="22"/>
          <w:lang w:val="pt-BR"/>
        </w:rPr>
        <w:t>5</w:t>
      </w:r>
    </w:p>
    <w:p w14:paraId="5D679D9D" w14:textId="77777777" w:rsidR="00E163F0" w:rsidRPr="0029240B" w:rsidRDefault="00E163F0" w:rsidP="00E163F0">
      <w:pPr>
        <w:rPr>
          <w:rFonts w:ascii="Century Gothic" w:hAnsi="Century Gothic" w:cs="Arial"/>
          <w:kern w:val="24"/>
          <w:sz w:val="22"/>
          <w:szCs w:val="22"/>
        </w:rPr>
      </w:pPr>
    </w:p>
    <w:p w14:paraId="6B168452" w14:textId="10D64420" w:rsidR="00E163F0" w:rsidRPr="0029240B" w:rsidRDefault="00E163F0" w:rsidP="00E163F0">
      <w:pPr>
        <w:jc w:val="both"/>
        <w:rPr>
          <w:rFonts w:ascii="Century Gothic" w:hAnsi="Century Gothic" w:cs="Arial"/>
          <w:color w:val="000000"/>
          <w:sz w:val="22"/>
          <w:szCs w:val="22"/>
        </w:rPr>
      </w:pPr>
      <w:r w:rsidRPr="0029240B">
        <w:rPr>
          <w:rFonts w:ascii="Century Gothic" w:hAnsi="Century Gothic" w:cs="Arial"/>
          <w:color w:val="000000"/>
          <w:sz w:val="22"/>
          <w:szCs w:val="22"/>
        </w:rPr>
        <w:t xml:space="preserve">Entre los suscritos a saber: De una parte, </w:t>
      </w:r>
      <w:r w:rsidR="00CA0BE4" w:rsidRPr="00CA0BE4">
        <w:rPr>
          <w:rFonts w:ascii="Century Gothic" w:hAnsi="Century Gothic" w:cs="Arial"/>
          <w:b/>
          <w:sz w:val="22"/>
          <w:szCs w:val="22"/>
        </w:rPr>
        <w:t xml:space="preserve">Dra. MARTHA LILIANA MARÍN CANO, </w:t>
      </w:r>
      <w:r w:rsidR="00CA0BE4" w:rsidRPr="00CA0BE4">
        <w:rPr>
          <w:rFonts w:ascii="Century Gothic" w:hAnsi="Century Gothic" w:cs="Arial"/>
          <w:bCs/>
          <w:sz w:val="22"/>
          <w:szCs w:val="22"/>
        </w:rPr>
        <w:t>mayor de edad, vecina de Manizales, identificada con la cédula de ciudadanía No. 30.280.426 expedida en Manizales, en calidad de Rectora, según Resolución No. 01 del 19 de marzo de 2024, y quien actúa en representación de la</w:t>
      </w:r>
      <w:r w:rsidRPr="0029240B">
        <w:rPr>
          <w:rFonts w:ascii="Century Gothic" w:hAnsi="Century Gothic" w:cs="Arial"/>
          <w:spacing w:val="-3"/>
          <w:sz w:val="22"/>
          <w:szCs w:val="22"/>
          <w:lang w:val="es-MX"/>
        </w:rPr>
        <w:t xml:space="preserve"> </w:t>
      </w:r>
      <w:r w:rsidRPr="0029240B">
        <w:rPr>
          <w:rFonts w:ascii="Century Gothic" w:hAnsi="Century Gothic" w:cs="Arial"/>
          <w:b/>
          <w:spacing w:val="-3"/>
          <w:sz w:val="22"/>
          <w:szCs w:val="22"/>
          <w:lang w:val="es-MX"/>
        </w:rPr>
        <w:t>UNIVERSIDAD CATÓLICA DE MANIZALES</w:t>
      </w:r>
      <w:r w:rsidRPr="0029240B">
        <w:rPr>
          <w:rFonts w:ascii="Century Gothic" w:hAnsi="Century Gothic" w:cs="Arial"/>
          <w:spacing w:val="-3"/>
          <w:sz w:val="22"/>
          <w:szCs w:val="22"/>
          <w:lang w:val="es-MX"/>
        </w:rPr>
        <w:t xml:space="preserve">, entidad privada, sin ánimo de lucro, con Personería Jurídica otorgada por la Arquidiócesis de Manizales, mediante Decreto No. 271 del 19 de junio de 1962, reconocida institucionalmente como Universidad mediante Resolución  No. 3275 del 25 de junio de 1993 expedida por el Ministerio de Educación Nacional, </w:t>
      </w:r>
      <w:r w:rsidR="00761953" w:rsidRPr="0029240B">
        <w:rPr>
          <w:rFonts w:ascii="Century Gothic" w:hAnsi="Century Gothic" w:cs="Arial"/>
          <w:spacing w:val="-3"/>
          <w:sz w:val="22"/>
          <w:szCs w:val="22"/>
          <w:lang w:val="es-MX"/>
        </w:rPr>
        <w:t>con Reacreditación de Alta Calidad No. 0003103 del  11 de enero del 2024  expedida por el Ministerio de Educación Nacional</w:t>
      </w:r>
      <w:r w:rsidRPr="0029240B">
        <w:rPr>
          <w:rFonts w:ascii="Century Gothic" w:hAnsi="Century Gothic" w:cs="Arial"/>
          <w:spacing w:val="-3"/>
          <w:sz w:val="22"/>
          <w:szCs w:val="22"/>
          <w:lang w:val="es-MX"/>
        </w:rPr>
        <w:t xml:space="preserve"> y con domicilio en Manizales, </w:t>
      </w:r>
      <w:r w:rsidRPr="0029240B">
        <w:rPr>
          <w:rFonts w:ascii="Century Gothic" w:hAnsi="Century Gothic" w:cs="Arial"/>
          <w:spacing w:val="-3"/>
          <w:sz w:val="22"/>
          <w:szCs w:val="22"/>
        </w:rPr>
        <w:t xml:space="preserve">y que en lo sucesivo se denominará  </w:t>
      </w:r>
      <w:r w:rsidRPr="0029240B">
        <w:rPr>
          <w:rFonts w:ascii="Century Gothic" w:hAnsi="Century Gothic" w:cs="Arial"/>
          <w:b/>
          <w:spacing w:val="-3"/>
          <w:sz w:val="22"/>
          <w:szCs w:val="22"/>
        </w:rPr>
        <w:t xml:space="preserve">LA UNIVERSIDAD; </w:t>
      </w:r>
      <w:r w:rsidRPr="0029240B">
        <w:rPr>
          <w:rFonts w:ascii="Century Gothic" w:hAnsi="Century Gothic" w:cs="Arial"/>
          <w:color w:val="000000"/>
          <w:kern w:val="24"/>
          <w:sz w:val="22"/>
          <w:szCs w:val="22"/>
        </w:rPr>
        <w:t>y de la otra,</w:t>
      </w:r>
      <w:r w:rsidRPr="0029240B">
        <w:rPr>
          <w:rFonts w:ascii="Century Gothic" w:hAnsi="Century Gothic" w:cs="Arial"/>
          <w:color w:val="000000"/>
          <w:spacing w:val="2"/>
          <w:sz w:val="22"/>
          <w:szCs w:val="22"/>
          <w:lang w:val="es-ES_tradnl"/>
        </w:rPr>
        <w:t xml:space="preserve"> </w:t>
      </w:r>
      <w:r w:rsidR="0013482D" w:rsidRPr="0029240B">
        <w:rPr>
          <w:rFonts w:ascii="Century Gothic" w:hAnsi="Century Gothic" w:cs="Arial"/>
          <w:b/>
          <w:sz w:val="22"/>
          <w:szCs w:val="22"/>
        </w:rPr>
        <w:t>____________________</w:t>
      </w:r>
      <w:r w:rsidRPr="0029240B">
        <w:rPr>
          <w:rFonts w:ascii="Century Gothic" w:hAnsi="Century Gothic" w:cs="Arial"/>
          <w:color w:val="000000"/>
          <w:spacing w:val="2"/>
          <w:sz w:val="22"/>
          <w:szCs w:val="22"/>
          <w:lang w:val="es-ES_tradnl"/>
        </w:rPr>
        <w:t>, identificado con cédula de ciudadanía No.</w:t>
      </w:r>
      <w:r w:rsidR="00F74FC1" w:rsidRPr="0029240B">
        <w:rPr>
          <w:rFonts w:ascii="Century Gothic" w:hAnsi="Century Gothic" w:cs="Arial"/>
          <w:color w:val="000000"/>
          <w:spacing w:val="2"/>
          <w:sz w:val="22"/>
          <w:szCs w:val="22"/>
          <w:lang w:val="es-ES_tradnl"/>
        </w:rPr>
        <w:t xml:space="preserve"> </w:t>
      </w:r>
      <w:r w:rsidR="0013482D" w:rsidRPr="0029240B">
        <w:rPr>
          <w:rFonts w:ascii="Century Gothic" w:hAnsi="Century Gothic" w:cs="Arial"/>
          <w:b/>
          <w:bCs/>
          <w:color w:val="000000"/>
          <w:spacing w:val="2"/>
          <w:sz w:val="22"/>
          <w:szCs w:val="22"/>
          <w:lang w:val="es-ES_tradnl"/>
        </w:rPr>
        <w:t>__________</w:t>
      </w:r>
      <w:r w:rsidRPr="0029240B">
        <w:rPr>
          <w:rFonts w:ascii="Century Gothic" w:hAnsi="Century Gothic" w:cs="Arial"/>
          <w:color w:val="000000"/>
          <w:spacing w:val="2"/>
          <w:sz w:val="22"/>
          <w:szCs w:val="22"/>
          <w:lang w:val="es-ES_tradnl"/>
        </w:rPr>
        <w:t xml:space="preserve">, en calidad de Gerente </w:t>
      </w:r>
      <w:r w:rsidR="00EE41AC" w:rsidRPr="0029240B">
        <w:rPr>
          <w:rFonts w:ascii="Century Gothic" w:hAnsi="Century Gothic" w:cs="Arial"/>
          <w:color w:val="000000"/>
          <w:spacing w:val="2"/>
          <w:sz w:val="22"/>
          <w:szCs w:val="22"/>
          <w:lang w:val="es-ES_tradnl"/>
        </w:rPr>
        <w:t xml:space="preserve">y </w:t>
      </w:r>
      <w:r w:rsidRPr="0029240B">
        <w:rPr>
          <w:rFonts w:ascii="Century Gothic" w:hAnsi="Century Gothic" w:cs="Arial"/>
          <w:color w:val="000000"/>
          <w:spacing w:val="2"/>
          <w:sz w:val="22"/>
          <w:szCs w:val="22"/>
          <w:lang w:val="es-ES_tradnl"/>
        </w:rPr>
        <w:t>Representante Legal de</w:t>
      </w:r>
      <w:r w:rsidR="0013482D" w:rsidRPr="0029240B">
        <w:rPr>
          <w:rFonts w:ascii="Century Gothic" w:hAnsi="Century Gothic" w:cs="Arial"/>
          <w:b/>
          <w:sz w:val="22"/>
          <w:szCs w:val="22"/>
        </w:rPr>
        <w:t>_________________</w:t>
      </w:r>
      <w:r w:rsidRPr="0029240B">
        <w:rPr>
          <w:rFonts w:ascii="Century Gothic" w:hAnsi="Century Gothic" w:cs="Arial"/>
          <w:color w:val="000000"/>
          <w:sz w:val="22"/>
          <w:szCs w:val="22"/>
        </w:rPr>
        <w:t>, identificado</w:t>
      </w:r>
      <w:r w:rsidRPr="0029240B">
        <w:rPr>
          <w:rFonts w:ascii="Century Gothic" w:hAnsi="Century Gothic" w:cs="Arial"/>
          <w:color w:val="000000"/>
          <w:spacing w:val="2"/>
          <w:sz w:val="22"/>
          <w:szCs w:val="22"/>
          <w:lang w:val="es-ES_tradnl"/>
        </w:rPr>
        <w:t xml:space="preserve"> con </w:t>
      </w:r>
      <w:r w:rsidRPr="0029240B">
        <w:rPr>
          <w:rFonts w:ascii="Century Gothic" w:hAnsi="Century Gothic" w:cs="Arial"/>
          <w:b/>
          <w:color w:val="000000"/>
          <w:spacing w:val="2"/>
          <w:sz w:val="22"/>
          <w:szCs w:val="22"/>
          <w:lang w:val="es-ES_tradnl"/>
        </w:rPr>
        <w:t>NIT</w:t>
      </w:r>
      <w:r w:rsidR="0013482D" w:rsidRPr="0029240B">
        <w:rPr>
          <w:rFonts w:ascii="Century Gothic" w:hAnsi="Century Gothic" w:cs="Arial"/>
          <w:b/>
          <w:color w:val="000000"/>
          <w:spacing w:val="2"/>
          <w:sz w:val="22"/>
          <w:szCs w:val="22"/>
          <w:lang w:val="es-ES_tradnl"/>
        </w:rPr>
        <w:t xml:space="preserve"> No. _______________</w:t>
      </w:r>
      <w:r w:rsidRPr="0029240B">
        <w:rPr>
          <w:rFonts w:ascii="Century Gothic" w:hAnsi="Century Gothic" w:cs="Arial"/>
          <w:b/>
          <w:color w:val="000000"/>
          <w:spacing w:val="2"/>
          <w:sz w:val="22"/>
          <w:szCs w:val="22"/>
          <w:lang w:val="es-ES_tradnl"/>
        </w:rPr>
        <w:t xml:space="preserve"> </w:t>
      </w:r>
      <w:r w:rsidRPr="0029240B">
        <w:rPr>
          <w:rFonts w:ascii="Century Gothic" w:hAnsi="Century Gothic" w:cs="Arial"/>
          <w:color w:val="000000"/>
          <w:spacing w:val="2"/>
          <w:sz w:val="22"/>
          <w:szCs w:val="22"/>
          <w:lang w:val="es-ES_tradnl"/>
        </w:rPr>
        <w:t xml:space="preserve">y </w:t>
      </w:r>
      <w:r w:rsidRPr="0029240B">
        <w:rPr>
          <w:rFonts w:ascii="Century Gothic" w:hAnsi="Century Gothic" w:cs="Arial"/>
          <w:color w:val="000000"/>
          <w:spacing w:val="7"/>
          <w:sz w:val="22"/>
          <w:szCs w:val="22"/>
          <w:lang w:val="es-ES_tradnl"/>
        </w:rPr>
        <w:t xml:space="preserve">quien para los efectos del presente convenio se denominará </w:t>
      </w:r>
      <w:r w:rsidRPr="0029240B">
        <w:rPr>
          <w:rFonts w:ascii="Century Gothic" w:hAnsi="Century Gothic" w:cs="Arial"/>
          <w:b/>
          <w:color w:val="000000"/>
          <w:spacing w:val="7"/>
          <w:sz w:val="22"/>
          <w:szCs w:val="22"/>
          <w:lang w:val="es-ES_tradnl"/>
        </w:rPr>
        <w:t>EL HOSPITAL,</w:t>
      </w:r>
      <w:r w:rsidRPr="0029240B">
        <w:rPr>
          <w:rFonts w:ascii="Century Gothic" w:hAnsi="Century Gothic" w:cs="Arial"/>
          <w:color w:val="000000"/>
          <w:spacing w:val="7"/>
          <w:sz w:val="22"/>
          <w:szCs w:val="22"/>
          <w:lang w:val="es-ES_tradnl"/>
        </w:rPr>
        <w:t xml:space="preserve"> hemos </w:t>
      </w:r>
      <w:r w:rsidRPr="0029240B">
        <w:rPr>
          <w:rFonts w:ascii="Century Gothic" w:hAnsi="Century Gothic" w:cs="Arial"/>
          <w:color w:val="000000"/>
          <w:spacing w:val="1"/>
          <w:sz w:val="22"/>
          <w:szCs w:val="22"/>
          <w:lang w:val="es-ES_tradnl"/>
        </w:rPr>
        <w:t xml:space="preserve">decidido celebrar el presente Convenio Docencia Servicio, previas las siguientes consideraciones: </w:t>
      </w:r>
    </w:p>
    <w:p w14:paraId="59DF3A65" w14:textId="77777777" w:rsidR="00E163F0" w:rsidRPr="0029240B" w:rsidRDefault="00E163F0" w:rsidP="00E163F0">
      <w:pPr>
        <w:jc w:val="both"/>
        <w:rPr>
          <w:rFonts w:ascii="Century Gothic" w:hAnsi="Century Gothic" w:cs="Arial"/>
          <w:color w:val="000000"/>
          <w:spacing w:val="1"/>
          <w:sz w:val="22"/>
          <w:szCs w:val="22"/>
          <w:lang w:val="es-ES_tradnl"/>
        </w:rPr>
      </w:pPr>
    </w:p>
    <w:p w14:paraId="63D0113A" w14:textId="77777777" w:rsidR="00E163F0" w:rsidRPr="0029240B" w:rsidRDefault="00E163F0" w:rsidP="00E163F0">
      <w:pPr>
        <w:jc w:val="both"/>
        <w:rPr>
          <w:rFonts w:ascii="Century Gothic" w:hAnsi="Century Gothic" w:cs="Arial"/>
          <w:color w:val="000000"/>
          <w:spacing w:val="1"/>
          <w:sz w:val="22"/>
          <w:szCs w:val="22"/>
          <w:lang w:val="es-ES_tradnl"/>
        </w:rPr>
      </w:pPr>
      <w:r w:rsidRPr="0029240B">
        <w:rPr>
          <w:rFonts w:ascii="Century Gothic" w:hAnsi="Century Gothic" w:cs="Arial"/>
          <w:color w:val="000000"/>
          <w:spacing w:val="1"/>
          <w:sz w:val="22"/>
          <w:szCs w:val="22"/>
          <w:lang w:val="es-ES_tradnl"/>
        </w:rPr>
        <w:t xml:space="preserve">a) Que el Decreto 2376 de 2010 establece las bases para regular la relación Docencia-Servicio para los programas de formación de talento humano. </w:t>
      </w:r>
    </w:p>
    <w:p w14:paraId="4031C46C" w14:textId="77777777" w:rsidR="00E163F0" w:rsidRPr="0029240B" w:rsidRDefault="00E163F0" w:rsidP="00E163F0">
      <w:pPr>
        <w:jc w:val="both"/>
        <w:rPr>
          <w:rFonts w:ascii="Century Gothic" w:hAnsi="Century Gothic" w:cs="Arial"/>
          <w:color w:val="000000"/>
          <w:spacing w:val="1"/>
          <w:sz w:val="22"/>
          <w:szCs w:val="22"/>
          <w:lang w:val="es-ES_tradnl"/>
        </w:rPr>
      </w:pPr>
    </w:p>
    <w:p w14:paraId="504941B8" w14:textId="77777777" w:rsidR="00E163F0" w:rsidRPr="0029240B" w:rsidRDefault="00E163F0" w:rsidP="00E163F0">
      <w:pPr>
        <w:jc w:val="both"/>
        <w:rPr>
          <w:rFonts w:ascii="Century Gothic" w:hAnsi="Century Gothic" w:cs="Arial"/>
          <w:color w:val="000000"/>
          <w:spacing w:val="-2"/>
          <w:sz w:val="22"/>
          <w:szCs w:val="22"/>
          <w:lang w:val="es-ES_tradnl"/>
        </w:rPr>
      </w:pPr>
      <w:r w:rsidRPr="0029240B">
        <w:rPr>
          <w:rFonts w:ascii="Century Gothic" w:hAnsi="Century Gothic" w:cs="Arial"/>
          <w:color w:val="000000"/>
          <w:spacing w:val="1"/>
          <w:sz w:val="22"/>
          <w:szCs w:val="22"/>
          <w:lang w:val="es-ES_tradnl"/>
        </w:rPr>
        <w:t xml:space="preserve">b) Que el art. 8 del decreto 2376 de 2010 </w:t>
      </w:r>
      <w:r w:rsidRPr="0029240B">
        <w:rPr>
          <w:rFonts w:ascii="Century Gothic" w:hAnsi="Century Gothic" w:cs="Arial"/>
          <w:color w:val="000000"/>
          <w:spacing w:val="3"/>
          <w:sz w:val="22"/>
          <w:szCs w:val="22"/>
          <w:lang w:val="es-ES_tradnl"/>
        </w:rPr>
        <w:t xml:space="preserve">preceptúa que podrán participar en </w:t>
      </w:r>
      <w:r w:rsidRPr="0029240B">
        <w:rPr>
          <w:rFonts w:ascii="Century Gothic" w:hAnsi="Century Gothic" w:cs="Arial"/>
          <w:i/>
          <w:iCs/>
          <w:color w:val="000000"/>
          <w:spacing w:val="3"/>
          <w:sz w:val="22"/>
          <w:szCs w:val="22"/>
          <w:lang w:val="es-ES_tradnl"/>
        </w:rPr>
        <w:t xml:space="preserve">la </w:t>
      </w:r>
      <w:r w:rsidRPr="0029240B">
        <w:rPr>
          <w:rFonts w:ascii="Century Gothic" w:hAnsi="Century Gothic" w:cs="Arial"/>
          <w:color w:val="000000"/>
          <w:spacing w:val="3"/>
          <w:sz w:val="22"/>
          <w:szCs w:val="22"/>
          <w:lang w:val="es-ES_tradnl"/>
        </w:rPr>
        <w:t xml:space="preserve">relación Docencia - Servicio para la formación en programas de educación del área de salud: i) Las instituciones de educación superior; ii) Instituciones de formación para el trabajo </w:t>
      </w:r>
      <w:r w:rsidRPr="0029240B">
        <w:rPr>
          <w:rFonts w:ascii="Century Gothic" w:hAnsi="Century Gothic" w:cs="Arial"/>
          <w:i/>
          <w:iCs/>
          <w:color w:val="000000"/>
          <w:spacing w:val="3"/>
          <w:sz w:val="22"/>
          <w:szCs w:val="22"/>
          <w:lang w:val="es-ES_tradnl"/>
        </w:rPr>
        <w:t xml:space="preserve">y </w:t>
      </w:r>
      <w:r w:rsidRPr="0029240B">
        <w:rPr>
          <w:rFonts w:ascii="Century Gothic" w:hAnsi="Century Gothic" w:cs="Arial"/>
          <w:color w:val="000000"/>
          <w:spacing w:val="3"/>
          <w:sz w:val="22"/>
          <w:szCs w:val="22"/>
          <w:lang w:val="es-ES_tradnl"/>
        </w:rPr>
        <w:t xml:space="preserve">desarrollo humano; iii) Las instituciones prestadoras de  servicios de salud; iv) Instituciones aseguradoras de servicios de salud; v) </w:t>
      </w:r>
      <w:r w:rsidRPr="0029240B">
        <w:rPr>
          <w:rFonts w:ascii="Century Gothic" w:hAnsi="Century Gothic" w:cs="Arial"/>
          <w:color w:val="000000"/>
          <w:sz w:val="22"/>
          <w:szCs w:val="22"/>
          <w:lang w:val="es-ES_tradnl"/>
        </w:rPr>
        <w:t xml:space="preserve">Instituciones de servicios o investigación relacionadas con las áreas de formación en salud </w:t>
      </w:r>
      <w:r w:rsidRPr="0029240B">
        <w:rPr>
          <w:rFonts w:ascii="Century Gothic" w:hAnsi="Century Gothic" w:cs="Arial"/>
          <w:color w:val="000000"/>
          <w:spacing w:val="10"/>
          <w:sz w:val="22"/>
          <w:szCs w:val="22"/>
          <w:lang w:val="es-ES_tradnl"/>
        </w:rPr>
        <w:t xml:space="preserve">en las cuales se consideren pertinentes las prácticas formativas; vi) Instituciones u </w:t>
      </w:r>
      <w:r w:rsidRPr="0029240B">
        <w:rPr>
          <w:rFonts w:ascii="Century Gothic" w:hAnsi="Century Gothic" w:cs="Arial"/>
          <w:color w:val="000000"/>
          <w:sz w:val="22"/>
          <w:szCs w:val="22"/>
          <w:lang w:val="es-ES_tradnl"/>
        </w:rPr>
        <w:t xml:space="preserve">organizaciones que gestionen programas cuyas misiones sean acordes con las necesidades </w:t>
      </w:r>
      <w:r w:rsidRPr="0029240B">
        <w:rPr>
          <w:rFonts w:ascii="Century Gothic" w:hAnsi="Century Gothic" w:cs="Arial"/>
          <w:color w:val="000000"/>
          <w:spacing w:val="-2"/>
          <w:sz w:val="22"/>
          <w:szCs w:val="22"/>
          <w:lang w:val="es-ES_tradnl"/>
        </w:rPr>
        <w:t>de formación de talento humano en salud.</w:t>
      </w:r>
    </w:p>
    <w:p w14:paraId="256B0B8F" w14:textId="77777777" w:rsidR="00E163F0" w:rsidRPr="0029240B" w:rsidRDefault="00E163F0" w:rsidP="00E163F0">
      <w:pPr>
        <w:jc w:val="both"/>
        <w:rPr>
          <w:rFonts w:ascii="Century Gothic" w:hAnsi="Century Gothic" w:cs="Arial"/>
          <w:color w:val="000000"/>
          <w:spacing w:val="-2"/>
          <w:sz w:val="22"/>
          <w:szCs w:val="22"/>
          <w:lang w:val="es-ES_tradnl"/>
        </w:rPr>
      </w:pPr>
    </w:p>
    <w:p w14:paraId="16A72D04" w14:textId="77777777" w:rsidR="00E163F0" w:rsidRPr="0029240B" w:rsidRDefault="00E163F0" w:rsidP="00E163F0">
      <w:pPr>
        <w:jc w:val="both"/>
        <w:rPr>
          <w:rFonts w:ascii="Century Gothic" w:hAnsi="Century Gothic" w:cs="Arial"/>
          <w:color w:val="000000"/>
          <w:spacing w:val="-2"/>
          <w:sz w:val="22"/>
          <w:szCs w:val="22"/>
          <w:lang w:val="es-ES_tradnl"/>
        </w:rPr>
      </w:pPr>
      <w:r w:rsidRPr="0029240B">
        <w:rPr>
          <w:rFonts w:ascii="Century Gothic" w:hAnsi="Century Gothic" w:cs="Arial"/>
          <w:color w:val="000000"/>
          <w:spacing w:val="-2"/>
          <w:sz w:val="22"/>
          <w:szCs w:val="22"/>
          <w:lang w:val="es-ES_tradnl"/>
        </w:rPr>
        <w:t>c)  Que l</w:t>
      </w:r>
      <w:r w:rsidRPr="0029240B">
        <w:rPr>
          <w:rFonts w:ascii="Century Gothic" w:hAnsi="Century Gothic" w:cs="Arial"/>
          <w:color w:val="000000"/>
          <w:sz w:val="22"/>
          <w:szCs w:val="22"/>
          <w:lang w:val="es-ES_tradnl"/>
        </w:rPr>
        <w:t xml:space="preserve">a relación Docencia - Servicio se desarrolla en el marco de la </w:t>
      </w:r>
      <w:r w:rsidRPr="0029240B">
        <w:rPr>
          <w:rFonts w:ascii="Century Gothic" w:hAnsi="Century Gothic" w:cs="Arial"/>
          <w:color w:val="000000"/>
          <w:spacing w:val="7"/>
          <w:sz w:val="22"/>
          <w:szCs w:val="22"/>
          <w:lang w:val="es-ES_tradnl"/>
        </w:rPr>
        <w:t xml:space="preserve">autonomía de </w:t>
      </w:r>
      <w:r w:rsidRPr="0029240B">
        <w:rPr>
          <w:rFonts w:ascii="Century Gothic" w:hAnsi="Century Gothic" w:cs="Arial"/>
          <w:b/>
          <w:bCs/>
          <w:color w:val="000000"/>
          <w:spacing w:val="7"/>
          <w:sz w:val="22"/>
          <w:szCs w:val="22"/>
          <w:lang w:val="es-ES_tradnl"/>
        </w:rPr>
        <w:t>LA UNIVERSIDAD</w:t>
      </w:r>
      <w:r w:rsidRPr="0029240B">
        <w:rPr>
          <w:rFonts w:ascii="Century Gothic" w:hAnsi="Century Gothic" w:cs="Arial"/>
          <w:color w:val="000000"/>
          <w:spacing w:val="7"/>
          <w:sz w:val="22"/>
          <w:szCs w:val="22"/>
          <w:lang w:val="es-ES_tradnl"/>
        </w:rPr>
        <w:t xml:space="preserve"> y </w:t>
      </w:r>
      <w:r w:rsidRPr="0029240B">
        <w:rPr>
          <w:rFonts w:ascii="Century Gothic" w:hAnsi="Century Gothic" w:cs="Arial"/>
          <w:b/>
          <w:bCs/>
          <w:iCs/>
          <w:color w:val="000000"/>
          <w:spacing w:val="7"/>
          <w:sz w:val="22"/>
          <w:szCs w:val="22"/>
          <w:lang w:val="es-ES_tradnl"/>
        </w:rPr>
        <w:t>EL HOSPITAL</w:t>
      </w:r>
      <w:r w:rsidRPr="0029240B">
        <w:rPr>
          <w:rFonts w:ascii="Century Gothic" w:hAnsi="Century Gothic" w:cs="Arial"/>
          <w:color w:val="000000"/>
          <w:spacing w:val="7"/>
          <w:sz w:val="22"/>
          <w:szCs w:val="22"/>
          <w:lang w:val="es-ES_tradnl"/>
        </w:rPr>
        <w:t xml:space="preserve">. </w:t>
      </w:r>
      <w:r w:rsidRPr="0029240B">
        <w:rPr>
          <w:rFonts w:ascii="Century Gothic" w:hAnsi="Century Gothic" w:cs="Arial"/>
          <w:color w:val="000000"/>
          <w:spacing w:val="-2"/>
          <w:sz w:val="22"/>
          <w:szCs w:val="22"/>
          <w:lang w:val="es-ES_tradnl"/>
        </w:rPr>
        <w:t xml:space="preserve"> </w:t>
      </w:r>
    </w:p>
    <w:p w14:paraId="2676B18B" w14:textId="77777777" w:rsidR="00E163F0" w:rsidRPr="0029240B" w:rsidRDefault="00E163F0" w:rsidP="00E163F0">
      <w:pPr>
        <w:jc w:val="both"/>
        <w:rPr>
          <w:rFonts w:ascii="Century Gothic" w:hAnsi="Century Gothic" w:cs="Arial"/>
          <w:color w:val="000000"/>
          <w:spacing w:val="-2"/>
          <w:sz w:val="22"/>
          <w:szCs w:val="22"/>
          <w:lang w:val="es-ES_tradnl"/>
        </w:rPr>
      </w:pPr>
    </w:p>
    <w:p w14:paraId="3285F917" w14:textId="77777777" w:rsidR="00E163F0" w:rsidRPr="0029240B" w:rsidRDefault="00E163F0" w:rsidP="00E163F0">
      <w:pPr>
        <w:jc w:val="both"/>
        <w:rPr>
          <w:rFonts w:ascii="Century Gothic" w:hAnsi="Century Gothic" w:cs="Arial"/>
          <w:color w:val="000000"/>
          <w:spacing w:val="-2"/>
          <w:sz w:val="22"/>
          <w:szCs w:val="22"/>
          <w:lang w:val="es-ES_tradnl"/>
        </w:rPr>
      </w:pPr>
      <w:r w:rsidRPr="0029240B">
        <w:rPr>
          <w:rFonts w:ascii="Century Gothic" w:hAnsi="Century Gothic" w:cs="Arial"/>
          <w:color w:val="000000"/>
          <w:spacing w:val="-2"/>
          <w:sz w:val="22"/>
          <w:szCs w:val="22"/>
          <w:lang w:val="es-ES_tradnl"/>
        </w:rPr>
        <w:lastRenderedPageBreak/>
        <w:t>d) Que la Resolución 001155 del 14 julio de 2020 en los artículos 1, 2 y 3 de establecer que   por medio de la cual se adopta el protocolo de bioseguridad para el manejo y control de riesgo del coronavirus COVID -19 en la prestación de servicios de salud, incluidos las actividades administrativas, apoyo y alimentación.</w:t>
      </w:r>
    </w:p>
    <w:p w14:paraId="58B1A7CB" w14:textId="77777777" w:rsidR="00E163F0" w:rsidRPr="0029240B" w:rsidRDefault="00E163F0" w:rsidP="00E163F0">
      <w:pPr>
        <w:jc w:val="both"/>
        <w:rPr>
          <w:rFonts w:ascii="Century Gothic" w:hAnsi="Century Gothic" w:cs="Arial"/>
          <w:color w:val="000000"/>
          <w:spacing w:val="-2"/>
          <w:sz w:val="22"/>
          <w:szCs w:val="22"/>
          <w:lang w:val="es-ES_tradnl"/>
        </w:rPr>
      </w:pPr>
    </w:p>
    <w:p w14:paraId="327EF8AE" w14:textId="77777777" w:rsidR="00E163F0" w:rsidRPr="0029240B" w:rsidRDefault="00E163F0" w:rsidP="00E163F0">
      <w:pPr>
        <w:jc w:val="both"/>
        <w:rPr>
          <w:rFonts w:ascii="Century Gothic" w:hAnsi="Century Gothic" w:cs="Arial"/>
          <w:color w:val="000000"/>
          <w:spacing w:val="1"/>
          <w:sz w:val="22"/>
          <w:szCs w:val="22"/>
          <w:lang w:val="es-ES_tradnl"/>
        </w:rPr>
      </w:pPr>
      <w:r w:rsidRPr="0029240B">
        <w:rPr>
          <w:rFonts w:ascii="Century Gothic" w:hAnsi="Century Gothic" w:cs="Arial"/>
          <w:color w:val="000000"/>
          <w:spacing w:val="-2"/>
          <w:sz w:val="22"/>
          <w:szCs w:val="22"/>
          <w:lang w:val="es-ES_tradnl"/>
        </w:rPr>
        <w:t xml:space="preserve">e) Que siendo la relación Docencia - Servicio de interés </w:t>
      </w:r>
      <w:r w:rsidRPr="0029240B">
        <w:rPr>
          <w:rFonts w:ascii="Century Gothic" w:hAnsi="Century Gothic" w:cs="Arial"/>
          <w:color w:val="000000"/>
          <w:spacing w:val="4"/>
          <w:sz w:val="22"/>
          <w:szCs w:val="22"/>
          <w:lang w:val="es-ES_tradnl"/>
        </w:rPr>
        <w:t xml:space="preserve">para las partes, acuerdan suscribir el presente convenio que se regirá por lo </w:t>
      </w:r>
      <w:r w:rsidRPr="0029240B">
        <w:rPr>
          <w:rFonts w:ascii="Century Gothic" w:hAnsi="Century Gothic" w:cs="Arial"/>
          <w:color w:val="000000"/>
          <w:spacing w:val="1"/>
          <w:sz w:val="22"/>
          <w:szCs w:val="22"/>
          <w:lang w:val="es-ES_tradnl"/>
        </w:rPr>
        <w:t xml:space="preserve">dispuesto en las siguientes cláusulas: </w:t>
      </w:r>
    </w:p>
    <w:p w14:paraId="4C16EE32" w14:textId="77777777" w:rsidR="00E163F0" w:rsidRPr="0029240B" w:rsidRDefault="00E163F0" w:rsidP="00E163F0">
      <w:pPr>
        <w:jc w:val="both"/>
        <w:rPr>
          <w:rFonts w:ascii="Century Gothic" w:hAnsi="Century Gothic" w:cs="Arial"/>
          <w:color w:val="000000"/>
          <w:spacing w:val="1"/>
          <w:sz w:val="22"/>
          <w:szCs w:val="22"/>
          <w:lang w:val="es-ES_tradnl"/>
        </w:rPr>
      </w:pPr>
    </w:p>
    <w:p w14:paraId="26BCDCD7" w14:textId="77777777" w:rsidR="00E163F0" w:rsidRPr="0029240B" w:rsidRDefault="00E163F0" w:rsidP="00E163F0">
      <w:pPr>
        <w:jc w:val="both"/>
        <w:rPr>
          <w:rFonts w:ascii="Century Gothic" w:hAnsi="Century Gothic" w:cs="Arial"/>
          <w:color w:val="000000"/>
          <w:spacing w:val="1"/>
          <w:sz w:val="22"/>
          <w:szCs w:val="22"/>
          <w:lang w:val="es-ES_tradnl"/>
        </w:rPr>
      </w:pPr>
      <w:r w:rsidRPr="0029240B">
        <w:rPr>
          <w:rFonts w:ascii="Century Gothic" w:hAnsi="Century Gothic" w:cs="Arial"/>
          <w:b/>
          <w:color w:val="000000"/>
          <w:spacing w:val="2"/>
          <w:sz w:val="22"/>
          <w:szCs w:val="22"/>
          <w:lang w:val="es-ES_tradnl"/>
        </w:rPr>
        <w:t xml:space="preserve">CLÁUSULA PRIMERA. </w:t>
      </w:r>
      <w:r w:rsidRPr="0029240B">
        <w:rPr>
          <w:rFonts w:ascii="Century Gothic" w:hAnsi="Century Gothic" w:cs="Arial"/>
          <w:b/>
          <w:bCs/>
          <w:color w:val="000000"/>
          <w:spacing w:val="1"/>
          <w:sz w:val="22"/>
          <w:szCs w:val="22"/>
          <w:lang w:val="es-ES_tradnl"/>
        </w:rPr>
        <w:t xml:space="preserve">OBJETO: </w:t>
      </w:r>
      <w:r w:rsidRPr="0029240B">
        <w:rPr>
          <w:rFonts w:ascii="Century Gothic" w:hAnsi="Century Gothic" w:cs="Arial"/>
          <w:color w:val="000000"/>
          <w:spacing w:val="1"/>
          <w:sz w:val="22"/>
          <w:szCs w:val="22"/>
          <w:lang w:val="es-ES_tradnl"/>
        </w:rPr>
        <w:t xml:space="preserve">Establecer un </w:t>
      </w:r>
      <w:r w:rsidRPr="0029240B">
        <w:rPr>
          <w:rFonts w:ascii="Century Gothic" w:hAnsi="Century Gothic" w:cs="Arial"/>
          <w:color w:val="000000"/>
          <w:spacing w:val="3"/>
          <w:sz w:val="22"/>
          <w:szCs w:val="22"/>
          <w:lang w:val="es-ES_tradnl"/>
        </w:rPr>
        <w:t xml:space="preserve">acuerdo donde se regula la relación Docencia - Servicio entre </w:t>
      </w:r>
      <w:r w:rsidRPr="0029240B">
        <w:rPr>
          <w:rFonts w:ascii="Century Gothic" w:hAnsi="Century Gothic" w:cs="Arial"/>
          <w:b/>
          <w:bCs/>
          <w:color w:val="000000"/>
          <w:spacing w:val="3"/>
          <w:sz w:val="22"/>
          <w:szCs w:val="22"/>
          <w:lang w:val="es-ES_tradnl"/>
        </w:rPr>
        <w:t>EL HOSPITAL</w:t>
      </w:r>
      <w:r w:rsidRPr="0029240B">
        <w:rPr>
          <w:rFonts w:ascii="Century Gothic" w:hAnsi="Century Gothic" w:cs="Arial"/>
          <w:bCs/>
          <w:color w:val="000000"/>
          <w:spacing w:val="3"/>
          <w:sz w:val="22"/>
          <w:szCs w:val="22"/>
          <w:lang w:val="es-ES_tradnl"/>
        </w:rPr>
        <w:t xml:space="preserve"> </w:t>
      </w:r>
      <w:r w:rsidRPr="0029240B">
        <w:rPr>
          <w:rFonts w:ascii="Century Gothic" w:hAnsi="Century Gothic" w:cs="Arial"/>
          <w:color w:val="000000"/>
          <w:spacing w:val="3"/>
          <w:sz w:val="22"/>
          <w:szCs w:val="22"/>
          <w:lang w:val="es-ES_tradnl"/>
        </w:rPr>
        <w:t xml:space="preserve">y </w:t>
      </w:r>
      <w:r w:rsidRPr="0029240B">
        <w:rPr>
          <w:rFonts w:ascii="Century Gothic" w:hAnsi="Century Gothic" w:cs="Arial"/>
          <w:b/>
          <w:bCs/>
          <w:color w:val="000000"/>
          <w:spacing w:val="3"/>
          <w:sz w:val="22"/>
          <w:szCs w:val="22"/>
          <w:lang w:val="es-ES_tradnl"/>
        </w:rPr>
        <w:t xml:space="preserve">LA </w:t>
      </w:r>
      <w:r w:rsidRPr="0029240B">
        <w:rPr>
          <w:rFonts w:ascii="Century Gothic" w:hAnsi="Century Gothic" w:cs="Arial"/>
          <w:b/>
          <w:bCs/>
          <w:color w:val="000000"/>
          <w:spacing w:val="2"/>
          <w:sz w:val="22"/>
          <w:szCs w:val="22"/>
          <w:lang w:val="es-ES_tradnl"/>
        </w:rPr>
        <w:t>UNIVERSIDAD</w:t>
      </w:r>
      <w:r w:rsidRPr="0029240B">
        <w:rPr>
          <w:rFonts w:ascii="Century Gothic" w:hAnsi="Century Gothic" w:cs="Arial"/>
          <w:color w:val="000000"/>
          <w:spacing w:val="2"/>
          <w:sz w:val="22"/>
          <w:szCs w:val="22"/>
          <w:lang w:val="es-ES_tradnl"/>
        </w:rPr>
        <w:t xml:space="preserve">, fijando las bases de trabajo conjuntas para el desarrollo integral del </w:t>
      </w:r>
      <w:r w:rsidRPr="0029240B">
        <w:rPr>
          <w:rFonts w:ascii="Century Gothic" w:hAnsi="Century Gothic" w:cs="Arial"/>
          <w:color w:val="000000"/>
          <w:spacing w:val="1"/>
          <w:sz w:val="22"/>
          <w:szCs w:val="22"/>
          <w:lang w:val="es-ES_tradnl"/>
        </w:rPr>
        <w:t xml:space="preserve">programa Docencia - Servicio para los estudiantes de </w:t>
      </w:r>
      <w:r w:rsidRPr="0029240B">
        <w:rPr>
          <w:rFonts w:ascii="Century Gothic" w:hAnsi="Century Gothic" w:cs="Arial"/>
          <w:b/>
          <w:bCs/>
          <w:color w:val="000000"/>
          <w:spacing w:val="1"/>
          <w:sz w:val="22"/>
          <w:szCs w:val="22"/>
          <w:lang w:val="es-ES_tradnl"/>
        </w:rPr>
        <w:t>LA UNIVERSIDAD.</w:t>
      </w:r>
    </w:p>
    <w:p w14:paraId="3670F46E" w14:textId="77777777" w:rsidR="00E163F0" w:rsidRPr="0029240B" w:rsidRDefault="00E163F0" w:rsidP="00E163F0">
      <w:pPr>
        <w:jc w:val="both"/>
        <w:rPr>
          <w:rFonts w:ascii="Century Gothic" w:hAnsi="Century Gothic" w:cs="Arial"/>
          <w:color w:val="000000"/>
          <w:spacing w:val="1"/>
          <w:sz w:val="22"/>
          <w:szCs w:val="22"/>
          <w:lang w:val="es-ES_tradnl"/>
        </w:rPr>
      </w:pPr>
    </w:p>
    <w:p w14:paraId="265DEF03" w14:textId="77777777" w:rsidR="00E163F0" w:rsidRPr="0029240B" w:rsidRDefault="00E163F0" w:rsidP="00E163F0">
      <w:pPr>
        <w:jc w:val="both"/>
        <w:rPr>
          <w:rFonts w:ascii="Century Gothic" w:hAnsi="Century Gothic" w:cs="Arial"/>
          <w:b/>
          <w:bCs/>
          <w:color w:val="000000"/>
          <w:spacing w:val="1"/>
          <w:sz w:val="22"/>
          <w:szCs w:val="22"/>
          <w:lang w:val="es-ES_tradnl"/>
        </w:rPr>
      </w:pPr>
      <w:r w:rsidRPr="0029240B">
        <w:rPr>
          <w:rFonts w:ascii="Century Gothic" w:hAnsi="Century Gothic" w:cs="Arial"/>
          <w:b/>
          <w:bCs/>
          <w:color w:val="000000"/>
          <w:spacing w:val="1"/>
          <w:sz w:val="22"/>
          <w:szCs w:val="22"/>
          <w:lang w:val="es-ES_tradnl"/>
        </w:rPr>
        <w:t>CLÁUSULA SEGUNDA</w:t>
      </w:r>
      <w:r w:rsidRPr="0029240B">
        <w:rPr>
          <w:rFonts w:ascii="Century Gothic" w:hAnsi="Century Gothic" w:cs="Arial"/>
          <w:color w:val="000000"/>
          <w:spacing w:val="1"/>
          <w:sz w:val="22"/>
          <w:szCs w:val="22"/>
          <w:lang w:val="es-ES_tradnl"/>
        </w:rPr>
        <w:t xml:space="preserve">. </w:t>
      </w:r>
      <w:r w:rsidRPr="0029240B">
        <w:rPr>
          <w:rFonts w:ascii="Century Gothic" w:hAnsi="Century Gothic" w:cs="Arial"/>
          <w:b/>
          <w:color w:val="000000"/>
          <w:spacing w:val="2"/>
          <w:sz w:val="22"/>
          <w:szCs w:val="22"/>
          <w:lang w:val="es-ES_tradnl"/>
        </w:rPr>
        <w:t>DE LOS OBJETIVOS:</w:t>
      </w:r>
      <w:r w:rsidRPr="0029240B">
        <w:rPr>
          <w:rFonts w:ascii="Century Gothic" w:hAnsi="Century Gothic" w:cs="Arial"/>
          <w:color w:val="000000"/>
          <w:spacing w:val="2"/>
          <w:sz w:val="22"/>
          <w:szCs w:val="22"/>
          <w:lang w:val="es-ES_tradnl"/>
        </w:rPr>
        <w:t xml:space="preserve"> Son objetivos de este Convenio: </w:t>
      </w:r>
      <w:r w:rsidRPr="0029240B">
        <w:rPr>
          <w:rFonts w:ascii="Century Gothic" w:hAnsi="Century Gothic" w:cs="Arial"/>
          <w:b/>
          <w:bCs/>
          <w:color w:val="000000"/>
          <w:spacing w:val="2"/>
          <w:sz w:val="22"/>
          <w:szCs w:val="22"/>
          <w:lang w:val="es-ES_tradnl"/>
        </w:rPr>
        <w:t>1.</w:t>
      </w:r>
      <w:r w:rsidRPr="0029240B">
        <w:rPr>
          <w:rFonts w:ascii="Century Gothic" w:hAnsi="Century Gothic" w:cs="Arial"/>
          <w:color w:val="000000"/>
          <w:spacing w:val="2"/>
          <w:sz w:val="22"/>
          <w:szCs w:val="22"/>
          <w:lang w:val="es-ES_tradnl"/>
        </w:rPr>
        <w:t xml:space="preserve"> Dar cumplimiento al Decreto 2376 de 2010,</w:t>
      </w:r>
      <w:r w:rsidRPr="0029240B">
        <w:rPr>
          <w:rFonts w:ascii="Century Gothic" w:hAnsi="Century Gothic" w:cs="Arial"/>
          <w:color w:val="000000"/>
          <w:spacing w:val="3"/>
          <w:sz w:val="22"/>
          <w:szCs w:val="22"/>
          <w:lang w:val="es-ES_tradnl"/>
        </w:rPr>
        <w:t xml:space="preserve"> en concordancia con lo dispuesto en los literales h) e i) de los artículos 11 y 12 respectivamente de la ley 10 de </w:t>
      </w:r>
      <w:r w:rsidRPr="0029240B">
        <w:rPr>
          <w:rFonts w:ascii="Century Gothic" w:hAnsi="Century Gothic" w:cs="Arial"/>
          <w:color w:val="000000"/>
          <w:spacing w:val="6"/>
          <w:sz w:val="22"/>
          <w:szCs w:val="22"/>
          <w:lang w:val="es-ES_tradnl"/>
        </w:rPr>
        <w:t xml:space="preserve">1990. </w:t>
      </w:r>
      <w:r w:rsidRPr="0029240B">
        <w:rPr>
          <w:rFonts w:ascii="Century Gothic" w:hAnsi="Century Gothic" w:cs="Arial"/>
          <w:b/>
          <w:bCs/>
          <w:color w:val="000000"/>
          <w:spacing w:val="6"/>
          <w:sz w:val="22"/>
          <w:szCs w:val="22"/>
          <w:lang w:val="es-ES_tradnl"/>
        </w:rPr>
        <w:t>2.</w:t>
      </w:r>
      <w:r w:rsidRPr="0029240B">
        <w:rPr>
          <w:rFonts w:ascii="Century Gothic" w:hAnsi="Century Gothic" w:cs="Arial"/>
          <w:color w:val="000000"/>
          <w:spacing w:val="6"/>
          <w:sz w:val="22"/>
          <w:szCs w:val="22"/>
          <w:lang w:val="es-ES_tradnl"/>
        </w:rPr>
        <w:t xml:space="preserve"> Establecer las bases de cooperación, coordinación e integración entre </w:t>
      </w:r>
      <w:r w:rsidRPr="0029240B">
        <w:rPr>
          <w:rFonts w:ascii="Century Gothic" w:hAnsi="Century Gothic" w:cs="Arial"/>
          <w:b/>
          <w:bCs/>
          <w:color w:val="000000"/>
          <w:spacing w:val="3"/>
          <w:sz w:val="22"/>
          <w:szCs w:val="22"/>
          <w:lang w:val="es-ES_tradnl"/>
        </w:rPr>
        <w:t>EL HOSPITAL</w:t>
      </w:r>
      <w:r w:rsidRPr="0029240B">
        <w:rPr>
          <w:rFonts w:ascii="Century Gothic" w:hAnsi="Century Gothic" w:cs="Arial"/>
          <w:b/>
          <w:color w:val="000000"/>
          <w:sz w:val="22"/>
          <w:szCs w:val="22"/>
          <w:lang w:val="es-ES_tradnl"/>
        </w:rPr>
        <w:t xml:space="preserve"> </w:t>
      </w:r>
      <w:r w:rsidRPr="0029240B">
        <w:rPr>
          <w:rFonts w:ascii="Century Gothic" w:hAnsi="Century Gothic" w:cs="Arial"/>
          <w:color w:val="000000"/>
          <w:sz w:val="22"/>
          <w:szCs w:val="22"/>
          <w:lang w:val="es-ES_tradnl"/>
        </w:rPr>
        <w:t xml:space="preserve">y </w:t>
      </w:r>
      <w:r w:rsidRPr="0029240B">
        <w:rPr>
          <w:rFonts w:ascii="Century Gothic" w:hAnsi="Century Gothic" w:cs="Arial"/>
          <w:b/>
          <w:bCs/>
          <w:color w:val="000000"/>
          <w:sz w:val="22"/>
          <w:szCs w:val="22"/>
          <w:lang w:val="es-ES_tradnl"/>
        </w:rPr>
        <w:t>LA UNIVERSIDAD</w:t>
      </w:r>
      <w:r w:rsidRPr="0029240B">
        <w:rPr>
          <w:rFonts w:ascii="Century Gothic" w:hAnsi="Century Gothic" w:cs="Arial"/>
          <w:color w:val="000000"/>
          <w:sz w:val="22"/>
          <w:szCs w:val="22"/>
          <w:lang w:val="es-ES_tradnl"/>
        </w:rPr>
        <w:t xml:space="preserve"> para articular en forma armónica las acciones Docencia - Servicio de </w:t>
      </w:r>
      <w:r w:rsidRPr="0029240B">
        <w:rPr>
          <w:rFonts w:ascii="Century Gothic" w:hAnsi="Century Gothic" w:cs="Arial"/>
          <w:b/>
          <w:bCs/>
          <w:color w:val="000000"/>
          <w:spacing w:val="3"/>
          <w:sz w:val="22"/>
          <w:szCs w:val="22"/>
          <w:lang w:val="es-ES_tradnl"/>
        </w:rPr>
        <w:t>EL HOSPITAL</w:t>
      </w:r>
      <w:r w:rsidRPr="0029240B">
        <w:rPr>
          <w:rFonts w:ascii="Century Gothic" w:hAnsi="Century Gothic" w:cs="Arial"/>
          <w:color w:val="000000"/>
          <w:sz w:val="22"/>
          <w:szCs w:val="22"/>
          <w:lang w:val="es-ES_tradnl"/>
        </w:rPr>
        <w:t xml:space="preserve"> </w:t>
      </w:r>
      <w:r w:rsidRPr="0029240B">
        <w:rPr>
          <w:rFonts w:ascii="Century Gothic" w:hAnsi="Century Gothic" w:cs="Arial"/>
          <w:color w:val="000000"/>
          <w:spacing w:val="1"/>
          <w:sz w:val="22"/>
          <w:szCs w:val="22"/>
          <w:lang w:val="es-ES_tradnl"/>
        </w:rPr>
        <w:t xml:space="preserve">y </w:t>
      </w:r>
      <w:r w:rsidRPr="0029240B">
        <w:rPr>
          <w:rFonts w:ascii="Century Gothic" w:hAnsi="Century Gothic" w:cs="Arial"/>
          <w:b/>
          <w:bCs/>
          <w:color w:val="000000"/>
          <w:spacing w:val="1"/>
          <w:sz w:val="22"/>
          <w:szCs w:val="22"/>
          <w:lang w:val="es-ES_tradnl"/>
        </w:rPr>
        <w:t>LA UNIVERSIDAD</w:t>
      </w:r>
      <w:r w:rsidRPr="0029240B">
        <w:rPr>
          <w:rFonts w:ascii="Century Gothic" w:hAnsi="Century Gothic" w:cs="Arial"/>
          <w:color w:val="000000"/>
          <w:spacing w:val="1"/>
          <w:sz w:val="22"/>
          <w:szCs w:val="22"/>
          <w:lang w:val="es-ES_tradnl"/>
        </w:rPr>
        <w:t xml:space="preserve">, en orden a cumplir la función social de ambas instituciones, a través de la atención en salud de la </w:t>
      </w:r>
      <w:r w:rsidRPr="0029240B">
        <w:rPr>
          <w:rFonts w:ascii="Century Gothic" w:hAnsi="Century Gothic" w:cs="Arial"/>
          <w:color w:val="000000"/>
          <w:sz w:val="22"/>
          <w:szCs w:val="22"/>
          <w:lang w:val="es-ES_tradnl"/>
        </w:rPr>
        <w:t xml:space="preserve">comunidad y de la formación del recurso humano de la Facultad de Ciencias de la Salud </w:t>
      </w:r>
      <w:r w:rsidRPr="0029240B">
        <w:rPr>
          <w:rFonts w:ascii="Century Gothic" w:hAnsi="Century Gothic" w:cs="Arial"/>
          <w:color w:val="000000"/>
          <w:spacing w:val="5"/>
          <w:sz w:val="22"/>
          <w:szCs w:val="22"/>
          <w:lang w:val="es-ES_tradnl"/>
        </w:rPr>
        <w:t xml:space="preserve">y que </w:t>
      </w:r>
      <w:r w:rsidRPr="0029240B">
        <w:rPr>
          <w:rFonts w:ascii="Century Gothic" w:hAnsi="Century Gothic" w:cs="Arial"/>
          <w:b/>
          <w:bCs/>
          <w:color w:val="000000"/>
          <w:spacing w:val="3"/>
          <w:sz w:val="22"/>
          <w:szCs w:val="22"/>
          <w:lang w:val="es-ES_tradnl"/>
        </w:rPr>
        <w:t>EL HOSPITAL</w:t>
      </w:r>
      <w:r w:rsidRPr="0029240B">
        <w:rPr>
          <w:rFonts w:ascii="Century Gothic" w:hAnsi="Century Gothic" w:cs="Arial"/>
          <w:color w:val="000000"/>
          <w:spacing w:val="5"/>
          <w:sz w:val="22"/>
          <w:szCs w:val="22"/>
          <w:lang w:val="es-ES_tradnl"/>
        </w:rPr>
        <w:t xml:space="preserve"> requiera, a través del cual se facilite a los estudiantes la realización de prácticas </w:t>
      </w:r>
      <w:r w:rsidRPr="0029240B">
        <w:rPr>
          <w:rFonts w:ascii="Century Gothic" w:hAnsi="Century Gothic" w:cs="Arial"/>
          <w:color w:val="000000"/>
          <w:spacing w:val="1"/>
          <w:sz w:val="22"/>
          <w:szCs w:val="22"/>
          <w:lang w:val="es-ES_tradnl"/>
        </w:rPr>
        <w:t xml:space="preserve">hospitalarias en las áreas específicas, para lograr con dicha práctica el desarrollo de competencias propias del desempeño </w:t>
      </w:r>
      <w:r w:rsidRPr="0029240B">
        <w:rPr>
          <w:rFonts w:ascii="Century Gothic" w:hAnsi="Century Gothic" w:cs="Arial"/>
          <w:color w:val="000000"/>
          <w:spacing w:val="2"/>
          <w:sz w:val="22"/>
          <w:szCs w:val="22"/>
          <w:lang w:val="es-ES_tradnl"/>
        </w:rPr>
        <w:t xml:space="preserve">profesional. El cumplimiento de este objetivo contribuirá al mejoramiento de la calidad de atención </w:t>
      </w:r>
      <w:r w:rsidRPr="0029240B">
        <w:rPr>
          <w:rFonts w:ascii="Century Gothic" w:hAnsi="Century Gothic" w:cs="Arial"/>
          <w:color w:val="000000"/>
          <w:spacing w:val="1"/>
          <w:sz w:val="22"/>
          <w:szCs w:val="22"/>
          <w:lang w:val="es-ES_tradnl"/>
        </w:rPr>
        <w:t xml:space="preserve">que brinde </w:t>
      </w:r>
      <w:r w:rsidRPr="0029240B">
        <w:rPr>
          <w:rFonts w:ascii="Century Gothic" w:hAnsi="Century Gothic" w:cs="Arial"/>
          <w:b/>
          <w:bCs/>
          <w:color w:val="000000"/>
          <w:spacing w:val="3"/>
          <w:sz w:val="22"/>
          <w:szCs w:val="22"/>
          <w:lang w:val="es-ES_tradnl"/>
        </w:rPr>
        <w:t>EL HOSPITAL</w:t>
      </w:r>
      <w:r w:rsidRPr="0029240B">
        <w:rPr>
          <w:rFonts w:ascii="Century Gothic" w:hAnsi="Century Gothic" w:cs="Arial"/>
          <w:color w:val="000000"/>
          <w:spacing w:val="1"/>
          <w:sz w:val="22"/>
          <w:szCs w:val="22"/>
          <w:lang w:val="es-ES_tradnl"/>
        </w:rPr>
        <w:t xml:space="preserve">. </w:t>
      </w:r>
      <w:r w:rsidRPr="0029240B">
        <w:rPr>
          <w:rFonts w:ascii="Century Gothic" w:hAnsi="Century Gothic" w:cs="Arial"/>
          <w:b/>
          <w:bCs/>
          <w:color w:val="000000"/>
          <w:spacing w:val="1"/>
          <w:sz w:val="22"/>
          <w:szCs w:val="22"/>
          <w:lang w:val="es-ES_tradnl"/>
        </w:rPr>
        <w:t>3.</w:t>
      </w:r>
      <w:r w:rsidRPr="0029240B">
        <w:rPr>
          <w:rFonts w:ascii="Century Gothic" w:hAnsi="Century Gothic" w:cs="Arial"/>
          <w:color w:val="000000"/>
          <w:spacing w:val="1"/>
          <w:sz w:val="22"/>
          <w:szCs w:val="22"/>
          <w:lang w:val="es-ES_tradnl"/>
        </w:rPr>
        <w:t xml:space="preserve"> Señalar los términos en que se adelantarán las labores conjuntas docente-asistenciales, </w:t>
      </w:r>
      <w:r w:rsidRPr="0029240B">
        <w:rPr>
          <w:rFonts w:ascii="Century Gothic" w:hAnsi="Century Gothic" w:cs="Arial"/>
          <w:color w:val="000000"/>
          <w:sz w:val="22"/>
          <w:szCs w:val="22"/>
          <w:lang w:val="es-ES_tradnl"/>
        </w:rPr>
        <w:t xml:space="preserve">investigativas y de extensión de </w:t>
      </w:r>
      <w:r w:rsidRPr="0029240B">
        <w:rPr>
          <w:rFonts w:ascii="Century Gothic" w:hAnsi="Century Gothic" w:cs="Arial"/>
          <w:b/>
          <w:bCs/>
          <w:color w:val="000000"/>
          <w:sz w:val="22"/>
          <w:szCs w:val="22"/>
          <w:lang w:val="es-ES_tradnl"/>
        </w:rPr>
        <w:t>LA UNIVERSIDAD</w:t>
      </w:r>
      <w:r w:rsidRPr="0029240B">
        <w:rPr>
          <w:rFonts w:ascii="Century Gothic" w:hAnsi="Century Gothic" w:cs="Arial"/>
          <w:color w:val="000000"/>
          <w:sz w:val="22"/>
          <w:szCs w:val="22"/>
          <w:lang w:val="es-ES_tradnl"/>
        </w:rPr>
        <w:t xml:space="preserve"> y de </w:t>
      </w:r>
      <w:r w:rsidRPr="0029240B">
        <w:rPr>
          <w:rFonts w:ascii="Century Gothic" w:hAnsi="Century Gothic" w:cs="Arial"/>
          <w:b/>
          <w:bCs/>
          <w:color w:val="000000"/>
          <w:spacing w:val="3"/>
          <w:sz w:val="22"/>
          <w:szCs w:val="22"/>
          <w:lang w:val="es-ES_tradnl"/>
        </w:rPr>
        <w:t>EL HOSPITAL</w:t>
      </w:r>
      <w:r w:rsidRPr="0029240B">
        <w:rPr>
          <w:rFonts w:ascii="Century Gothic" w:hAnsi="Century Gothic" w:cs="Arial"/>
          <w:b/>
          <w:color w:val="000000"/>
          <w:sz w:val="22"/>
          <w:szCs w:val="22"/>
          <w:lang w:val="es-ES_tradnl"/>
        </w:rPr>
        <w:t>.</w:t>
      </w:r>
    </w:p>
    <w:p w14:paraId="7CA711C4" w14:textId="77777777" w:rsidR="00E163F0" w:rsidRPr="0029240B" w:rsidRDefault="00E163F0" w:rsidP="00E163F0">
      <w:pPr>
        <w:jc w:val="both"/>
        <w:rPr>
          <w:rFonts w:ascii="Century Gothic" w:hAnsi="Century Gothic" w:cs="Arial"/>
          <w:b/>
          <w:bCs/>
          <w:color w:val="000000"/>
          <w:spacing w:val="1"/>
          <w:sz w:val="22"/>
          <w:szCs w:val="22"/>
          <w:lang w:val="es-ES_tradnl"/>
        </w:rPr>
      </w:pPr>
    </w:p>
    <w:p w14:paraId="30617794" w14:textId="77777777" w:rsidR="00E163F0" w:rsidRPr="0029240B" w:rsidRDefault="00E163F0" w:rsidP="00E163F0">
      <w:pPr>
        <w:jc w:val="both"/>
        <w:rPr>
          <w:rFonts w:ascii="Century Gothic" w:hAnsi="Century Gothic" w:cs="Arial"/>
          <w:color w:val="000000"/>
          <w:spacing w:val="10"/>
          <w:sz w:val="22"/>
          <w:szCs w:val="22"/>
          <w:lang w:val="es-ES_tradnl"/>
        </w:rPr>
      </w:pPr>
      <w:r w:rsidRPr="0029240B">
        <w:rPr>
          <w:rFonts w:ascii="Century Gothic" w:hAnsi="Century Gothic" w:cs="Arial"/>
          <w:b/>
          <w:color w:val="000000"/>
          <w:spacing w:val="7"/>
          <w:sz w:val="22"/>
          <w:szCs w:val="22"/>
          <w:lang w:val="es-ES_tradnl"/>
        </w:rPr>
        <w:t xml:space="preserve">CLÁUSULA TERCERA. </w:t>
      </w:r>
      <w:r w:rsidRPr="0029240B">
        <w:rPr>
          <w:rFonts w:ascii="Century Gothic" w:hAnsi="Century Gothic" w:cs="Arial"/>
          <w:b/>
          <w:color w:val="000000"/>
          <w:spacing w:val="10"/>
          <w:sz w:val="22"/>
          <w:szCs w:val="22"/>
          <w:lang w:val="es-ES_tradnl"/>
        </w:rPr>
        <w:t xml:space="preserve">CONCEPTO, DEFINICIONES Y PRINCIPIOS: </w:t>
      </w:r>
      <w:r w:rsidRPr="0029240B">
        <w:rPr>
          <w:rFonts w:ascii="Century Gothic" w:hAnsi="Century Gothic" w:cs="Arial"/>
          <w:color w:val="000000"/>
          <w:spacing w:val="10"/>
          <w:sz w:val="22"/>
          <w:szCs w:val="22"/>
          <w:lang w:val="es-ES_tradnl"/>
        </w:rPr>
        <w:t>Para los efectos del presente convenio se tendrán como tales las estipuladas en el artículo 2 y 3 del decreto 2376 de 2010, el cual hace parte integral de éste.</w:t>
      </w:r>
    </w:p>
    <w:p w14:paraId="2635277C" w14:textId="77777777" w:rsidR="00E163F0" w:rsidRPr="0029240B" w:rsidRDefault="00E163F0" w:rsidP="00E163F0">
      <w:pPr>
        <w:jc w:val="both"/>
        <w:rPr>
          <w:rFonts w:ascii="Century Gothic" w:hAnsi="Century Gothic" w:cs="Arial"/>
          <w:b/>
          <w:color w:val="000000"/>
          <w:spacing w:val="2"/>
          <w:sz w:val="22"/>
          <w:szCs w:val="22"/>
          <w:lang w:val="es-ES_tradnl"/>
        </w:rPr>
      </w:pPr>
    </w:p>
    <w:p w14:paraId="603874CB" w14:textId="77777777" w:rsidR="00E163F0" w:rsidRPr="0029240B" w:rsidRDefault="00E163F0" w:rsidP="00E163F0">
      <w:pPr>
        <w:jc w:val="both"/>
        <w:rPr>
          <w:rFonts w:ascii="Century Gothic" w:hAnsi="Century Gothic" w:cs="Arial"/>
          <w:color w:val="000000"/>
          <w:spacing w:val="5"/>
          <w:sz w:val="22"/>
          <w:szCs w:val="22"/>
          <w:lang w:val="es-ES_tradnl"/>
        </w:rPr>
      </w:pPr>
      <w:r w:rsidRPr="0029240B">
        <w:rPr>
          <w:rFonts w:ascii="Century Gothic" w:hAnsi="Century Gothic" w:cs="Arial"/>
          <w:b/>
          <w:color w:val="000000"/>
          <w:spacing w:val="2"/>
          <w:sz w:val="22"/>
          <w:szCs w:val="22"/>
          <w:lang w:val="es-ES_tradnl"/>
        </w:rPr>
        <w:t xml:space="preserve">CLÁUSULA CUARTA. </w:t>
      </w:r>
      <w:r w:rsidRPr="0029240B">
        <w:rPr>
          <w:rFonts w:ascii="Century Gothic" w:hAnsi="Century Gothic" w:cs="Arial"/>
          <w:b/>
          <w:color w:val="000000"/>
          <w:spacing w:val="6"/>
          <w:sz w:val="22"/>
          <w:szCs w:val="22"/>
          <w:lang w:val="es-ES_tradnl"/>
        </w:rPr>
        <w:t>RÉGIMEN DEL CONVENIO Y</w:t>
      </w:r>
      <w:r w:rsidRPr="0029240B">
        <w:rPr>
          <w:rFonts w:ascii="Century Gothic" w:hAnsi="Century Gothic" w:cs="Arial"/>
          <w:b/>
          <w:color w:val="000000"/>
          <w:spacing w:val="6"/>
          <w:sz w:val="22"/>
          <w:szCs w:val="22"/>
          <w:lang w:val="es-CO"/>
        </w:rPr>
        <w:t xml:space="preserve"> </w:t>
      </w:r>
      <w:r w:rsidRPr="0029240B">
        <w:rPr>
          <w:rFonts w:ascii="Century Gothic" w:hAnsi="Century Gothic" w:cs="Arial"/>
          <w:b/>
          <w:color w:val="000000"/>
          <w:spacing w:val="6"/>
          <w:sz w:val="22"/>
          <w:szCs w:val="22"/>
          <w:lang w:val="es-ES_tradnl"/>
        </w:rPr>
        <w:t>ÁMBITO DE APLICACIÓN</w:t>
      </w:r>
      <w:r w:rsidRPr="0029240B">
        <w:rPr>
          <w:rFonts w:ascii="Century Gothic" w:hAnsi="Century Gothic" w:cs="Arial"/>
          <w:color w:val="000000"/>
          <w:spacing w:val="6"/>
          <w:sz w:val="22"/>
          <w:szCs w:val="22"/>
          <w:lang w:val="es-ES_tradnl"/>
        </w:rPr>
        <w:t>: La relación Docencia - Servicio</w:t>
      </w:r>
      <w:r w:rsidRPr="0029240B">
        <w:rPr>
          <w:rFonts w:ascii="Century Gothic" w:hAnsi="Century Gothic" w:cs="Arial"/>
          <w:color w:val="000000"/>
          <w:spacing w:val="3"/>
          <w:sz w:val="22"/>
          <w:szCs w:val="22"/>
          <w:lang w:val="es-ES_tradnl"/>
        </w:rPr>
        <w:t xml:space="preserve"> se regirá por las disposiciones contenidas en el Decreto 2376 del 1 de julio de </w:t>
      </w:r>
      <w:r w:rsidRPr="0029240B">
        <w:rPr>
          <w:rFonts w:ascii="Century Gothic" w:hAnsi="Century Gothic" w:cs="Arial"/>
          <w:color w:val="000000"/>
          <w:spacing w:val="2"/>
          <w:sz w:val="22"/>
          <w:szCs w:val="22"/>
          <w:lang w:val="es-ES_tradnl"/>
        </w:rPr>
        <w:t xml:space="preserve">2010. En todo caso, tanto </w:t>
      </w:r>
      <w:r w:rsidRPr="0029240B">
        <w:rPr>
          <w:rFonts w:ascii="Century Gothic" w:hAnsi="Century Gothic" w:cs="Arial"/>
          <w:b/>
          <w:bCs/>
          <w:color w:val="000000"/>
          <w:spacing w:val="2"/>
          <w:sz w:val="22"/>
          <w:szCs w:val="22"/>
          <w:lang w:val="es-ES_tradnl"/>
        </w:rPr>
        <w:t>LA UNIVERSIDAD</w:t>
      </w:r>
      <w:r w:rsidRPr="0029240B">
        <w:rPr>
          <w:rFonts w:ascii="Century Gothic" w:hAnsi="Century Gothic" w:cs="Arial"/>
          <w:color w:val="000000"/>
          <w:spacing w:val="2"/>
          <w:sz w:val="22"/>
          <w:szCs w:val="22"/>
          <w:lang w:val="es-ES_tradnl"/>
        </w:rPr>
        <w:t xml:space="preserve"> como </w:t>
      </w:r>
      <w:r w:rsidRPr="0029240B">
        <w:rPr>
          <w:rFonts w:ascii="Century Gothic" w:hAnsi="Century Gothic" w:cs="Arial"/>
          <w:b/>
          <w:bCs/>
          <w:color w:val="000000"/>
          <w:spacing w:val="3"/>
          <w:sz w:val="22"/>
          <w:szCs w:val="22"/>
          <w:lang w:val="es-ES_tradnl"/>
        </w:rPr>
        <w:t>EL HOSPITAL</w:t>
      </w:r>
      <w:r w:rsidRPr="0029240B">
        <w:rPr>
          <w:rFonts w:ascii="Century Gothic" w:hAnsi="Century Gothic" w:cs="Arial"/>
          <w:color w:val="000000"/>
          <w:spacing w:val="2"/>
          <w:sz w:val="22"/>
          <w:szCs w:val="22"/>
          <w:lang w:val="es-ES_tradnl"/>
        </w:rPr>
        <w:t xml:space="preserve"> se regirán por las </w:t>
      </w:r>
      <w:r w:rsidRPr="0029240B">
        <w:rPr>
          <w:rFonts w:ascii="Century Gothic" w:hAnsi="Century Gothic" w:cs="Arial"/>
          <w:color w:val="000000"/>
          <w:sz w:val="22"/>
          <w:szCs w:val="22"/>
          <w:lang w:val="es-ES_tradnl"/>
        </w:rPr>
        <w:t xml:space="preserve">normas vigentes en cada una de ellas, aplicables de conformidad con su naturaleza jurídica. </w:t>
      </w:r>
      <w:r w:rsidRPr="0029240B">
        <w:rPr>
          <w:rFonts w:ascii="Century Gothic" w:hAnsi="Century Gothic" w:cs="Arial"/>
          <w:color w:val="000000"/>
          <w:spacing w:val="5"/>
          <w:sz w:val="22"/>
          <w:szCs w:val="22"/>
          <w:lang w:val="es-ES_tradnl"/>
        </w:rPr>
        <w:t xml:space="preserve">Este convenio tiene ámbito de </w:t>
      </w:r>
      <w:r w:rsidRPr="0029240B">
        <w:rPr>
          <w:rFonts w:ascii="Century Gothic" w:hAnsi="Century Gothic" w:cs="Arial"/>
          <w:color w:val="000000"/>
          <w:spacing w:val="4"/>
          <w:sz w:val="22"/>
          <w:szCs w:val="22"/>
          <w:lang w:val="es-ES_tradnl"/>
        </w:rPr>
        <w:t xml:space="preserve">aplicación a nivel de las instituciones que lo suscriben, las cuales definirán de mutuo acuerdo y consultando sus propios intereses, las áreas en las cuales se desarrollará el </w:t>
      </w:r>
      <w:r w:rsidRPr="0029240B">
        <w:rPr>
          <w:rFonts w:ascii="Century Gothic" w:hAnsi="Century Gothic" w:cs="Arial"/>
          <w:color w:val="000000"/>
          <w:spacing w:val="5"/>
          <w:sz w:val="22"/>
          <w:szCs w:val="22"/>
          <w:lang w:val="es-ES_tradnl"/>
        </w:rPr>
        <w:t>presente convenio.</w:t>
      </w:r>
    </w:p>
    <w:p w14:paraId="70E58B26" w14:textId="77777777" w:rsidR="00E163F0" w:rsidRPr="0029240B" w:rsidRDefault="00E163F0" w:rsidP="00E163F0">
      <w:pPr>
        <w:jc w:val="both"/>
        <w:rPr>
          <w:rFonts w:ascii="Century Gothic" w:hAnsi="Century Gothic" w:cs="Arial"/>
          <w:color w:val="000000"/>
          <w:spacing w:val="5"/>
          <w:sz w:val="22"/>
          <w:szCs w:val="22"/>
          <w:lang w:val="es-ES_tradnl"/>
        </w:rPr>
      </w:pPr>
    </w:p>
    <w:p w14:paraId="3118373A" w14:textId="66E1D8B0" w:rsidR="00E163F0" w:rsidRPr="0029240B" w:rsidRDefault="00E163F0" w:rsidP="00E163F0">
      <w:pPr>
        <w:jc w:val="both"/>
        <w:rPr>
          <w:rFonts w:ascii="Century Gothic" w:hAnsi="Century Gothic" w:cs="Arial"/>
          <w:color w:val="000000"/>
          <w:spacing w:val="5"/>
          <w:sz w:val="22"/>
          <w:szCs w:val="22"/>
          <w:lang w:val="es-ES_tradnl"/>
        </w:rPr>
      </w:pPr>
      <w:r w:rsidRPr="0029240B">
        <w:rPr>
          <w:rFonts w:ascii="Century Gothic" w:hAnsi="Century Gothic" w:cs="Arial"/>
          <w:b/>
          <w:color w:val="000000"/>
          <w:spacing w:val="17"/>
          <w:sz w:val="22"/>
          <w:szCs w:val="22"/>
          <w:lang w:val="es-ES_tradnl"/>
        </w:rPr>
        <w:t>CLÁUSULA QUINTA. PROGRAMAS A LOS CUALES</w:t>
      </w:r>
      <w:r w:rsidRPr="0029240B">
        <w:rPr>
          <w:rFonts w:ascii="Century Gothic" w:hAnsi="Century Gothic" w:cs="Arial"/>
          <w:color w:val="000000"/>
          <w:spacing w:val="17"/>
          <w:sz w:val="22"/>
          <w:szCs w:val="22"/>
          <w:lang w:val="es-ES_tradnl"/>
        </w:rPr>
        <w:t xml:space="preserve"> </w:t>
      </w:r>
      <w:r w:rsidRPr="0029240B">
        <w:rPr>
          <w:rFonts w:ascii="Century Gothic" w:hAnsi="Century Gothic" w:cs="Arial"/>
          <w:b/>
          <w:color w:val="000000"/>
          <w:spacing w:val="17"/>
          <w:sz w:val="22"/>
          <w:szCs w:val="22"/>
          <w:lang w:val="es-ES_tradnl"/>
        </w:rPr>
        <w:t xml:space="preserve">SE APLICA EL </w:t>
      </w:r>
      <w:r w:rsidRPr="0029240B">
        <w:rPr>
          <w:rFonts w:ascii="Century Gothic" w:hAnsi="Century Gothic" w:cs="Arial"/>
          <w:b/>
          <w:color w:val="000000"/>
          <w:spacing w:val="4"/>
          <w:sz w:val="22"/>
          <w:szCs w:val="22"/>
          <w:lang w:val="es-ES_tradnl"/>
        </w:rPr>
        <w:t>PRESENTE CONVENIO</w:t>
      </w:r>
      <w:r w:rsidRPr="0029240B">
        <w:rPr>
          <w:rFonts w:ascii="Century Gothic" w:hAnsi="Century Gothic" w:cs="Arial"/>
          <w:color w:val="000000"/>
          <w:spacing w:val="4"/>
          <w:sz w:val="22"/>
          <w:szCs w:val="22"/>
          <w:lang w:val="es-ES_tradnl"/>
        </w:rPr>
        <w:t xml:space="preserve">: Este convenio se propone cumplir con el plan de estudios propuestos por </w:t>
      </w:r>
      <w:r w:rsidR="00021F01" w:rsidRPr="0029240B">
        <w:rPr>
          <w:rFonts w:ascii="Century Gothic" w:hAnsi="Century Gothic" w:cs="Arial"/>
          <w:b/>
          <w:bCs/>
          <w:color w:val="000000"/>
          <w:spacing w:val="4"/>
          <w:sz w:val="22"/>
          <w:szCs w:val="22"/>
          <w:lang w:val="es-ES_tradnl"/>
        </w:rPr>
        <w:t>LA</w:t>
      </w:r>
      <w:r w:rsidRPr="0029240B">
        <w:rPr>
          <w:rFonts w:ascii="Century Gothic" w:hAnsi="Century Gothic" w:cs="Arial"/>
          <w:b/>
          <w:bCs/>
          <w:color w:val="000000"/>
          <w:spacing w:val="4"/>
          <w:sz w:val="22"/>
          <w:szCs w:val="22"/>
          <w:lang w:val="es-ES_tradnl"/>
        </w:rPr>
        <w:t xml:space="preserve"> UNIVERSIDAD</w:t>
      </w:r>
      <w:r w:rsidRPr="0029240B">
        <w:rPr>
          <w:rFonts w:ascii="Century Gothic" w:hAnsi="Century Gothic" w:cs="Arial"/>
          <w:color w:val="000000"/>
          <w:spacing w:val="4"/>
          <w:sz w:val="22"/>
          <w:szCs w:val="22"/>
          <w:lang w:val="es-ES_tradnl"/>
        </w:rPr>
        <w:t xml:space="preserve">, aprobados por el Estado, por lo tanto, se aplicará a las prácticas </w:t>
      </w:r>
      <w:r w:rsidRPr="0029240B">
        <w:rPr>
          <w:rFonts w:ascii="Century Gothic" w:hAnsi="Century Gothic" w:cs="Arial"/>
          <w:color w:val="000000"/>
          <w:spacing w:val="3"/>
          <w:sz w:val="22"/>
          <w:szCs w:val="22"/>
          <w:lang w:val="es-ES_tradnl"/>
        </w:rPr>
        <w:t xml:space="preserve">de </w:t>
      </w:r>
      <w:r w:rsidRPr="0029240B">
        <w:rPr>
          <w:rFonts w:ascii="Century Gothic" w:hAnsi="Century Gothic" w:cs="Arial"/>
          <w:color w:val="000000"/>
          <w:spacing w:val="1"/>
          <w:sz w:val="22"/>
          <w:szCs w:val="22"/>
          <w:lang w:val="es-ES_tradnl"/>
        </w:rPr>
        <w:t xml:space="preserve">los programas de la </w:t>
      </w:r>
      <w:r w:rsidRPr="0029240B">
        <w:rPr>
          <w:rFonts w:ascii="Century Gothic" w:hAnsi="Century Gothic" w:cs="Arial"/>
          <w:spacing w:val="1"/>
          <w:sz w:val="22"/>
          <w:szCs w:val="22"/>
          <w:lang w:val="es-ES_tradnl"/>
        </w:rPr>
        <w:t xml:space="preserve">Facultad de Ciencias de la </w:t>
      </w:r>
      <w:r w:rsidRPr="0029240B">
        <w:rPr>
          <w:rFonts w:ascii="Century Gothic" w:hAnsi="Century Gothic" w:cs="Arial"/>
          <w:color w:val="000000"/>
          <w:spacing w:val="1"/>
          <w:sz w:val="22"/>
          <w:szCs w:val="22"/>
          <w:lang w:val="es-ES_tradnl"/>
        </w:rPr>
        <w:t xml:space="preserve">Salud y los demás programas de pregrado y posgrado de </w:t>
      </w:r>
      <w:r w:rsidRPr="0029240B">
        <w:rPr>
          <w:rFonts w:ascii="Century Gothic" w:hAnsi="Century Gothic" w:cs="Arial"/>
          <w:b/>
          <w:bCs/>
          <w:color w:val="000000"/>
          <w:spacing w:val="1"/>
          <w:sz w:val="22"/>
          <w:szCs w:val="22"/>
          <w:lang w:val="es-ES_tradnl"/>
        </w:rPr>
        <w:t>LA UNIVERSIDAD</w:t>
      </w:r>
      <w:r w:rsidRPr="0029240B">
        <w:rPr>
          <w:rFonts w:ascii="Century Gothic" w:hAnsi="Century Gothic" w:cs="Arial"/>
          <w:bCs/>
          <w:color w:val="000000"/>
          <w:spacing w:val="1"/>
          <w:sz w:val="22"/>
          <w:szCs w:val="22"/>
          <w:lang w:val="es-ES_tradnl"/>
        </w:rPr>
        <w:t xml:space="preserve"> que llegaren a obtener el Registro Calificado del Ministerio de Educación Nacional.</w:t>
      </w:r>
    </w:p>
    <w:p w14:paraId="090B80D1" w14:textId="77777777" w:rsidR="00E163F0" w:rsidRPr="0029240B" w:rsidRDefault="00E163F0" w:rsidP="00E163F0">
      <w:pPr>
        <w:jc w:val="both"/>
        <w:rPr>
          <w:rFonts w:ascii="Century Gothic" w:hAnsi="Century Gothic" w:cs="Arial"/>
          <w:color w:val="000000"/>
          <w:spacing w:val="5"/>
          <w:sz w:val="22"/>
          <w:szCs w:val="22"/>
          <w:lang w:val="es-ES_tradnl"/>
        </w:rPr>
      </w:pPr>
    </w:p>
    <w:p w14:paraId="1959961D" w14:textId="6235CA09" w:rsidR="00E163F0" w:rsidRPr="0029240B" w:rsidRDefault="00E163F0" w:rsidP="00E163F0">
      <w:pPr>
        <w:shd w:val="clear" w:color="auto" w:fill="FFFFFF"/>
        <w:jc w:val="both"/>
        <w:rPr>
          <w:rFonts w:ascii="Century Gothic" w:hAnsi="Century Gothic" w:cs="Arial"/>
          <w:b/>
          <w:color w:val="000000"/>
          <w:spacing w:val="3"/>
          <w:sz w:val="22"/>
          <w:szCs w:val="22"/>
          <w:lang w:val="es-ES_tradnl"/>
        </w:rPr>
      </w:pPr>
      <w:r w:rsidRPr="0029240B">
        <w:rPr>
          <w:rFonts w:ascii="Century Gothic" w:hAnsi="Century Gothic" w:cs="Arial"/>
          <w:b/>
          <w:color w:val="000000"/>
          <w:spacing w:val="3"/>
          <w:sz w:val="22"/>
          <w:szCs w:val="22"/>
          <w:lang w:val="es-ES_tradnl"/>
        </w:rPr>
        <w:t xml:space="preserve">CLÁUSULA SEXTA. DOCUMENTO TÉCNICO: </w:t>
      </w:r>
      <w:r w:rsidRPr="0029240B">
        <w:rPr>
          <w:rFonts w:ascii="Century Gothic" w:hAnsi="Century Gothic" w:cs="Arial"/>
          <w:color w:val="000000"/>
          <w:spacing w:val="3"/>
          <w:sz w:val="22"/>
          <w:szCs w:val="22"/>
          <w:lang w:val="es-CO"/>
        </w:rPr>
        <w:t xml:space="preserve">Ambas instituciones se comprometen a definir y suscribir previa iniciación de las prácticas, un PLAN DE PRACTICAS FORMATIVAS de los programas semestrales de cada programa académico que preste </w:t>
      </w:r>
      <w:r w:rsidRPr="0029240B">
        <w:rPr>
          <w:rFonts w:ascii="Century Gothic" w:hAnsi="Century Gothic" w:cs="Arial"/>
          <w:b/>
          <w:bCs/>
          <w:color w:val="000000"/>
          <w:spacing w:val="3"/>
          <w:sz w:val="22"/>
          <w:szCs w:val="22"/>
          <w:lang w:val="es-CO"/>
        </w:rPr>
        <w:t>LA UNIVERSIDAD</w:t>
      </w:r>
      <w:r w:rsidRPr="0029240B">
        <w:rPr>
          <w:rFonts w:ascii="Century Gothic" w:hAnsi="Century Gothic" w:cs="Arial"/>
          <w:color w:val="000000"/>
          <w:spacing w:val="3"/>
          <w:sz w:val="22"/>
          <w:szCs w:val="22"/>
          <w:lang w:val="es-CO"/>
        </w:rPr>
        <w:t xml:space="preserve"> y esté en capacidad y disposición de requerir a </w:t>
      </w:r>
      <w:r w:rsidRPr="0029240B">
        <w:rPr>
          <w:rFonts w:ascii="Century Gothic" w:hAnsi="Century Gothic" w:cs="Arial"/>
          <w:b/>
          <w:bCs/>
          <w:color w:val="000000"/>
          <w:spacing w:val="3"/>
          <w:sz w:val="22"/>
          <w:szCs w:val="22"/>
          <w:lang w:val="es-ES_tradnl"/>
        </w:rPr>
        <w:t>EL HOSPITAL</w:t>
      </w:r>
      <w:r w:rsidRPr="0029240B">
        <w:rPr>
          <w:rFonts w:ascii="Century Gothic" w:hAnsi="Century Gothic" w:cs="Arial"/>
          <w:color w:val="000000"/>
          <w:spacing w:val="3"/>
          <w:sz w:val="22"/>
          <w:szCs w:val="22"/>
          <w:lang w:val="es-CO"/>
        </w:rPr>
        <w:t xml:space="preserve"> para que desarrollen actividades en el mismo, consignando lo siguiente: </w:t>
      </w:r>
      <w:r w:rsidRPr="0029240B">
        <w:rPr>
          <w:rFonts w:ascii="Century Gothic" w:hAnsi="Century Gothic" w:cs="Arial"/>
          <w:b/>
          <w:color w:val="000000"/>
          <w:spacing w:val="3"/>
          <w:sz w:val="22"/>
          <w:szCs w:val="22"/>
          <w:lang w:val="es-CO"/>
        </w:rPr>
        <w:t>1.</w:t>
      </w:r>
      <w:r w:rsidRPr="0029240B">
        <w:rPr>
          <w:rFonts w:ascii="Century Gothic" w:hAnsi="Century Gothic" w:cs="Arial"/>
          <w:color w:val="000000"/>
          <w:spacing w:val="3"/>
          <w:sz w:val="22"/>
          <w:szCs w:val="22"/>
          <w:lang w:val="es-CO"/>
        </w:rPr>
        <w:t xml:space="preserve"> </w:t>
      </w:r>
      <w:r w:rsidRPr="0029240B">
        <w:rPr>
          <w:rFonts w:ascii="Century Gothic" w:hAnsi="Century Gothic" w:cs="Arial"/>
          <w:b/>
          <w:color w:val="000000"/>
          <w:spacing w:val="3"/>
          <w:sz w:val="22"/>
          <w:szCs w:val="22"/>
          <w:lang w:val="es-CO"/>
        </w:rPr>
        <w:t>INFORMACIÓN GENERAL</w:t>
      </w:r>
      <w:r w:rsidRPr="0029240B">
        <w:rPr>
          <w:rFonts w:ascii="Century Gothic" w:hAnsi="Century Gothic" w:cs="Arial"/>
          <w:color w:val="000000"/>
          <w:spacing w:val="3"/>
          <w:sz w:val="22"/>
          <w:szCs w:val="22"/>
          <w:lang w:val="es-CO"/>
        </w:rPr>
        <w:t xml:space="preserve">: </w:t>
      </w:r>
      <w:r w:rsidR="00021F01" w:rsidRPr="0029240B">
        <w:rPr>
          <w:rFonts w:ascii="Century Gothic" w:hAnsi="Century Gothic" w:cs="Arial"/>
          <w:b/>
          <w:bCs/>
          <w:color w:val="000000"/>
          <w:spacing w:val="3"/>
          <w:sz w:val="22"/>
          <w:szCs w:val="22"/>
          <w:lang w:val="es-CO"/>
        </w:rPr>
        <w:t>A</w:t>
      </w:r>
      <w:r w:rsidRPr="0029240B">
        <w:rPr>
          <w:rFonts w:ascii="Century Gothic" w:hAnsi="Century Gothic" w:cs="Arial"/>
          <w:b/>
          <w:bCs/>
          <w:color w:val="000000"/>
          <w:spacing w:val="3"/>
          <w:sz w:val="22"/>
          <w:szCs w:val="22"/>
          <w:lang w:val="es-CO"/>
        </w:rPr>
        <w:t>.</w:t>
      </w:r>
      <w:r w:rsidRPr="0029240B">
        <w:rPr>
          <w:rFonts w:ascii="Century Gothic" w:hAnsi="Century Gothic" w:cs="Arial"/>
          <w:color w:val="000000"/>
          <w:spacing w:val="3"/>
          <w:sz w:val="22"/>
          <w:szCs w:val="22"/>
          <w:lang w:val="es-CO"/>
        </w:rPr>
        <w:t xml:space="preserve"> Participantes en la relación docencia servicio. </w:t>
      </w:r>
      <w:r w:rsidR="00021F01" w:rsidRPr="0029240B">
        <w:rPr>
          <w:rFonts w:ascii="Century Gothic" w:hAnsi="Century Gothic" w:cs="Arial"/>
          <w:b/>
          <w:bCs/>
          <w:color w:val="000000"/>
          <w:spacing w:val="3"/>
          <w:sz w:val="22"/>
          <w:szCs w:val="22"/>
          <w:lang w:val="es-CO"/>
        </w:rPr>
        <w:t>B</w:t>
      </w:r>
      <w:r w:rsidRPr="0029240B">
        <w:rPr>
          <w:rFonts w:ascii="Century Gothic" w:hAnsi="Century Gothic" w:cs="Arial"/>
          <w:b/>
          <w:bCs/>
          <w:color w:val="000000"/>
          <w:spacing w:val="3"/>
          <w:sz w:val="22"/>
          <w:szCs w:val="22"/>
          <w:lang w:val="es-CO"/>
        </w:rPr>
        <w:t>.</w:t>
      </w:r>
      <w:r w:rsidRPr="0029240B">
        <w:rPr>
          <w:rFonts w:ascii="Century Gothic" w:hAnsi="Century Gothic" w:cs="Arial"/>
          <w:color w:val="000000"/>
          <w:spacing w:val="3"/>
          <w:sz w:val="22"/>
          <w:szCs w:val="22"/>
          <w:lang w:val="es-CO"/>
        </w:rPr>
        <w:t xml:space="preserve"> Asignatura o actividad académica. </w:t>
      </w:r>
      <w:r w:rsidR="00021F01" w:rsidRPr="0029240B">
        <w:rPr>
          <w:rFonts w:ascii="Century Gothic" w:hAnsi="Century Gothic" w:cs="Arial"/>
          <w:b/>
          <w:bCs/>
          <w:color w:val="000000"/>
          <w:spacing w:val="3"/>
          <w:sz w:val="22"/>
          <w:szCs w:val="22"/>
          <w:lang w:val="es-CO"/>
        </w:rPr>
        <w:t>C</w:t>
      </w:r>
      <w:r w:rsidRPr="0029240B">
        <w:rPr>
          <w:rFonts w:ascii="Century Gothic" w:hAnsi="Century Gothic" w:cs="Arial"/>
          <w:b/>
          <w:bCs/>
          <w:color w:val="000000"/>
          <w:spacing w:val="3"/>
          <w:sz w:val="22"/>
          <w:szCs w:val="22"/>
          <w:lang w:val="es-CO"/>
        </w:rPr>
        <w:t>.</w:t>
      </w:r>
      <w:r w:rsidRPr="0029240B">
        <w:rPr>
          <w:rFonts w:ascii="Century Gothic" w:hAnsi="Century Gothic" w:cs="Arial"/>
          <w:color w:val="000000"/>
          <w:spacing w:val="3"/>
          <w:sz w:val="22"/>
          <w:szCs w:val="22"/>
          <w:lang w:val="es-CO"/>
        </w:rPr>
        <w:t xml:space="preserve"> Nivel de formación del programa. </w:t>
      </w:r>
      <w:r w:rsidR="00021F01" w:rsidRPr="0029240B">
        <w:rPr>
          <w:rFonts w:ascii="Century Gothic" w:hAnsi="Century Gothic" w:cs="Arial"/>
          <w:b/>
          <w:bCs/>
          <w:color w:val="000000"/>
          <w:spacing w:val="3"/>
          <w:sz w:val="22"/>
          <w:szCs w:val="22"/>
          <w:lang w:val="es-CO"/>
        </w:rPr>
        <w:t>D</w:t>
      </w:r>
      <w:r w:rsidRPr="0029240B">
        <w:rPr>
          <w:rFonts w:ascii="Century Gothic" w:hAnsi="Century Gothic" w:cs="Arial"/>
          <w:b/>
          <w:bCs/>
          <w:color w:val="000000"/>
          <w:spacing w:val="3"/>
          <w:sz w:val="22"/>
          <w:szCs w:val="22"/>
          <w:lang w:val="es-CO"/>
        </w:rPr>
        <w:t>.</w:t>
      </w:r>
      <w:r w:rsidRPr="0029240B">
        <w:rPr>
          <w:rFonts w:ascii="Century Gothic" w:hAnsi="Century Gothic" w:cs="Arial"/>
          <w:color w:val="000000"/>
          <w:spacing w:val="3"/>
          <w:sz w:val="22"/>
          <w:szCs w:val="22"/>
          <w:lang w:val="es-CO"/>
        </w:rPr>
        <w:t xml:space="preserve"> Número de estudiantes en práctica simultánea por programa.</w:t>
      </w:r>
      <w:r w:rsidR="00021F01" w:rsidRPr="0029240B">
        <w:rPr>
          <w:rFonts w:ascii="Century Gothic" w:hAnsi="Century Gothic" w:cs="Arial"/>
          <w:color w:val="000000"/>
          <w:spacing w:val="3"/>
          <w:sz w:val="22"/>
          <w:szCs w:val="22"/>
          <w:lang w:val="es-CO"/>
        </w:rPr>
        <w:t xml:space="preserve"> </w:t>
      </w:r>
      <w:r w:rsidR="00021F01" w:rsidRPr="0029240B">
        <w:rPr>
          <w:rFonts w:ascii="Century Gothic" w:hAnsi="Century Gothic" w:cs="Arial"/>
          <w:b/>
          <w:bCs/>
          <w:color w:val="000000"/>
          <w:spacing w:val="3"/>
          <w:sz w:val="22"/>
          <w:szCs w:val="22"/>
          <w:lang w:val="es-CO"/>
        </w:rPr>
        <w:t>E</w:t>
      </w:r>
      <w:r w:rsidRPr="0029240B">
        <w:rPr>
          <w:rFonts w:ascii="Century Gothic" w:hAnsi="Century Gothic" w:cs="Arial"/>
          <w:b/>
          <w:bCs/>
          <w:color w:val="000000"/>
          <w:spacing w:val="3"/>
          <w:sz w:val="22"/>
          <w:szCs w:val="22"/>
          <w:lang w:val="es-CO"/>
        </w:rPr>
        <w:t>.</w:t>
      </w:r>
      <w:r w:rsidR="00021F01" w:rsidRPr="0029240B">
        <w:rPr>
          <w:rFonts w:ascii="Century Gothic" w:hAnsi="Century Gothic" w:cs="Arial"/>
          <w:color w:val="000000"/>
          <w:spacing w:val="3"/>
          <w:sz w:val="22"/>
          <w:szCs w:val="22"/>
          <w:lang w:val="es-CO"/>
        </w:rPr>
        <w:t xml:space="preserve"> </w:t>
      </w:r>
      <w:r w:rsidRPr="0029240B">
        <w:rPr>
          <w:rFonts w:ascii="Century Gothic" w:hAnsi="Century Gothic" w:cs="Arial"/>
          <w:color w:val="000000"/>
          <w:spacing w:val="3"/>
          <w:sz w:val="22"/>
          <w:szCs w:val="22"/>
          <w:lang w:val="es-CO"/>
        </w:rPr>
        <w:t xml:space="preserve">Número de estudiantes beneficiados por periodo académico. </w:t>
      </w:r>
      <w:r w:rsidR="00021F01" w:rsidRPr="0029240B">
        <w:rPr>
          <w:rFonts w:ascii="Century Gothic" w:hAnsi="Century Gothic" w:cs="Arial"/>
          <w:b/>
          <w:bCs/>
          <w:color w:val="000000"/>
          <w:spacing w:val="3"/>
          <w:sz w:val="22"/>
          <w:szCs w:val="22"/>
          <w:lang w:val="es-CO"/>
        </w:rPr>
        <w:t>F</w:t>
      </w:r>
      <w:r w:rsidRPr="0029240B">
        <w:rPr>
          <w:rFonts w:ascii="Century Gothic" w:hAnsi="Century Gothic" w:cs="Arial"/>
          <w:b/>
          <w:bCs/>
          <w:color w:val="000000"/>
          <w:spacing w:val="3"/>
          <w:sz w:val="22"/>
          <w:szCs w:val="22"/>
          <w:lang w:val="es-CO"/>
        </w:rPr>
        <w:t>.</w:t>
      </w:r>
      <w:r w:rsidRPr="0029240B">
        <w:rPr>
          <w:rFonts w:ascii="Century Gothic" w:hAnsi="Century Gothic" w:cs="Arial"/>
          <w:color w:val="000000"/>
          <w:spacing w:val="3"/>
          <w:sz w:val="22"/>
          <w:szCs w:val="22"/>
          <w:lang w:val="es-CO"/>
        </w:rPr>
        <w:t xml:space="preserve"> Número de rotaciones por período. </w:t>
      </w:r>
      <w:r w:rsidRPr="0029240B">
        <w:rPr>
          <w:rFonts w:ascii="Century Gothic" w:hAnsi="Century Gothic" w:cs="Arial"/>
          <w:b/>
          <w:color w:val="000000"/>
          <w:spacing w:val="3"/>
          <w:sz w:val="22"/>
          <w:szCs w:val="22"/>
          <w:lang w:val="es-CO"/>
        </w:rPr>
        <w:t>2. INFORMACION DE LA PRACTICA O ROTACIÓN</w:t>
      </w:r>
      <w:r w:rsidRPr="0029240B">
        <w:rPr>
          <w:rFonts w:ascii="Century Gothic" w:hAnsi="Century Gothic" w:cs="Arial"/>
          <w:color w:val="000000"/>
          <w:spacing w:val="3"/>
          <w:sz w:val="22"/>
          <w:szCs w:val="22"/>
          <w:lang w:val="es-CO"/>
        </w:rPr>
        <w:t xml:space="preserve">: </w:t>
      </w:r>
      <w:r w:rsidR="00021F01" w:rsidRPr="0029240B">
        <w:rPr>
          <w:rFonts w:ascii="Century Gothic" w:hAnsi="Century Gothic" w:cs="Arial"/>
          <w:b/>
          <w:bCs/>
          <w:color w:val="000000"/>
          <w:spacing w:val="3"/>
          <w:sz w:val="22"/>
          <w:szCs w:val="22"/>
          <w:lang w:val="es-CO"/>
        </w:rPr>
        <w:t>A</w:t>
      </w:r>
      <w:r w:rsidRPr="0029240B">
        <w:rPr>
          <w:rFonts w:ascii="Century Gothic" w:hAnsi="Century Gothic" w:cs="Arial"/>
          <w:b/>
          <w:bCs/>
          <w:color w:val="000000"/>
          <w:spacing w:val="3"/>
          <w:sz w:val="22"/>
          <w:szCs w:val="22"/>
          <w:lang w:val="es-CO"/>
        </w:rPr>
        <w:t>.</w:t>
      </w:r>
      <w:r w:rsidRPr="0029240B">
        <w:rPr>
          <w:rFonts w:ascii="Century Gothic" w:hAnsi="Century Gothic" w:cs="Arial"/>
          <w:color w:val="000000"/>
          <w:spacing w:val="3"/>
          <w:sz w:val="22"/>
          <w:szCs w:val="22"/>
          <w:lang w:val="es-CO"/>
        </w:rPr>
        <w:t xml:space="preserve"> Horarios y/o turnos de la rotación o práctica</w:t>
      </w:r>
      <w:r w:rsidR="00021F01" w:rsidRPr="0029240B">
        <w:rPr>
          <w:rFonts w:ascii="Century Gothic" w:hAnsi="Century Gothic" w:cs="Arial"/>
          <w:color w:val="000000"/>
          <w:spacing w:val="3"/>
          <w:sz w:val="22"/>
          <w:szCs w:val="22"/>
          <w:lang w:val="es-CO"/>
        </w:rPr>
        <w:t xml:space="preserve">. </w:t>
      </w:r>
      <w:r w:rsidR="00021F01" w:rsidRPr="0029240B">
        <w:rPr>
          <w:rFonts w:ascii="Century Gothic" w:hAnsi="Century Gothic" w:cs="Arial"/>
          <w:b/>
          <w:bCs/>
          <w:color w:val="000000"/>
          <w:spacing w:val="3"/>
          <w:sz w:val="22"/>
          <w:szCs w:val="22"/>
          <w:lang w:val="es-CO"/>
        </w:rPr>
        <w:t>B</w:t>
      </w:r>
      <w:r w:rsidRPr="0029240B">
        <w:rPr>
          <w:rFonts w:ascii="Century Gothic" w:hAnsi="Century Gothic" w:cs="Arial"/>
          <w:b/>
          <w:bCs/>
          <w:color w:val="000000"/>
          <w:spacing w:val="3"/>
          <w:sz w:val="22"/>
          <w:szCs w:val="22"/>
          <w:lang w:val="es-CO"/>
        </w:rPr>
        <w:t>.</w:t>
      </w:r>
      <w:r w:rsidRPr="0029240B">
        <w:rPr>
          <w:rFonts w:ascii="Century Gothic" w:hAnsi="Century Gothic" w:cs="Arial"/>
          <w:color w:val="000000"/>
          <w:spacing w:val="3"/>
          <w:sz w:val="22"/>
          <w:szCs w:val="22"/>
          <w:lang w:val="es-CO"/>
        </w:rPr>
        <w:t xml:space="preserve"> Servicio hospitalario para la rotación o la práctica.</w:t>
      </w:r>
      <w:r w:rsidR="00021F01" w:rsidRPr="0029240B">
        <w:rPr>
          <w:rFonts w:ascii="Century Gothic" w:hAnsi="Century Gothic" w:cs="Arial"/>
          <w:color w:val="000000"/>
          <w:spacing w:val="3"/>
          <w:sz w:val="22"/>
          <w:szCs w:val="22"/>
          <w:lang w:val="es-CO"/>
        </w:rPr>
        <w:t xml:space="preserve"> </w:t>
      </w:r>
      <w:r w:rsidR="00021F01" w:rsidRPr="0029240B">
        <w:rPr>
          <w:rFonts w:ascii="Century Gothic" w:hAnsi="Century Gothic" w:cs="Arial"/>
          <w:b/>
          <w:bCs/>
          <w:color w:val="000000"/>
          <w:spacing w:val="3"/>
          <w:sz w:val="22"/>
          <w:szCs w:val="22"/>
          <w:lang w:val="es-CO"/>
        </w:rPr>
        <w:t>C</w:t>
      </w:r>
      <w:r w:rsidRPr="0029240B">
        <w:rPr>
          <w:rFonts w:ascii="Century Gothic" w:hAnsi="Century Gothic" w:cs="Arial"/>
          <w:b/>
          <w:bCs/>
          <w:color w:val="000000"/>
          <w:spacing w:val="3"/>
          <w:sz w:val="22"/>
          <w:szCs w:val="22"/>
          <w:lang w:val="es-CO"/>
        </w:rPr>
        <w:t>.</w:t>
      </w:r>
      <w:r w:rsidRPr="0029240B">
        <w:rPr>
          <w:rFonts w:ascii="Century Gothic" w:hAnsi="Century Gothic" w:cs="Arial"/>
          <w:color w:val="000000"/>
          <w:spacing w:val="3"/>
          <w:sz w:val="22"/>
          <w:szCs w:val="22"/>
          <w:lang w:val="es-CO"/>
        </w:rPr>
        <w:t xml:space="preserve"> Horario de rotación d. Docentes vinculados a la práctica. </w:t>
      </w:r>
      <w:r w:rsidRPr="0029240B">
        <w:rPr>
          <w:rFonts w:ascii="Century Gothic" w:hAnsi="Century Gothic" w:cs="Arial"/>
          <w:b/>
          <w:color w:val="000000"/>
          <w:spacing w:val="3"/>
          <w:sz w:val="22"/>
          <w:szCs w:val="22"/>
          <w:lang w:val="es-CO"/>
        </w:rPr>
        <w:t>3. PLAN DE FORMACIÓN ACORDADO POR LA INSTITUCIÓN- PLAN DE PRÁCTICAS FORMATIVAS:</w:t>
      </w:r>
      <w:r w:rsidRPr="0029240B">
        <w:rPr>
          <w:rFonts w:ascii="Century Gothic" w:hAnsi="Century Gothic" w:cs="Arial"/>
          <w:color w:val="000000"/>
          <w:spacing w:val="3"/>
          <w:sz w:val="22"/>
          <w:szCs w:val="22"/>
          <w:lang w:val="es-CO"/>
        </w:rPr>
        <w:t xml:space="preserve"> </w:t>
      </w:r>
      <w:r w:rsidR="00021F01" w:rsidRPr="0029240B">
        <w:rPr>
          <w:rFonts w:ascii="Century Gothic" w:hAnsi="Century Gothic" w:cs="Arial"/>
          <w:b/>
          <w:bCs/>
          <w:color w:val="000000"/>
          <w:spacing w:val="3"/>
          <w:sz w:val="22"/>
          <w:szCs w:val="22"/>
          <w:lang w:val="es-CO"/>
        </w:rPr>
        <w:t>A</w:t>
      </w:r>
      <w:r w:rsidRPr="0029240B">
        <w:rPr>
          <w:rFonts w:ascii="Century Gothic" w:hAnsi="Century Gothic" w:cs="Arial"/>
          <w:b/>
          <w:bCs/>
          <w:color w:val="000000"/>
          <w:spacing w:val="3"/>
          <w:sz w:val="22"/>
          <w:szCs w:val="22"/>
          <w:lang w:val="es-CO"/>
        </w:rPr>
        <w:t>.</w:t>
      </w:r>
      <w:r w:rsidRPr="0029240B">
        <w:rPr>
          <w:rFonts w:ascii="Century Gothic" w:hAnsi="Century Gothic" w:cs="Arial"/>
          <w:color w:val="000000"/>
          <w:spacing w:val="3"/>
          <w:sz w:val="22"/>
          <w:szCs w:val="22"/>
          <w:lang w:val="es-CO"/>
        </w:rPr>
        <w:t xml:space="preserve"> Objetivos Educacionales de la rotación de la práctica. </w:t>
      </w:r>
      <w:r w:rsidRPr="0029240B">
        <w:rPr>
          <w:rFonts w:ascii="Century Gothic" w:hAnsi="Century Gothic" w:cs="Arial"/>
          <w:b/>
          <w:bCs/>
          <w:color w:val="000000"/>
          <w:spacing w:val="3"/>
          <w:sz w:val="22"/>
          <w:szCs w:val="22"/>
          <w:lang w:val="es-CO"/>
        </w:rPr>
        <w:t>B.</w:t>
      </w:r>
      <w:r w:rsidRPr="0029240B">
        <w:rPr>
          <w:rFonts w:ascii="Century Gothic" w:hAnsi="Century Gothic" w:cs="Arial"/>
          <w:color w:val="000000"/>
          <w:spacing w:val="3"/>
          <w:sz w:val="22"/>
          <w:szCs w:val="22"/>
          <w:lang w:val="es-CO"/>
        </w:rPr>
        <w:t xml:space="preserve"> Competencias que se desarrollarán en la práctica. </w:t>
      </w:r>
      <w:r w:rsidRPr="0029240B">
        <w:rPr>
          <w:rFonts w:ascii="Century Gothic" w:hAnsi="Century Gothic" w:cs="Arial"/>
          <w:b/>
          <w:bCs/>
          <w:color w:val="000000"/>
          <w:spacing w:val="3"/>
          <w:sz w:val="22"/>
          <w:szCs w:val="22"/>
          <w:lang w:val="es-CO"/>
        </w:rPr>
        <w:t>4.</w:t>
      </w:r>
      <w:r w:rsidRPr="0029240B">
        <w:rPr>
          <w:rFonts w:ascii="Century Gothic" w:hAnsi="Century Gothic" w:cs="Arial"/>
          <w:color w:val="000000"/>
          <w:spacing w:val="3"/>
          <w:sz w:val="22"/>
          <w:szCs w:val="22"/>
          <w:lang w:val="es-CO"/>
        </w:rPr>
        <w:t xml:space="preserve"> Delegación progresiva de funciones y responsabilidades de los estudiantes. </w:t>
      </w:r>
      <w:r w:rsidRPr="0029240B">
        <w:rPr>
          <w:rFonts w:ascii="Century Gothic" w:hAnsi="Century Gothic" w:cs="Arial"/>
          <w:b/>
          <w:bCs/>
          <w:color w:val="000000"/>
          <w:spacing w:val="3"/>
          <w:sz w:val="22"/>
          <w:szCs w:val="22"/>
          <w:lang w:val="es-CO"/>
        </w:rPr>
        <w:t>5.</w:t>
      </w:r>
      <w:r w:rsidRPr="0029240B">
        <w:rPr>
          <w:rFonts w:ascii="Century Gothic" w:hAnsi="Century Gothic" w:cs="Arial"/>
          <w:color w:val="000000"/>
          <w:spacing w:val="3"/>
          <w:sz w:val="22"/>
          <w:szCs w:val="22"/>
          <w:lang w:val="es-CO"/>
        </w:rPr>
        <w:t xml:space="preserve"> Estrategias didácticas para las prácticas (enfoques y/o metodologías de aprendizaje</w:t>
      </w:r>
      <w:r w:rsidR="00BE63DD" w:rsidRPr="0029240B">
        <w:rPr>
          <w:rFonts w:ascii="Century Gothic" w:hAnsi="Century Gothic" w:cs="Arial"/>
          <w:color w:val="000000"/>
          <w:spacing w:val="3"/>
          <w:sz w:val="22"/>
          <w:szCs w:val="22"/>
          <w:lang w:val="es-CO"/>
        </w:rPr>
        <w:t>)</w:t>
      </w:r>
      <w:r w:rsidRPr="0029240B">
        <w:rPr>
          <w:rFonts w:ascii="Century Gothic" w:hAnsi="Century Gothic" w:cs="Arial"/>
          <w:color w:val="000000"/>
          <w:spacing w:val="3"/>
          <w:sz w:val="22"/>
          <w:szCs w:val="22"/>
          <w:lang w:val="es-CO"/>
        </w:rPr>
        <w:t xml:space="preserve">. </w:t>
      </w:r>
      <w:r w:rsidRPr="0029240B">
        <w:rPr>
          <w:rFonts w:ascii="Century Gothic" w:hAnsi="Century Gothic" w:cs="Arial"/>
          <w:b/>
          <w:bCs/>
          <w:color w:val="000000"/>
          <w:spacing w:val="3"/>
          <w:sz w:val="22"/>
          <w:szCs w:val="22"/>
          <w:lang w:val="es-CO"/>
        </w:rPr>
        <w:t>6.</w:t>
      </w:r>
      <w:r w:rsidRPr="0029240B">
        <w:rPr>
          <w:rFonts w:ascii="Century Gothic" w:hAnsi="Century Gothic" w:cs="Arial"/>
          <w:color w:val="000000"/>
          <w:spacing w:val="3"/>
          <w:sz w:val="22"/>
          <w:szCs w:val="22"/>
          <w:lang w:val="es-CO"/>
        </w:rPr>
        <w:t xml:space="preserve"> Medios educativos para la práctica. </w:t>
      </w:r>
      <w:r w:rsidRPr="0029240B">
        <w:rPr>
          <w:rFonts w:ascii="Century Gothic" w:hAnsi="Century Gothic" w:cs="Arial"/>
          <w:b/>
          <w:bCs/>
          <w:color w:val="000000"/>
          <w:spacing w:val="3"/>
          <w:sz w:val="22"/>
          <w:szCs w:val="22"/>
          <w:lang w:val="es-CO"/>
        </w:rPr>
        <w:t>7.</w:t>
      </w:r>
      <w:r w:rsidRPr="0029240B">
        <w:rPr>
          <w:rFonts w:ascii="Century Gothic" w:hAnsi="Century Gothic" w:cs="Arial"/>
          <w:color w:val="000000"/>
          <w:spacing w:val="3"/>
          <w:sz w:val="22"/>
          <w:szCs w:val="22"/>
          <w:lang w:val="es-CO"/>
        </w:rPr>
        <w:t xml:space="preserve"> Sistemas de evaluación de la práctica formativa. 8. Mecanismos de supervisión.</w:t>
      </w:r>
    </w:p>
    <w:p w14:paraId="1CE09541" w14:textId="77777777" w:rsidR="00E163F0" w:rsidRPr="0029240B" w:rsidRDefault="00E163F0" w:rsidP="00E163F0">
      <w:pPr>
        <w:jc w:val="both"/>
        <w:rPr>
          <w:rFonts w:ascii="Century Gothic" w:hAnsi="Century Gothic" w:cs="Arial"/>
          <w:color w:val="000000"/>
          <w:spacing w:val="-2"/>
          <w:sz w:val="22"/>
          <w:szCs w:val="22"/>
          <w:lang w:val="es-ES_tradnl"/>
        </w:rPr>
      </w:pPr>
    </w:p>
    <w:p w14:paraId="6ECA935C" w14:textId="01D5BAD1" w:rsidR="00E163F0" w:rsidRPr="0029240B" w:rsidRDefault="00E163F0" w:rsidP="00E163F0">
      <w:pPr>
        <w:shd w:val="clear" w:color="auto" w:fill="FFFFFF"/>
        <w:tabs>
          <w:tab w:val="left" w:pos="9562"/>
        </w:tabs>
        <w:jc w:val="both"/>
        <w:rPr>
          <w:rFonts w:ascii="Century Gothic" w:hAnsi="Century Gothic" w:cs="Arial"/>
          <w:color w:val="000000"/>
          <w:spacing w:val="-1"/>
          <w:sz w:val="22"/>
          <w:szCs w:val="22"/>
          <w:lang w:val="es-ES_tradnl"/>
        </w:rPr>
      </w:pPr>
      <w:r w:rsidRPr="0029240B">
        <w:rPr>
          <w:rFonts w:ascii="Century Gothic" w:hAnsi="Century Gothic" w:cs="Arial"/>
          <w:b/>
          <w:color w:val="000000"/>
          <w:spacing w:val="17"/>
          <w:sz w:val="22"/>
          <w:szCs w:val="22"/>
          <w:lang w:val="es-ES_tradnl"/>
        </w:rPr>
        <w:t>CLÁUSULA SÉPTIMA. DE LA</w:t>
      </w:r>
      <w:r w:rsidR="00ED030F" w:rsidRPr="0029240B">
        <w:rPr>
          <w:rFonts w:ascii="Century Gothic" w:hAnsi="Century Gothic" w:cs="Arial"/>
          <w:b/>
          <w:color w:val="000000"/>
          <w:spacing w:val="17"/>
          <w:sz w:val="22"/>
          <w:szCs w:val="22"/>
          <w:lang w:val="es-ES_tradnl"/>
        </w:rPr>
        <w:t xml:space="preserve"> </w:t>
      </w:r>
      <w:r w:rsidRPr="0029240B">
        <w:rPr>
          <w:rFonts w:ascii="Century Gothic" w:hAnsi="Century Gothic" w:cs="Arial"/>
          <w:b/>
          <w:color w:val="000000"/>
          <w:spacing w:val="17"/>
          <w:sz w:val="22"/>
          <w:szCs w:val="22"/>
          <w:lang w:val="es-ES_tradnl"/>
        </w:rPr>
        <w:t xml:space="preserve">COORDINACIÓN, ORGANIZACIÓN Y EVALUACIÓN DE ACTIVIDADES </w:t>
      </w:r>
      <w:r w:rsidRPr="0029240B">
        <w:rPr>
          <w:rFonts w:ascii="Century Gothic" w:hAnsi="Century Gothic" w:cs="Arial"/>
          <w:b/>
          <w:color w:val="000000"/>
          <w:spacing w:val="5"/>
          <w:sz w:val="22"/>
          <w:szCs w:val="22"/>
          <w:lang w:val="es-ES_tradnl"/>
        </w:rPr>
        <w:t>DOCENCIA - SERVICIO:</w:t>
      </w:r>
      <w:r w:rsidRPr="0029240B">
        <w:rPr>
          <w:rFonts w:ascii="Century Gothic" w:hAnsi="Century Gothic" w:cs="Arial"/>
          <w:color w:val="000000"/>
          <w:spacing w:val="5"/>
          <w:sz w:val="22"/>
          <w:szCs w:val="22"/>
          <w:lang w:val="es-ES_tradnl"/>
        </w:rPr>
        <w:t xml:space="preserve"> Conforme al Decreto 2376 de 2010 las partes crearán un Comité Docencia - Servicio (CDS), que será </w:t>
      </w:r>
      <w:r w:rsidRPr="0029240B">
        <w:rPr>
          <w:rFonts w:ascii="Century Gothic" w:hAnsi="Century Gothic" w:cs="Arial"/>
          <w:color w:val="000000"/>
          <w:spacing w:val="4"/>
          <w:sz w:val="22"/>
          <w:szCs w:val="22"/>
          <w:lang w:val="es-ES_tradnl"/>
        </w:rPr>
        <w:t xml:space="preserve">el organismo de mayor jerarquía en el manejo de las relaciones docentes-asistenciales y el encargado </w:t>
      </w:r>
      <w:r w:rsidRPr="0029240B">
        <w:rPr>
          <w:rFonts w:ascii="Century Gothic" w:hAnsi="Century Gothic" w:cs="Arial"/>
          <w:color w:val="000000"/>
          <w:spacing w:val="-1"/>
          <w:sz w:val="22"/>
          <w:szCs w:val="22"/>
          <w:lang w:val="es-ES_tradnl"/>
        </w:rPr>
        <w:t>de coordinar, evaluar y hacer seguimiento a las actividades de la relación Docencia - Servicio.</w:t>
      </w:r>
    </w:p>
    <w:p w14:paraId="6C842BD4" w14:textId="77777777" w:rsidR="00E163F0" w:rsidRPr="0029240B" w:rsidRDefault="00E163F0" w:rsidP="00E163F0">
      <w:pPr>
        <w:shd w:val="clear" w:color="auto" w:fill="FFFFFF"/>
        <w:tabs>
          <w:tab w:val="left" w:pos="9562"/>
        </w:tabs>
        <w:jc w:val="both"/>
        <w:rPr>
          <w:rFonts w:ascii="Century Gothic" w:hAnsi="Century Gothic" w:cs="Arial"/>
          <w:color w:val="000000"/>
          <w:spacing w:val="1"/>
          <w:sz w:val="22"/>
          <w:szCs w:val="22"/>
          <w:lang w:val="es-ES_tradnl"/>
        </w:rPr>
      </w:pPr>
    </w:p>
    <w:p w14:paraId="25924427" w14:textId="77777777" w:rsidR="00E163F0" w:rsidRPr="0029240B" w:rsidRDefault="00E163F0" w:rsidP="00E163F0">
      <w:pPr>
        <w:shd w:val="clear" w:color="auto" w:fill="FFFFFF"/>
        <w:tabs>
          <w:tab w:val="left" w:pos="9562"/>
        </w:tabs>
        <w:jc w:val="both"/>
        <w:rPr>
          <w:rFonts w:ascii="Century Gothic" w:hAnsi="Century Gothic" w:cs="Arial"/>
          <w:color w:val="000000"/>
          <w:spacing w:val="1"/>
          <w:sz w:val="22"/>
          <w:szCs w:val="22"/>
          <w:lang w:val="es-ES_tradnl"/>
        </w:rPr>
      </w:pPr>
      <w:r w:rsidRPr="0029240B">
        <w:rPr>
          <w:rFonts w:ascii="Century Gothic" w:hAnsi="Century Gothic" w:cs="Arial"/>
          <w:color w:val="000000"/>
          <w:spacing w:val="1"/>
          <w:sz w:val="22"/>
          <w:szCs w:val="22"/>
          <w:lang w:val="es-ES_tradnl"/>
        </w:rPr>
        <w:t>El Comité estará conformado por:</w:t>
      </w:r>
    </w:p>
    <w:p w14:paraId="774D4170" w14:textId="77777777" w:rsidR="00E163F0" w:rsidRPr="0029240B" w:rsidRDefault="00E163F0" w:rsidP="00E163F0">
      <w:pPr>
        <w:shd w:val="clear" w:color="auto" w:fill="FFFFFF"/>
        <w:tabs>
          <w:tab w:val="left" w:pos="9562"/>
        </w:tabs>
        <w:jc w:val="both"/>
        <w:rPr>
          <w:rFonts w:ascii="Century Gothic" w:hAnsi="Century Gothic" w:cs="Arial"/>
          <w:color w:val="000000"/>
          <w:spacing w:val="1"/>
          <w:sz w:val="22"/>
          <w:szCs w:val="22"/>
          <w:lang w:val="es-ES_tradnl"/>
        </w:rPr>
      </w:pPr>
    </w:p>
    <w:p w14:paraId="69D46B82" w14:textId="77777777" w:rsidR="00E163F0" w:rsidRPr="0029240B" w:rsidRDefault="00E163F0" w:rsidP="00BE63DD">
      <w:pPr>
        <w:widowControl w:val="0"/>
        <w:numPr>
          <w:ilvl w:val="0"/>
          <w:numId w:val="5"/>
        </w:numPr>
        <w:autoSpaceDE w:val="0"/>
        <w:autoSpaceDN w:val="0"/>
        <w:adjustRightInd w:val="0"/>
        <w:jc w:val="both"/>
        <w:rPr>
          <w:rFonts w:ascii="Century Gothic" w:hAnsi="Century Gothic" w:cs="Arial"/>
          <w:sz w:val="22"/>
          <w:szCs w:val="22"/>
          <w:lang w:val="es-CO"/>
        </w:rPr>
      </w:pPr>
      <w:r w:rsidRPr="0029240B">
        <w:rPr>
          <w:rFonts w:ascii="Century Gothic" w:hAnsi="Century Gothic" w:cs="Arial"/>
          <w:sz w:val="22"/>
          <w:szCs w:val="22"/>
          <w:lang w:val="es-CO"/>
        </w:rPr>
        <w:t xml:space="preserve">El Director, Gerente o el jefe del área de educación de la institución que sirve de escenario de práctica.  </w:t>
      </w:r>
    </w:p>
    <w:p w14:paraId="152D43F4" w14:textId="77777777" w:rsidR="00E163F0" w:rsidRPr="0029240B" w:rsidRDefault="00E163F0" w:rsidP="00BE63DD">
      <w:pPr>
        <w:widowControl w:val="0"/>
        <w:numPr>
          <w:ilvl w:val="0"/>
          <w:numId w:val="5"/>
        </w:numPr>
        <w:autoSpaceDE w:val="0"/>
        <w:autoSpaceDN w:val="0"/>
        <w:adjustRightInd w:val="0"/>
        <w:jc w:val="both"/>
        <w:rPr>
          <w:rFonts w:ascii="Century Gothic" w:hAnsi="Century Gothic" w:cs="Arial"/>
          <w:sz w:val="22"/>
          <w:szCs w:val="22"/>
          <w:lang w:val="es-CO"/>
        </w:rPr>
      </w:pPr>
      <w:r w:rsidRPr="0029240B">
        <w:rPr>
          <w:rFonts w:ascii="Century Gothic" w:hAnsi="Century Gothic" w:cs="Arial"/>
          <w:sz w:val="22"/>
          <w:szCs w:val="22"/>
          <w:lang w:val="es-CO"/>
        </w:rPr>
        <w:t>Un representante de la institución educativa.</w:t>
      </w:r>
    </w:p>
    <w:p w14:paraId="55C1AC0B" w14:textId="57AA4F60" w:rsidR="00E163F0" w:rsidRPr="0029240B" w:rsidRDefault="00E163F0" w:rsidP="00BE63DD">
      <w:pPr>
        <w:widowControl w:val="0"/>
        <w:numPr>
          <w:ilvl w:val="0"/>
          <w:numId w:val="5"/>
        </w:numPr>
        <w:shd w:val="clear" w:color="auto" w:fill="FFFFFF"/>
        <w:autoSpaceDE w:val="0"/>
        <w:autoSpaceDN w:val="0"/>
        <w:adjustRightInd w:val="0"/>
        <w:jc w:val="both"/>
        <w:rPr>
          <w:rFonts w:ascii="Century Gothic" w:hAnsi="Century Gothic" w:cs="Arial"/>
          <w:sz w:val="22"/>
          <w:szCs w:val="22"/>
          <w:lang w:val="es-CO"/>
        </w:rPr>
      </w:pPr>
      <w:r w:rsidRPr="0029240B">
        <w:rPr>
          <w:rFonts w:ascii="Century Gothic" w:hAnsi="Century Gothic" w:cs="Arial"/>
          <w:sz w:val="22"/>
          <w:szCs w:val="22"/>
          <w:lang w:val="es-CO"/>
        </w:rPr>
        <w:t>Un representante de los estudiantes que estén rotando en el escenario de práctica.</w:t>
      </w:r>
    </w:p>
    <w:p w14:paraId="3A0101CE" w14:textId="5F0A992F" w:rsidR="00E163F0" w:rsidRPr="0029240B" w:rsidRDefault="00E163F0" w:rsidP="00BE63DD">
      <w:pPr>
        <w:pStyle w:val="Prrafodelista"/>
        <w:numPr>
          <w:ilvl w:val="0"/>
          <w:numId w:val="5"/>
        </w:numPr>
        <w:rPr>
          <w:rFonts w:ascii="Century Gothic" w:hAnsi="Century Gothic"/>
          <w:sz w:val="22"/>
          <w:szCs w:val="22"/>
        </w:rPr>
      </w:pPr>
      <w:r w:rsidRPr="0029240B">
        <w:rPr>
          <w:rFonts w:ascii="Century Gothic" w:hAnsi="Century Gothic"/>
          <w:sz w:val="22"/>
          <w:szCs w:val="22"/>
        </w:rPr>
        <w:lastRenderedPageBreak/>
        <w:t xml:space="preserve">Los comités tendrán funciones de coordinación, seguimiento y evaluación de las actividades de docencia servicio que se realicen en los escenarios de práctica respectivos, las cuales se consignarán en el convenio respectivo. </w:t>
      </w:r>
    </w:p>
    <w:p w14:paraId="7D8F25A6" w14:textId="2E0CA149" w:rsidR="00E163F0" w:rsidRPr="0029240B" w:rsidRDefault="00E163F0" w:rsidP="00BE63DD">
      <w:pPr>
        <w:pStyle w:val="Prrafodelista"/>
        <w:numPr>
          <w:ilvl w:val="0"/>
          <w:numId w:val="5"/>
        </w:numPr>
        <w:rPr>
          <w:rFonts w:ascii="Century Gothic" w:hAnsi="Century Gothic"/>
          <w:sz w:val="22"/>
          <w:szCs w:val="22"/>
        </w:rPr>
      </w:pPr>
      <w:r w:rsidRPr="0029240B">
        <w:rPr>
          <w:rFonts w:ascii="Century Gothic" w:hAnsi="Century Gothic"/>
          <w:sz w:val="22"/>
          <w:szCs w:val="22"/>
        </w:rPr>
        <w:t xml:space="preserve">Para su funcionamiento se establecen las siguientes funciones: </w:t>
      </w:r>
    </w:p>
    <w:p w14:paraId="77A45DCB" w14:textId="77777777" w:rsidR="00E163F0" w:rsidRPr="0029240B" w:rsidRDefault="00E163F0" w:rsidP="00BE63DD">
      <w:pPr>
        <w:widowControl w:val="0"/>
        <w:numPr>
          <w:ilvl w:val="0"/>
          <w:numId w:val="5"/>
        </w:numPr>
        <w:autoSpaceDE w:val="0"/>
        <w:autoSpaceDN w:val="0"/>
        <w:adjustRightInd w:val="0"/>
        <w:jc w:val="both"/>
        <w:rPr>
          <w:rFonts w:ascii="Century Gothic" w:hAnsi="Century Gothic" w:cs="Arial"/>
          <w:sz w:val="22"/>
          <w:szCs w:val="22"/>
          <w:lang w:val="es-CO"/>
        </w:rPr>
      </w:pPr>
      <w:r w:rsidRPr="0029240B">
        <w:rPr>
          <w:rFonts w:ascii="Century Gothic" w:hAnsi="Century Gothic" w:cs="Arial"/>
          <w:sz w:val="22"/>
          <w:szCs w:val="22"/>
          <w:lang w:val="es-CO"/>
        </w:rPr>
        <w:t xml:space="preserve">Darse su propio reglamento. </w:t>
      </w:r>
    </w:p>
    <w:p w14:paraId="77AF24C3" w14:textId="77777777" w:rsidR="00E163F0" w:rsidRPr="0029240B" w:rsidRDefault="00E163F0" w:rsidP="00BE63DD">
      <w:pPr>
        <w:widowControl w:val="0"/>
        <w:numPr>
          <w:ilvl w:val="0"/>
          <w:numId w:val="5"/>
        </w:numPr>
        <w:autoSpaceDE w:val="0"/>
        <w:autoSpaceDN w:val="0"/>
        <w:adjustRightInd w:val="0"/>
        <w:jc w:val="both"/>
        <w:rPr>
          <w:rFonts w:ascii="Century Gothic" w:hAnsi="Century Gothic" w:cs="Arial"/>
          <w:sz w:val="22"/>
          <w:szCs w:val="22"/>
          <w:lang w:val="es-CO"/>
        </w:rPr>
      </w:pPr>
      <w:r w:rsidRPr="0029240B">
        <w:rPr>
          <w:rFonts w:ascii="Century Gothic" w:hAnsi="Century Gothic" w:cs="Arial"/>
          <w:sz w:val="22"/>
          <w:szCs w:val="22"/>
          <w:lang w:val="es-CO"/>
        </w:rPr>
        <w:t xml:space="preserve">Verificar y evaluar periódicamente el cumplimiento del Decreto 2376 de 2010, así como de los convenios que rigen la relación docencia - servicio. </w:t>
      </w:r>
    </w:p>
    <w:p w14:paraId="15223BF6" w14:textId="77777777" w:rsidR="00E163F0" w:rsidRPr="0029240B" w:rsidRDefault="00E163F0" w:rsidP="00BE63DD">
      <w:pPr>
        <w:widowControl w:val="0"/>
        <w:numPr>
          <w:ilvl w:val="0"/>
          <w:numId w:val="5"/>
        </w:numPr>
        <w:autoSpaceDE w:val="0"/>
        <w:autoSpaceDN w:val="0"/>
        <w:adjustRightInd w:val="0"/>
        <w:jc w:val="both"/>
        <w:rPr>
          <w:rFonts w:ascii="Century Gothic" w:hAnsi="Century Gothic" w:cs="Arial"/>
          <w:sz w:val="22"/>
          <w:szCs w:val="22"/>
          <w:lang w:val="es-CO"/>
        </w:rPr>
      </w:pPr>
      <w:r w:rsidRPr="0029240B">
        <w:rPr>
          <w:rFonts w:ascii="Century Gothic" w:hAnsi="Century Gothic" w:cs="Arial"/>
          <w:sz w:val="22"/>
          <w:szCs w:val="22"/>
          <w:lang w:val="es-CO"/>
        </w:rPr>
        <w:t xml:space="preserve">Verificar y evaluar el cumplimiento de los planes de largo plazo concertados entre las instituciones que hacen parte de la relación docencia - servicio. </w:t>
      </w:r>
    </w:p>
    <w:p w14:paraId="5D630E3A" w14:textId="77777777" w:rsidR="00E163F0" w:rsidRPr="0029240B" w:rsidRDefault="00E163F0" w:rsidP="00BE63DD">
      <w:pPr>
        <w:widowControl w:val="0"/>
        <w:numPr>
          <w:ilvl w:val="0"/>
          <w:numId w:val="5"/>
        </w:numPr>
        <w:autoSpaceDE w:val="0"/>
        <w:autoSpaceDN w:val="0"/>
        <w:adjustRightInd w:val="0"/>
        <w:jc w:val="both"/>
        <w:rPr>
          <w:rFonts w:ascii="Century Gothic" w:hAnsi="Century Gothic" w:cs="Arial"/>
          <w:sz w:val="22"/>
          <w:szCs w:val="22"/>
          <w:lang w:val="es-CO"/>
        </w:rPr>
      </w:pPr>
      <w:r w:rsidRPr="0029240B">
        <w:rPr>
          <w:rFonts w:ascii="Century Gothic" w:hAnsi="Century Gothic" w:cs="Arial"/>
          <w:sz w:val="22"/>
          <w:szCs w:val="22"/>
          <w:lang w:val="es-CO"/>
        </w:rPr>
        <w:t xml:space="preserve">Verificar y evaluar periódicamente que el desarrollo de la relación docencia - servicio no genere detrimento de la calidad de la atención a los usuarios del escenario de práctica. </w:t>
      </w:r>
    </w:p>
    <w:p w14:paraId="3C25BA50" w14:textId="77777777" w:rsidR="00E163F0" w:rsidRPr="0029240B" w:rsidRDefault="00E163F0" w:rsidP="00BE63DD">
      <w:pPr>
        <w:widowControl w:val="0"/>
        <w:numPr>
          <w:ilvl w:val="0"/>
          <w:numId w:val="5"/>
        </w:numPr>
        <w:autoSpaceDE w:val="0"/>
        <w:autoSpaceDN w:val="0"/>
        <w:adjustRightInd w:val="0"/>
        <w:jc w:val="both"/>
        <w:rPr>
          <w:rFonts w:ascii="Century Gothic" w:hAnsi="Century Gothic" w:cs="Arial"/>
          <w:sz w:val="22"/>
          <w:szCs w:val="22"/>
          <w:lang w:val="es-CO"/>
        </w:rPr>
      </w:pPr>
      <w:r w:rsidRPr="0029240B">
        <w:rPr>
          <w:rFonts w:ascii="Century Gothic" w:hAnsi="Century Gothic" w:cs="Arial"/>
          <w:sz w:val="22"/>
          <w:szCs w:val="22"/>
          <w:lang w:val="es-CO"/>
        </w:rPr>
        <w:t xml:space="preserve">Promover la responsabilidad ética, legal y el compromiso humanitario en el desarrollo de la relación docencia - servicio. </w:t>
      </w:r>
    </w:p>
    <w:p w14:paraId="0E69507A" w14:textId="77777777" w:rsidR="00E163F0" w:rsidRPr="0029240B" w:rsidRDefault="00E163F0" w:rsidP="00BE63DD">
      <w:pPr>
        <w:widowControl w:val="0"/>
        <w:numPr>
          <w:ilvl w:val="0"/>
          <w:numId w:val="5"/>
        </w:numPr>
        <w:autoSpaceDE w:val="0"/>
        <w:autoSpaceDN w:val="0"/>
        <w:adjustRightInd w:val="0"/>
        <w:jc w:val="both"/>
        <w:rPr>
          <w:rFonts w:ascii="Century Gothic" w:hAnsi="Century Gothic" w:cs="Arial"/>
          <w:sz w:val="22"/>
          <w:szCs w:val="22"/>
          <w:lang w:val="es-CO"/>
        </w:rPr>
      </w:pPr>
      <w:r w:rsidRPr="0029240B">
        <w:rPr>
          <w:rFonts w:ascii="Century Gothic" w:hAnsi="Century Gothic" w:cs="Arial"/>
          <w:sz w:val="22"/>
          <w:szCs w:val="22"/>
          <w:lang w:val="es-CO"/>
        </w:rPr>
        <w:t xml:space="preserve">Analizar y resolver en primera instancia, las dificultades, diferencias y conflictos que puedan surgir en desarrollo de la relación docencia - servicio y remitir a las instancias pertinentes los casos que así lo ameriten. </w:t>
      </w:r>
    </w:p>
    <w:p w14:paraId="794121BF" w14:textId="77777777" w:rsidR="00E163F0" w:rsidRPr="0029240B" w:rsidRDefault="00E163F0" w:rsidP="00BE63DD">
      <w:pPr>
        <w:widowControl w:val="0"/>
        <w:numPr>
          <w:ilvl w:val="0"/>
          <w:numId w:val="5"/>
        </w:numPr>
        <w:autoSpaceDE w:val="0"/>
        <w:autoSpaceDN w:val="0"/>
        <w:adjustRightInd w:val="0"/>
        <w:jc w:val="both"/>
        <w:rPr>
          <w:rFonts w:ascii="Century Gothic" w:hAnsi="Century Gothic" w:cs="Arial"/>
          <w:sz w:val="22"/>
          <w:szCs w:val="22"/>
          <w:lang w:val="es-CO"/>
        </w:rPr>
      </w:pPr>
      <w:r w:rsidRPr="0029240B">
        <w:rPr>
          <w:rFonts w:ascii="Century Gothic" w:hAnsi="Century Gothic" w:cs="Arial"/>
          <w:sz w:val="22"/>
          <w:szCs w:val="22"/>
          <w:lang w:val="es-CO"/>
        </w:rPr>
        <w:t xml:space="preserve">Registrar las novedades o cambios en cada uno de los programas académicos relacionados con la relación docencia - servicio. </w:t>
      </w:r>
    </w:p>
    <w:p w14:paraId="52B89CE3" w14:textId="77777777" w:rsidR="00E163F0" w:rsidRPr="0029240B" w:rsidRDefault="00E163F0" w:rsidP="00BE63DD">
      <w:pPr>
        <w:widowControl w:val="0"/>
        <w:numPr>
          <w:ilvl w:val="0"/>
          <w:numId w:val="5"/>
        </w:numPr>
        <w:autoSpaceDE w:val="0"/>
        <w:autoSpaceDN w:val="0"/>
        <w:adjustRightInd w:val="0"/>
        <w:jc w:val="both"/>
        <w:rPr>
          <w:rFonts w:ascii="Century Gothic" w:hAnsi="Century Gothic" w:cs="Arial"/>
          <w:sz w:val="22"/>
          <w:szCs w:val="22"/>
          <w:lang w:val="es-CO"/>
        </w:rPr>
      </w:pPr>
      <w:r w:rsidRPr="0029240B">
        <w:rPr>
          <w:rFonts w:ascii="Century Gothic" w:hAnsi="Century Gothic" w:cs="Arial"/>
          <w:sz w:val="22"/>
          <w:szCs w:val="22"/>
          <w:lang w:val="es-CO"/>
        </w:rPr>
        <w:t>Implementar procedimientos de evaluación de las obligaciones adquiridas por las partes necesarias para desarrollar las prácticas en el área de la salud.</w:t>
      </w:r>
    </w:p>
    <w:p w14:paraId="7021F80C" w14:textId="77777777" w:rsidR="00BE63DD" w:rsidRPr="0029240B" w:rsidRDefault="00BE63DD" w:rsidP="00BE63DD">
      <w:pPr>
        <w:widowControl w:val="0"/>
        <w:autoSpaceDE w:val="0"/>
        <w:autoSpaceDN w:val="0"/>
        <w:adjustRightInd w:val="0"/>
        <w:ind w:left="720"/>
        <w:jc w:val="both"/>
        <w:rPr>
          <w:rFonts w:ascii="Century Gothic" w:hAnsi="Century Gothic" w:cs="Arial"/>
          <w:sz w:val="22"/>
          <w:szCs w:val="22"/>
          <w:lang w:val="es-CO"/>
        </w:rPr>
      </w:pPr>
    </w:p>
    <w:p w14:paraId="0F679E17" w14:textId="35942D5C" w:rsidR="00E163F0" w:rsidRPr="0029240B" w:rsidRDefault="00E163F0" w:rsidP="00BE63DD">
      <w:pPr>
        <w:jc w:val="both"/>
        <w:rPr>
          <w:rFonts w:ascii="Century Gothic" w:hAnsi="Century Gothic" w:cs="Arial"/>
          <w:sz w:val="22"/>
          <w:szCs w:val="22"/>
          <w:lang w:val="es-CO"/>
        </w:rPr>
      </w:pPr>
      <w:r w:rsidRPr="0029240B">
        <w:rPr>
          <w:rFonts w:ascii="Century Gothic" w:hAnsi="Century Gothic" w:cs="Arial"/>
          <w:b/>
          <w:sz w:val="22"/>
          <w:szCs w:val="22"/>
          <w:lang w:val="es-CO"/>
        </w:rPr>
        <w:t>PARÁGRAFO PRIMERO:</w:t>
      </w:r>
      <w:r w:rsidRPr="0029240B">
        <w:rPr>
          <w:rFonts w:ascii="Century Gothic" w:hAnsi="Century Gothic" w:cs="Arial"/>
          <w:sz w:val="22"/>
          <w:szCs w:val="22"/>
          <w:lang w:val="es-CO"/>
        </w:rPr>
        <w:t xml:space="preserve"> Este Comité deberá reunirse por lo menos una vez cada trimestre, las decisiones se adoptarán por mayoría y sus actuaciones se deben registrar en actas, las cuales deberán adjuntarse al convenio marco. Los demás aspectos relacionados con su funcionamiento se reglamentarán por el Ministerio Salud y de la Protección Social. </w:t>
      </w:r>
    </w:p>
    <w:p w14:paraId="152881DE" w14:textId="77777777" w:rsidR="00E163F0" w:rsidRPr="0029240B" w:rsidRDefault="00E163F0" w:rsidP="00E163F0">
      <w:pPr>
        <w:jc w:val="both"/>
        <w:rPr>
          <w:rFonts w:ascii="Century Gothic" w:hAnsi="Century Gothic" w:cs="Arial"/>
          <w:color w:val="663300"/>
          <w:sz w:val="22"/>
          <w:szCs w:val="22"/>
          <w:lang w:val="es-CO"/>
        </w:rPr>
      </w:pPr>
      <w:r w:rsidRPr="0029240B">
        <w:rPr>
          <w:rFonts w:ascii="Century Gothic" w:hAnsi="Century Gothic" w:cs="Arial"/>
          <w:sz w:val="22"/>
          <w:szCs w:val="22"/>
          <w:lang w:val="es-CO"/>
        </w:rPr>
        <w:br/>
      </w:r>
      <w:r w:rsidRPr="0029240B">
        <w:rPr>
          <w:rFonts w:ascii="Century Gothic" w:hAnsi="Century Gothic" w:cs="Arial"/>
          <w:b/>
          <w:sz w:val="22"/>
          <w:szCs w:val="22"/>
          <w:lang w:val="es-CO"/>
        </w:rPr>
        <w:t>PARÁGRAFO SEGUNDO:</w:t>
      </w:r>
      <w:r w:rsidRPr="0029240B">
        <w:rPr>
          <w:rFonts w:ascii="Century Gothic" w:hAnsi="Century Gothic" w:cs="Arial"/>
          <w:sz w:val="22"/>
          <w:szCs w:val="22"/>
          <w:lang w:val="es-CO"/>
        </w:rPr>
        <w:t xml:space="preserve"> Toda la documentación referente a la relación docencia - servicio debe reposar y estar disponible en forma permanente en las sedes de cada una de las instituciones participantes.</w:t>
      </w:r>
      <w:r w:rsidRPr="0029240B">
        <w:rPr>
          <w:rFonts w:ascii="Century Gothic" w:hAnsi="Century Gothic" w:cs="Arial"/>
          <w:color w:val="663300"/>
          <w:sz w:val="22"/>
          <w:szCs w:val="22"/>
          <w:lang w:val="es-CO"/>
        </w:rPr>
        <w:t xml:space="preserve"> </w:t>
      </w:r>
    </w:p>
    <w:p w14:paraId="4E0AED40" w14:textId="77777777" w:rsidR="00E163F0" w:rsidRPr="0029240B" w:rsidRDefault="00E163F0" w:rsidP="00E163F0">
      <w:pPr>
        <w:jc w:val="both"/>
        <w:rPr>
          <w:rFonts w:ascii="Century Gothic" w:hAnsi="Century Gothic" w:cs="Arial"/>
          <w:color w:val="663300"/>
          <w:sz w:val="22"/>
          <w:szCs w:val="22"/>
          <w:lang w:val="es-CO"/>
        </w:rPr>
      </w:pPr>
    </w:p>
    <w:p w14:paraId="143C94A8" w14:textId="77777777" w:rsidR="00E163F0" w:rsidRPr="0029240B" w:rsidRDefault="00E163F0" w:rsidP="00E163F0">
      <w:pPr>
        <w:jc w:val="both"/>
        <w:rPr>
          <w:rFonts w:ascii="Century Gothic" w:hAnsi="Century Gothic" w:cs="Arial"/>
          <w:sz w:val="22"/>
          <w:szCs w:val="22"/>
          <w:lang w:val="es-CO"/>
        </w:rPr>
      </w:pPr>
      <w:r w:rsidRPr="0029240B">
        <w:rPr>
          <w:rFonts w:ascii="Century Gothic" w:hAnsi="Century Gothic" w:cs="Arial"/>
          <w:b/>
          <w:sz w:val="22"/>
          <w:szCs w:val="22"/>
          <w:lang w:val="es-CO"/>
        </w:rPr>
        <w:t>PARÁGRADO TERCERO</w:t>
      </w:r>
      <w:r w:rsidRPr="0029240B">
        <w:rPr>
          <w:rFonts w:ascii="Century Gothic" w:hAnsi="Century Gothic" w:cs="Arial"/>
          <w:sz w:val="22"/>
          <w:szCs w:val="22"/>
          <w:lang w:val="es-CO"/>
        </w:rPr>
        <w:t>: Los criterios de evaluación se ajustarán a las obligaciones establecidas en el presente convenio.</w:t>
      </w:r>
    </w:p>
    <w:p w14:paraId="731FB3CA" w14:textId="77777777" w:rsidR="00E163F0" w:rsidRPr="0029240B" w:rsidRDefault="00E163F0" w:rsidP="00E163F0">
      <w:pPr>
        <w:rPr>
          <w:rFonts w:ascii="Century Gothic" w:hAnsi="Century Gothic" w:cs="Arial"/>
          <w:color w:val="663300"/>
          <w:sz w:val="22"/>
          <w:szCs w:val="22"/>
          <w:lang w:val="es-CO"/>
        </w:rPr>
      </w:pPr>
      <w:r w:rsidRPr="0029240B">
        <w:rPr>
          <w:rFonts w:ascii="Century Gothic" w:hAnsi="Century Gothic" w:cs="Arial"/>
          <w:color w:val="663300"/>
          <w:sz w:val="22"/>
          <w:szCs w:val="22"/>
          <w:lang w:val="es-CO"/>
        </w:rPr>
        <w:t> </w:t>
      </w:r>
    </w:p>
    <w:p w14:paraId="22414685" w14:textId="77777777" w:rsidR="00E163F0" w:rsidRPr="0029240B" w:rsidRDefault="00E163F0" w:rsidP="00E163F0">
      <w:pPr>
        <w:jc w:val="both"/>
        <w:rPr>
          <w:rFonts w:ascii="Century Gothic" w:hAnsi="Century Gothic" w:cs="Arial"/>
          <w:sz w:val="22"/>
          <w:szCs w:val="22"/>
        </w:rPr>
      </w:pPr>
      <w:r w:rsidRPr="0029240B">
        <w:rPr>
          <w:rFonts w:ascii="Century Gothic" w:hAnsi="Century Gothic" w:cs="Arial"/>
          <w:b/>
          <w:color w:val="000000"/>
          <w:spacing w:val="19"/>
          <w:sz w:val="22"/>
          <w:szCs w:val="22"/>
          <w:lang w:val="es-ES_tradnl"/>
        </w:rPr>
        <w:t xml:space="preserve">CLÁUSULA OCTAVA. OBLIGACIONES DE LAS PARTES. I. DE LA UNIVERSIDAD: </w:t>
      </w:r>
      <w:r w:rsidRPr="0029240B">
        <w:rPr>
          <w:rFonts w:ascii="Century Gothic" w:hAnsi="Century Gothic" w:cs="Arial"/>
          <w:b/>
          <w:bCs/>
          <w:color w:val="000000"/>
          <w:spacing w:val="19"/>
          <w:sz w:val="22"/>
          <w:szCs w:val="22"/>
          <w:lang w:val="es-ES_tradnl"/>
        </w:rPr>
        <w:t>1.</w:t>
      </w:r>
      <w:r w:rsidRPr="0029240B">
        <w:rPr>
          <w:rFonts w:ascii="Century Gothic" w:hAnsi="Century Gothic" w:cs="Arial"/>
          <w:color w:val="000000"/>
          <w:spacing w:val="19"/>
          <w:sz w:val="22"/>
          <w:szCs w:val="22"/>
          <w:lang w:val="es-ES_tradnl"/>
        </w:rPr>
        <w:t xml:space="preserve"> P</w:t>
      </w:r>
      <w:r w:rsidRPr="0029240B">
        <w:rPr>
          <w:rFonts w:ascii="Century Gothic" w:hAnsi="Century Gothic" w:cs="Arial"/>
          <w:color w:val="000000"/>
          <w:spacing w:val="8"/>
          <w:sz w:val="22"/>
          <w:szCs w:val="22"/>
          <w:lang w:val="es-ES_tradnl"/>
        </w:rPr>
        <w:t xml:space="preserve">articipar en el </w:t>
      </w:r>
      <w:r w:rsidRPr="0029240B">
        <w:rPr>
          <w:rFonts w:ascii="Century Gothic" w:hAnsi="Century Gothic" w:cs="Arial"/>
          <w:color w:val="000000"/>
          <w:spacing w:val="1"/>
          <w:sz w:val="22"/>
          <w:szCs w:val="22"/>
          <w:lang w:val="es-ES_tradnl"/>
        </w:rPr>
        <w:t xml:space="preserve">desarrollo de las actividades asistenciales y en el mejoramiento constante de las mismas, por medio de los estudiantes, </w:t>
      </w:r>
      <w:r w:rsidRPr="0029240B">
        <w:rPr>
          <w:rFonts w:ascii="Century Gothic" w:hAnsi="Century Gothic" w:cs="Arial"/>
          <w:color w:val="000000"/>
          <w:spacing w:val="5"/>
          <w:sz w:val="22"/>
          <w:szCs w:val="22"/>
          <w:lang w:val="es-ES_tradnl"/>
        </w:rPr>
        <w:t xml:space="preserve">profesores y tutores que participen en él. </w:t>
      </w:r>
      <w:r w:rsidRPr="0029240B">
        <w:rPr>
          <w:rFonts w:ascii="Century Gothic" w:hAnsi="Century Gothic" w:cs="Arial"/>
          <w:b/>
          <w:bCs/>
          <w:color w:val="000000"/>
          <w:spacing w:val="5"/>
          <w:sz w:val="22"/>
          <w:szCs w:val="22"/>
          <w:lang w:val="es-ES_tradnl"/>
        </w:rPr>
        <w:t>2.</w:t>
      </w:r>
      <w:r w:rsidRPr="0029240B">
        <w:rPr>
          <w:rFonts w:ascii="Century Gothic" w:hAnsi="Century Gothic" w:cs="Arial"/>
          <w:color w:val="000000"/>
          <w:spacing w:val="5"/>
          <w:sz w:val="22"/>
          <w:szCs w:val="22"/>
          <w:lang w:val="es-ES_tradnl"/>
        </w:rPr>
        <w:t xml:space="preserve"> Colaborar en las labores asistenciales de </w:t>
      </w:r>
      <w:r w:rsidRPr="0029240B">
        <w:rPr>
          <w:rFonts w:ascii="Century Gothic" w:hAnsi="Century Gothic" w:cs="Arial"/>
          <w:b/>
          <w:bCs/>
          <w:color w:val="000000"/>
          <w:spacing w:val="3"/>
          <w:sz w:val="22"/>
          <w:szCs w:val="22"/>
          <w:lang w:val="es-ES_tradnl"/>
        </w:rPr>
        <w:t>EL HOSPITAL</w:t>
      </w:r>
      <w:r w:rsidRPr="0029240B">
        <w:rPr>
          <w:rFonts w:ascii="Century Gothic" w:hAnsi="Century Gothic" w:cs="Arial"/>
          <w:color w:val="000000"/>
          <w:spacing w:val="5"/>
          <w:sz w:val="22"/>
          <w:szCs w:val="22"/>
          <w:lang w:val="es-ES_tradnl"/>
        </w:rPr>
        <w:t xml:space="preserve"> mediante la </w:t>
      </w:r>
      <w:r w:rsidRPr="0029240B">
        <w:rPr>
          <w:rFonts w:ascii="Century Gothic" w:hAnsi="Century Gothic" w:cs="Arial"/>
          <w:color w:val="000000"/>
          <w:spacing w:val="1"/>
          <w:sz w:val="22"/>
          <w:szCs w:val="22"/>
          <w:lang w:val="es-ES_tradnl"/>
        </w:rPr>
        <w:t xml:space="preserve">ejecución de las actividades docente asistenciales necesarias para cubrir la programación establecida en los diferentes servicios, de conformidad con la labor de </w:t>
      </w:r>
      <w:r w:rsidRPr="0029240B">
        <w:rPr>
          <w:rFonts w:ascii="Century Gothic" w:hAnsi="Century Gothic" w:cs="Arial"/>
          <w:color w:val="000000"/>
          <w:spacing w:val="1"/>
          <w:sz w:val="22"/>
          <w:szCs w:val="22"/>
          <w:lang w:val="es-ES_tradnl"/>
        </w:rPr>
        <w:lastRenderedPageBreak/>
        <w:t xml:space="preserve">los profesores y tutores.  Para este fin, en cada período académico </w:t>
      </w:r>
      <w:r w:rsidRPr="0029240B">
        <w:rPr>
          <w:rFonts w:ascii="Century Gothic" w:hAnsi="Century Gothic" w:cs="Arial"/>
          <w:b/>
          <w:bCs/>
          <w:color w:val="000000"/>
          <w:spacing w:val="1"/>
          <w:sz w:val="22"/>
          <w:szCs w:val="22"/>
          <w:lang w:val="es-ES_tradnl"/>
        </w:rPr>
        <w:t>LA UNIVERSIDAD</w:t>
      </w:r>
      <w:r w:rsidRPr="0029240B">
        <w:rPr>
          <w:rFonts w:ascii="Century Gothic" w:hAnsi="Century Gothic" w:cs="Arial"/>
          <w:color w:val="000000"/>
          <w:spacing w:val="1"/>
          <w:sz w:val="22"/>
          <w:szCs w:val="22"/>
          <w:lang w:val="es-ES_tradnl"/>
        </w:rPr>
        <w:t xml:space="preserve"> </w:t>
      </w:r>
      <w:r w:rsidRPr="0029240B">
        <w:rPr>
          <w:rFonts w:ascii="Century Gothic" w:hAnsi="Century Gothic" w:cs="Arial"/>
          <w:color w:val="000000"/>
          <w:sz w:val="22"/>
          <w:szCs w:val="22"/>
          <w:lang w:val="es-ES_tradnl"/>
        </w:rPr>
        <w:t xml:space="preserve">convendrá con </w:t>
      </w:r>
      <w:r w:rsidRPr="0029240B">
        <w:rPr>
          <w:rFonts w:ascii="Century Gothic" w:hAnsi="Century Gothic" w:cs="Arial"/>
          <w:b/>
          <w:bCs/>
          <w:color w:val="000000"/>
          <w:spacing w:val="3"/>
          <w:sz w:val="22"/>
          <w:szCs w:val="22"/>
          <w:lang w:val="es-ES_tradnl"/>
        </w:rPr>
        <w:t>EL HOSPITAL</w:t>
      </w:r>
      <w:r w:rsidRPr="0029240B">
        <w:rPr>
          <w:rFonts w:ascii="Century Gothic" w:hAnsi="Century Gothic" w:cs="Arial"/>
          <w:color w:val="000000"/>
          <w:sz w:val="22"/>
          <w:szCs w:val="22"/>
          <w:lang w:val="es-ES_tradnl"/>
        </w:rPr>
        <w:t xml:space="preserve"> el listado de las actividades a que se compromete para el período académico siguiente, las </w:t>
      </w:r>
      <w:r w:rsidRPr="0029240B">
        <w:rPr>
          <w:rFonts w:ascii="Century Gothic" w:hAnsi="Century Gothic" w:cs="Arial"/>
          <w:color w:val="000000"/>
          <w:spacing w:val="1"/>
          <w:sz w:val="22"/>
          <w:szCs w:val="22"/>
          <w:lang w:val="es-ES_tradnl"/>
        </w:rPr>
        <w:t xml:space="preserve">cuales se consignarán en el plan de prácticas formativas de cada Programa Académico. </w:t>
      </w:r>
      <w:r w:rsidRPr="0029240B">
        <w:rPr>
          <w:rFonts w:ascii="Century Gothic" w:hAnsi="Century Gothic" w:cs="Arial"/>
          <w:b/>
          <w:bCs/>
          <w:color w:val="000000"/>
          <w:spacing w:val="1"/>
          <w:sz w:val="22"/>
          <w:szCs w:val="22"/>
          <w:lang w:val="es-ES_tradnl"/>
        </w:rPr>
        <w:t>3.</w:t>
      </w:r>
      <w:r w:rsidRPr="0029240B">
        <w:rPr>
          <w:rFonts w:ascii="Century Gothic" w:hAnsi="Century Gothic" w:cs="Arial"/>
          <w:color w:val="000000"/>
          <w:spacing w:val="1"/>
          <w:sz w:val="22"/>
          <w:szCs w:val="22"/>
          <w:lang w:val="es-ES_tradnl"/>
        </w:rPr>
        <w:t xml:space="preserve"> Cooperar con </w:t>
      </w:r>
      <w:r w:rsidRPr="0029240B">
        <w:rPr>
          <w:rFonts w:ascii="Century Gothic" w:hAnsi="Century Gothic" w:cs="Arial"/>
          <w:b/>
          <w:bCs/>
          <w:color w:val="000000"/>
          <w:spacing w:val="3"/>
          <w:sz w:val="22"/>
          <w:szCs w:val="22"/>
          <w:lang w:val="es-ES_tradnl"/>
        </w:rPr>
        <w:t>EL HOSPITAL</w:t>
      </w:r>
      <w:r w:rsidRPr="0029240B">
        <w:rPr>
          <w:rFonts w:ascii="Century Gothic" w:hAnsi="Century Gothic" w:cs="Arial"/>
          <w:color w:val="000000"/>
          <w:spacing w:val="1"/>
          <w:sz w:val="22"/>
          <w:szCs w:val="22"/>
          <w:lang w:val="es-ES_tradnl"/>
        </w:rPr>
        <w:t xml:space="preserve"> para que éste cumpla </w:t>
      </w:r>
      <w:r w:rsidRPr="0029240B">
        <w:rPr>
          <w:rFonts w:ascii="Century Gothic" w:hAnsi="Century Gothic" w:cs="Arial"/>
          <w:color w:val="000000"/>
          <w:spacing w:val="3"/>
          <w:sz w:val="22"/>
          <w:szCs w:val="22"/>
          <w:lang w:val="es-ES_tradnl"/>
        </w:rPr>
        <w:t xml:space="preserve">en la mejor forma posible su función prioritaria, tal es la asistencial; en consecuencia, el ejercicio de las actividades </w:t>
      </w:r>
      <w:r w:rsidRPr="0029240B">
        <w:rPr>
          <w:rFonts w:ascii="Century Gothic" w:hAnsi="Century Gothic" w:cs="Arial"/>
          <w:color w:val="000000"/>
          <w:sz w:val="22"/>
          <w:szCs w:val="22"/>
          <w:lang w:val="es-ES_tradnl"/>
        </w:rPr>
        <w:t xml:space="preserve">docentes no podrá interferir con la buena marcha de la Institución. </w:t>
      </w:r>
      <w:r w:rsidRPr="0029240B">
        <w:rPr>
          <w:rFonts w:ascii="Century Gothic" w:hAnsi="Century Gothic" w:cs="Arial"/>
          <w:b/>
          <w:bCs/>
          <w:color w:val="000000"/>
          <w:sz w:val="22"/>
          <w:szCs w:val="22"/>
          <w:lang w:val="es-ES_tradnl"/>
        </w:rPr>
        <w:t>4.</w:t>
      </w:r>
      <w:r w:rsidRPr="0029240B">
        <w:rPr>
          <w:rFonts w:ascii="Century Gothic" w:hAnsi="Century Gothic" w:cs="Arial"/>
          <w:color w:val="000000"/>
          <w:sz w:val="22"/>
          <w:szCs w:val="22"/>
          <w:lang w:val="es-ES_tradnl"/>
        </w:rPr>
        <w:t xml:space="preserve"> Programar los docentes para el buen desarrollo de las </w:t>
      </w:r>
      <w:r w:rsidRPr="0029240B">
        <w:rPr>
          <w:rFonts w:ascii="Century Gothic" w:hAnsi="Century Gothic" w:cs="Arial"/>
          <w:color w:val="000000"/>
          <w:spacing w:val="2"/>
          <w:sz w:val="22"/>
          <w:szCs w:val="22"/>
          <w:lang w:val="es-ES_tradnl"/>
        </w:rPr>
        <w:t xml:space="preserve">actividades objeto del presente Convenio. </w:t>
      </w:r>
      <w:r w:rsidRPr="0029240B">
        <w:rPr>
          <w:rFonts w:ascii="Century Gothic" w:hAnsi="Century Gothic" w:cs="Arial"/>
          <w:b/>
          <w:bCs/>
          <w:color w:val="000000"/>
          <w:spacing w:val="2"/>
          <w:sz w:val="22"/>
          <w:szCs w:val="22"/>
          <w:lang w:val="es-ES_tradnl"/>
        </w:rPr>
        <w:t>5.</w:t>
      </w:r>
      <w:r w:rsidRPr="0029240B">
        <w:rPr>
          <w:rFonts w:ascii="Century Gothic" w:hAnsi="Century Gothic" w:cs="Arial"/>
          <w:color w:val="000000"/>
          <w:spacing w:val="2"/>
          <w:sz w:val="22"/>
          <w:szCs w:val="22"/>
          <w:lang w:val="es-ES_tradnl"/>
        </w:rPr>
        <w:t xml:space="preserve"> Presentar a </w:t>
      </w:r>
      <w:r w:rsidRPr="0029240B">
        <w:rPr>
          <w:rFonts w:ascii="Century Gothic" w:hAnsi="Century Gothic" w:cs="Arial"/>
          <w:b/>
          <w:bCs/>
          <w:color w:val="000000"/>
          <w:spacing w:val="3"/>
          <w:sz w:val="22"/>
          <w:szCs w:val="22"/>
          <w:lang w:val="es-ES_tradnl"/>
        </w:rPr>
        <w:t>EL HOSPITAL</w:t>
      </w:r>
      <w:r w:rsidRPr="0029240B">
        <w:rPr>
          <w:rFonts w:ascii="Century Gothic" w:hAnsi="Century Gothic" w:cs="Arial"/>
          <w:b/>
          <w:bCs/>
          <w:color w:val="000000"/>
          <w:spacing w:val="2"/>
          <w:sz w:val="22"/>
          <w:szCs w:val="22"/>
          <w:lang w:val="es-ES_tradnl"/>
        </w:rPr>
        <w:t>,</w:t>
      </w:r>
      <w:r w:rsidRPr="0029240B">
        <w:rPr>
          <w:rFonts w:ascii="Century Gothic" w:hAnsi="Century Gothic" w:cs="Arial"/>
          <w:color w:val="000000"/>
          <w:spacing w:val="2"/>
          <w:sz w:val="22"/>
          <w:szCs w:val="22"/>
          <w:lang w:val="es-ES_tradnl"/>
        </w:rPr>
        <w:t xml:space="preserve"> para su análisis y aprobación, el plan de prácticas formativas</w:t>
      </w:r>
      <w:r w:rsidRPr="0029240B">
        <w:rPr>
          <w:rFonts w:ascii="Century Gothic" w:hAnsi="Century Gothic" w:cs="Arial"/>
          <w:color w:val="000000"/>
          <w:sz w:val="22"/>
          <w:szCs w:val="22"/>
          <w:lang w:val="es-ES_tradnl"/>
        </w:rPr>
        <w:t xml:space="preserve"> con la programación de las prácticas académicas (actividades, fechas, horarios y personal científico) </w:t>
      </w:r>
      <w:r w:rsidRPr="0029240B">
        <w:rPr>
          <w:rFonts w:ascii="Century Gothic" w:hAnsi="Century Gothic" w:cs="Arial"/>
          <w:color w:val="000000"/>
          <w:spacing w:val="4"/>
          <w:sz w:val="22"/>
          <w:szCs w:val="22"/>
          <w:lang w:val="es-ES_tradnl"/>
        </w:rPr>
        <w:t xml:space="preserve">diseñado por los programas académicos para cada semestre académico. </w:t>
      </w:r>
      <w:r w:rsidRPr="0029240B">
        <w:rPr>
          <w:rFonts w:ascii="Century Gothic" w:hAnsi="Century Gothic" w:cs="Arial"/>
          <w:b/>
          <w:bCs/>
          <w:color w:val="000000"/>
          <w:spacing w:val="4"/>
          <w:sz w:val="22"/>
          <w:szCs w:val="22"/>
          <w:lang w:val="es-ES_tradnl"/>
        </w:rPr>
        <w:t>6.</w:t>
      </w:r>
      <w:r w:rsidRPr="0029240B">
        <w:rPr>
          <w:rFonts w:ascii="Century Gothic" w:hAnsi="Century Gothic" w:cs="Arial"/>
          <w:color w:val="000000"/>
          <w:spacing w:val="4"/>
          <w:sz w:val="22"/>
          <w:szCs w:val="22"/>
          <w:lang w:val="es-ES_tradnl"/>
        </w:rPr>
        <w:t xml:space="preserve"> Acogerse, con sus profesores, tutores y estudiantes, a los </w:t>
      </w:r>
      <w:r w:rsidRPr="0029240B">
        <w:rPr>
          <w:rFonts w:ascii="Century Gothic" w:hAnsi="Century Gothic" w:cs="Arial"/>
          <w:color w:val="000000"/>
          <w:spacing w:val="2"/>
          <w:sz w:val="22"/>
          <w:szCs w:val="22"/>
          <w:lang w:val="es-ES_tradnl"/>
        </w:rPr>
        <w:t xml:space="preserve">reglamentos y normas de administración interna de </w:t>
      </w:r>
      <w:r w:rsidRPr="0029240B">
        <w:rPr>
          <w:rFonts w:ascii="Century Gothic" w:hAnsi="Century Gothic" w:cs="Arial"/>
          <w:b/>
          <w:bCs/>
          <w:color w:val="000000"/>
          <w:spacing w:val="3"/>
          <w:sz w:val="22"/>
          <w:szCs w:val="22"/>
          <w:lang w:val="es-ES_tradnl"/>
        </w:rPr>
        <w:t>EL HOSPITAL</w:t>
      </w:r>
      <w:r w:rsidRPr="0029240B">
        <w:rPr>
          <w:rFonts w:ascii="Century Gothic" w:hAnsi="Century Gothic" w:cs="Arial"/>
          <w:b/>
          <w:bCs/>
          <w:color w:val="000000"/>
          <w:spacing w:val="2"/>
          <w:sz w:val="22"/>
          <w:szCs w:val="22"/>
          <w:lang w:val="es-ES_tradnl"/>
        </w:rPr>
        <w:t>. 7.</w:t>
      </w:r>
      <w:r w:rsidRPr="0029240B">
        <w:rPr>
          <w:rFonts w:ascii="Century Gothic" w:hAnsi="Century Gothic" w:cs="Arial"/>
          <w:color w:val="000000"/>
          <w:spacing w:val="2"/>
          <w:sz w:val="22"/>
          <w:szCs w:val="22"/>
          <w:lang w:val="es-ES_tradnl"/>
        </w:rPr>
        <w:t xml:space="preserve"> Establecer, dentro de sus posibilidades, un plan de vacaciones de profesores, tutores y estudiantes, que no altere la prestación de servicios previamente convenidos con </w:t>
      </w:r>
      <w:r w:rsidRPr="0029240B">
        <w:rPr>
          <w:rFonts w:ascii="Century Gothic" w:hAnsi="Century Gothic" w:cs="Arial"/>
          <w:b/>
          <w:bCs/>
          <w:color w:val="000000"/>
          <w:spacing w:val="3"/>
          <w:sz w:val="22"/>
          <w:szCs w:val="22"/>
          <w:lang w:val="es-ES_tradnl"/>
        </w:rPr>
        <w:t>EL HOSPITAL</w:t>
      </w:r>
      <w:r w:rsidRPr="0029240B">
        <w:rPr>
          <w:rFonts w:ascii="Century Gothic" w:hAnsi="Century Gothic" w:cs="Arial"/>
          <w:color w:val="000000"/>
          <w:spacing w:val="1"/>
          <w:sz w:val="22"/>
          <w:szCs w:val="22"/>
          <w:lang w:val="es-ES_tradnl"/>
        </w:rPr>
        <w:t xml:space="preserve">. Éstas se consignarán en el plan de prácticas formativas. </w:t>
      </w:r>
      <w:r w:rsidRPr="0029240B">
        <w:rPr>
          <w:rFonts w:ascii="Century Gothic" w:hAnsi="Century Gothic" w:cs="Arial"/>
          <w:b/>
          <w:bCs/>
          <w:color w:val="000000"/>
          <w:spacing w:val="1"/>
          <w:sz w:val="22"/>
          <w:szCs w:val="22"/>
          <w:lang w:val="es-ES_tradnl"/>
        </w:rPr>
        <w:t>8.</w:t>
      </w:r>
      <w:r w:rsidRPr="0029240B">
        <w:rPr>
          <w:rFonts w:ascii="Century Gothic" w:hAnsi="Century Gothic" w:cs="Arial"/>
          <w:color w:val="000000"/>
          <w:spacing w:val="1"/>
          <w:sz w:val="22"/>
          <w:szCs w:val="22"/>
          <w:lang w:val="es-ES_tradnl"/>
        </w:rPr>
        <w:t xml:space="preserve"> Definir por parte de </w:t>
      </w:r>
      <w:r w:rsidRPr="0029240B">
        <w:rPr>
          <w:rFonts w:ascii="Century Gothic" w:hAnsi="Century Gothic" w:cs="Arial"/>
          <w:b/>
          <w:bCs/>
          <w:color w:val="000000"/>
          <w:spacing w:val="3"/>
          <w:sz w:val="22"/>
          <w:szCs w:val="22"/>
          <w:lang w:val="es-ES_tradnl"/>
        </w:rPr>
        <w:t>EL HOSPITAL</w:t>
      </w:r>
      <w:r w:rsidRPr="0029240B">
        <w:rPr>
          <w:rFonts w:ascii="Century Gothic" w:hAnsi="Century Gothic" w:cs="Arial"/>
          <w:color w:val="000000"/>
          <w:spacing w:val="2"/>
          <w:sz w:val="22"/>
          <w:szCs w:val="22"/>
          <w:lang w:val="es-ES_tradnl"/>
        </w:rPr>
        <w:t xml:space="preserve"> </w:t>
      </w:r>
      <w:r w:rsidRPr="0029240B">
        <w:rPr>
          <w:rFonts w:ascii="Century Gothic" w:hAnsi="Century Gothic" w:cs="Arial"/>
          <w:color w:val="000000"/>
          <w:spacing w:val="1"/>
          <w:sz w:val="22"/>
          <w:szCs w:val="22"/>
          <w:lang w:val="es-ES_tradnl"/>
        </w:rPr>
        <w:t xml:space="preserve">el número </w:t>
      </w:r>
      <w:r w:rsidRPr="0029240B">
        <w:rPr>
          <w:rFonts w:ascii="Century Gothic" w:hAnsi="Century Gothic" w:cs="Arial"/>
          <w:color w:val="000000"/>
          <w:spacing w:val="4"/>
          <w:sz w:val="22"/>
          <w:szCs w:val="22"/>
          <w:lang w:val="es-ES_tradnl"/>
        </w:rPr>
        <w:t xml:space="preserve">máximo de estudiantes que participará en los programas hospitalarios. </w:t>
      </w:r>
      <w:r w:rsidRPr="0029240B">
        <w:rPr>
          <w:rFonts w:ascii="Century Gothic" w:hAnsi="Century Gothic" w:cs="Arial"/>
          <w:b/>
          <w:bCs/>
          <w:color w:val="000000"/>
          <w:spacing w:val="4"/>
          <w:sz w:val="22"/>
          <w:szCs w:val="22"/>
          <w:lang w:val="es-ES_tradnl"/>
        </w:rPr>
        <w:t>9.</w:t>
      </w:r>
      <w:r w:rsidRPr="0029240B">
        <w:rPr>
          <w:rFonts w:ascii="Century Gothic" w:hAnsi="Century Gothic" w:cs="Arial"/>
          <w:color w:val="000000"/>
          <w:spacing w:val="4"/>
          <w:sz w:val="22"/>
          <w:szCs w:val="22"/>
          <w:lang w:val="es-ES_tradnl"/>
        </w:rPr>
        <w:t xml:space="preserve"> Establecer las normas de identificación </w:t>
      </w:r>
      <w:r w:rsidRPr="0029240B">
        <w:rPr>
          <w:rFonts w:ascii="Century Gothic" w:hAnsi="Century Gothic" w:cs="Arial"/>
          <w:color w:val="000000"/>
          <w:sz w:val="22"/>
          <w:szCs w:val="22"/>
          <w:lang w:val="es-ES_tradnl"/>
        </w:rPr>
        <w:t xml:space="preserve">de docentes y estudiantes. </w:t>
      </w:r>
      <w:r w:rsidRPr="0029240B">
        <w:rPr>
          <w:rFonts w:ascii="Century Gothic" w:hAnsi="Century Gothic" w:cs="Arial"/>
          <w:b/>
          <w:bCs/>
          <w:color w:val="000000"/>
          <w:sz w:val="22"/>
          <w:szCs w:val="22"/>
          <w:lang w:val="es-ES_tradnl"/>
        </w:rPr>
        <w:t>10. LA UNIVERSIDAD</w:t>
      </w:r>
      <w:r w:rsidRPr="0029240B">
        <w:rPr>
          <w:rFonts w:ascii="Century Gothic" w:hAnsi="Century Gothic" w:cs="Arial"/>
          <w:color w:val="000000"/>
          <w:sz w:val="22"/>
          <w:szCs w:val="22"/>
          <w:lang w:val="es-ES_tradnl"/>
        </w:rPr>
        <w:t xml:space="preserve"> velará por el buen uso de equipos, insumos y demás material propiedad </w:t>
      </w:r>
      <w:r w:rsidRPr="0029240B">
        <w:rPr>
          <w:rFonts w:ascii="Century Gothic" w:hAnsi="Century Gothic" w:cs="Arial"/>
          <w:color w:val="000000"/>
          <w:spacing w:val="2"/>
          <w:sz w:val="22"/>
          <w:szCs w:val="22"/>
          <w:lang w:val="es-ES_tradnl"/>
        </w:rPr>
        <w:t xml:space="preserve">de </w:t>
      </w:r>
      <w:r w:rsidRPr="0029240B">
        <w:rPr>
          <w:rFonts w:ascii="Century Gothic" w:hAnsi="Century Gothic" w:cs="Arial"/>
          <w:b/>
          <w:bCs/>
          <w:color w:val="000000"/>
          <w:spacing w:val="3"/>
          <w:sz w:val="22"/>
          <w:szCs w:val="22"/>
          <w:lang w:val="es-ES_tradnl"/>
        </w:rPr>
        <w:t>EL HOSPITAL</w:t>
      </w:r>
      <w:r w:rsidRPr="0029240B">
        <w:rPr>
          <w:rFonts w:ascii="Century Gothic" w:hAnsi="Century Gothic" w:cs="Arial"/>
          <w:color w:val="000000"/>
          <w:spacing w:val="2"/>
          <w:sz w:val="22"/>
          <w:szCs w:val="22"/>
          <w:lang w:val="es-ES_tradnl"/>
        </w:rPr>
        <w:t xml:space="preserve"> por parte del personal a su cargo. </w:t>
      </w:r>
      <w:r w:rsidRPr="0029240B">
        <w:rPr>
          <w:rFonts w:ascii="Century Gothic" w:hAnsi="Century Gothic" w:cs="Arial"/>
          <w:b/>
          <w:bCs/>
          <w:color w:val="000000"/>
          <w:spacing w:val="2"/>
          <w:sz w:val="22"/>
          <w:szCs w:val="22"/>
          <w:lang w:val="es-ES_tradnl"/>
        </w:rPr>
        <w:t>11.</w:t>
      </w:r>
      <w:r w:rsidRPr="0029240B">
        <w:rPr>
          <w:rFonts w:ascii="Century Gothic" w:hAnsi="Century Gothic" w:cs="Arial"/>
          <w:color w:val="000000"/>
          <w:spacing w:val="2"/>
          <w:sz w:val="22"/>
          <w:szCs w:val="22"/>
          <w:lang w:val="es-ES_tradnl"/>
        </w:rPr>
        <w:t xml:space="preserve"> Facilitar el uso de la biblioteca universitaria al personal </w:t>
      </w:r>
      <w:r w:rsidRPr="0029240B">
        <w:rPr>
          <w:rFonts w:ascii="Century Gothic" w:hAnsi="Century Gothic" w:cs="Arial"/>
          <w:color w:val="000000"/>
          <w:spacing w:val="1"/>
          <w:sz w:val="22"/>
          <w:szCs w:val="22"/>
          <w:lang w:val="es-ES_tradnl"/>
        </w:rPr>
        <w:t xml:space="preserve">de </w:t>
      </w:r>
      <w:r w:rsidRPr="0029240B">
        <w:rPr>
          <w:rFonts w:ascii="Century Gothic" w:hAnsi="Century Gothic" w:cs="Arial"/>
          <w:b/>
          <w:bCs/>
          <w:color w:val="000000"/>
          <w:spacing w:val="3"/>
          <w:sz w:val="22"/>
          <w:szCs w:val="22"/>
          <w:lang w:val="es-ES_tradnl"/>
        </w:rPr>
        <w:t>EL HOSPITAL</w:t>
      </w:r>
      <w:r w:rsidRPr="0029240B">
        <w:rPr>
          <w:rFonts w:ascii="Century Gothic" w:hAnsi="Century Gothic" w:cs="Arial"/>
          <w:color w:val="000000"/>
          <w:spacing w:val="1"/>
          <w:sz w:val="22"/>
          <w:szCs w:val="22"/>
          <w:lang w:val="es-ES_tradnl"/>
        </w:rPr>
        <w:t xml:space="preserve"> que participa en los programas de Docencia - Servicio objeto de este </w:t>
      </w:r>
      <w:r w:rsidRPr="0029240B">
        <w:rPr>
          <w:rFonts w:ascii="Century Gothic" w:hAnsi="Century Gothic" w:cs="Arial"/>
          <w:color w:val="000000"/>
          <w:spacing w:val="2"/>
          <w:sz w:val="22"/>
          <w:szCs w:val="22"/>
          <w:lang w:val="es-ES_tradnl"/>
        </w:rPr>
        <w:t xml:space="preserve">Convenio. </w:t>
      </w:r>
      <w:r w:rsidRPr="0029240B">
        <w:rPr>
          <w:rFonts w:ascii="Century Gothic" w:hAnsi="Century Gothic" w:cs="Arial"/>
          <w:b/>
          <w:bCs/>
          <w:color w:val="000000"/>
          <w:spacing w:val="2"/>
          <w:sz w:val="22"/>
          <w:szCs w:val="22"/>
          <w:lang w:val="es-ES_tradnl"/>
        </w:rPr>
        <w:t>12.</w:t>
      </w:r>
      <w:r w:rsidRPr="0029240B">
        <w:rPr>
          <w:rFonts w:ascii="Century Gothic" w:hAnsi="Century Gothic" w:cs="Arial"/>
          <w:color w:val="000000"/>
          <w:spacing w:val="2"/>
          <w:sz w:val="22"/>
          <w:szCs w:val="22"/>
          <w:lang w:val="es-ES_tradnl"/>
        </w:rPr>
        <w:t xml:space="preserve"> Permitir la participación del personal científico de </w:t>
      </w:r>
      <w:r w:rsidRPr="0029240B">
        <w:rPr>
          <w:rFonts w:ascii="Century Gothic" w:hAnsi="Century Gothic" w:cs="Arial"/>
          <w:b/>
          <w:bCs/>
          <w:color w:val="000000"/>
          <w:spacing w:val="3"/>
          <w:sz w:val="22"/>
          <w:szCs w:val="22"/>
          <w:lang w:val="es-ES_tradnl"/>
        </w:rPr>
        <w:t>EL HOSPITAL</w:t>
      </w:r>
      <w:r w:rsidRPr="0029240B">
        <w:rPr>
          <w:rFonts w:ascii="Century Gothic" w:hAnsi="Century Gothic" w:cs="Arial"/>
          <w:color w:val="000000"/>
          <w:spacing w:val="2"/>
          <w:sz w:val="22"/>
          <w:szCs w:val="22"/>
          <w:lang w:val="es-ES_tradnl"/>
        </w:rPr>
        <w:t xml:space="preserve"> en las actividades académicas de </w:t>
      </w:r>
      <w:r w:rsidRPr="0029240B">
        <w:rPr>
          <w:rFonts w:ascii="Century Gothic" w:hAnsi="Century Gothic" w:cs="Arial"/>
          <w:color w:val="000000"/>
          <w:sz w:val="22"/>
          <w:szCs w:val="22"/>
          <w:lang w:val="es-ES_tradnl"/>
        </w:rPr>
        <w:t xml:space="preserve">actualización, especialmente en aquellas que puedan servir para su capacitación y perfeccionamiento, favoreciéndolas con </w:t>
      </w:r>
      <w:r w:rsidRPr="0029240B">
        <w:rPr>
          <w:rFonts w:ascii="Century Gothic" w:hAnsi="Century Gothic" w:cs="Arial"/>
          <w:color w:val="000000"/>
          <w:spacing w:val="1"/>
          <w:sz w:val="22"/>
          <w:szCs w:val="22"/>
          <w:lang w:val="es-ES_tradnl"/>
        </w:rPr>
        <w:t xml:space="preserve">descuentos que acordarán las partes. 13. Respetar la autonomía de </w:t>
      </w:r>
      <w:r w:rsidRPr="0029240B">
        <w:rPr>
          <w:rFonts w:ascii="Century Gothic" w:hAnsi="Century Gothic" w:cs="Arial"/>
          <w:b/>
          <w:bCs/>
          <w:color w:val="000000"/>
          <w:spacing w:val="3"/>
          <w:sz w:val="22"/>
          <w:szCs w:val="22"/>
          <w:lang w:val="es-ES_tradnl"/>
        </w:rPr>
        <w:t>EL HOSPITAL</w:t>
      </w:r>
      <w:r w:rsidRPr="0029240B">
        <w:rPr>
          <w:rFonts w:ascii="Century Gothic" w:hAnsi="Century Gothic" w:cs="Arial"/>
          <w:color w:val="000000"/>
          <w:spacing w:val="2"/>
          <w:sz w:val="22"/>
          <w:szCs w:val="22"/>
          <w:lang w:val="es-ES_tradnl"/>
        </w:rPr>
        <w:t xml:space="preserve"> </w:t>
      </w:r>
      <w:r w:rsidRPr="0029240B">
        <w:rPr>
          <w:rFonts w:ascii="Century Gothic" w:hAnsi="Century Gothic" w:cs="Arial"/>
          <w:color w:val="000000"/>
          <w:spacing w:val="1"/>
          <w:sz w:val="22"/>
          <w:szCs w:val="22"/>
          <w:lang w:val="es-ES_tradnl"/>
        </w:rPr>
        <w:t xml:space="preserve">en el diseño y programación de las </w:t>
      </w:r>
      <w:r w:rsidRPr="0029240B">
        <w:rPr>
          <w:rFonts w:ascii="Century Gothic" w:hAnsi="Century Gothic" w:cs="Arial"/>
          <w:color w:val="000000"/>
          <w:sz w:val="22"/>
          <w:szCs w:val="22"/>
          <w:lang w:val="es-ES_tradnl"/>
        </w:rPr>
        <w:t xml:space="preserve">actividades administrativas y asistenciales. </w:t>
      </w:r>
      <w:r w:rsidRPr="0029240B">
        <w:rPr>
          <w:rFonts w:ascii="Century Gothic" w:hAnsi="Century Gothic" w:cs="Arial"/>
          <w:b/>
          <w:bCs/>
          <w:color w:val="000000"/>
          <w:sz w:val="22"/>
          <w:szCs w:val="22"/>
          <w:lang w:val="es-ES_tradnl"/>
        </w:rPr>
        <w:t>14.</w:t>
      </w:r>
      <w:r w:rsidRPr="0029240B">
        <w:rPr>
          <w:rFonts w:ascii="Century Gothic" w:hAnsi="Century Gothic" w:cs="Arial"/>
          <w:color w:val="000000"/>
          <w:sz w:val="22"/>
          <w:szCs w:val="22"/>
          <w:lang w:val="es-ES_tradnl"/>
        </w:rPr>
        <w:t xml:space="preserve"> Citar al Gerente o a su delegado a aquellas reuniones de los Consejos de Facultad o Consejos Académicos, en los cuales se debatan temas relacionados con el convenio y con los programas anexos </w:t>
      </w:r>
      <w:r w:rsidRPr="0029240B">
        <w:rPr>
          <w:rFonts w:ascii="Century Gothic" w:hAnsi="Century Gothic" w:cs="Arial"/>
          <w:color w:val="000000"/>
          <w:spacing w:val="4"/>
          <w:sz w:val="22"/>
          <w:szCs w:val="22"/>
          <w:lang w:val="es-ES_tradnl"/>
        </w:rPr>
        <w:t xml:space="preserve">a él. </w:t>
      </w:r>
      <w:r w:rsidRPr="0029240B">
        <w:rPr>
          <w:rFonts w:ascii="Century Gothic" w:hAnsi="Century Gothic" w:cs="Arial"/>
          <w:b/>
          <w:bCs/>
          <w:color w:val="000000"/>
          <w:spacing w:val="4"/>
          <w:sz w:val="22"/>
          <w:szCs w:val="22"/>
          <w:lang w:val="es-ES_tradnl"/>
        </w:rPr>
        <w:t>15.</w:t>
      </w:r>
      <w:r w:rsidRPr="0029240B">
        <w:rPr>
          <w:rFonts w:ascii="Century Gothic" w:hAnsi="Century Gothic" w:cs="Arial"/>
          <w:color w:val="000000"/>
          <w:spacing w:val="4"/>
          <w:sz w:val="22"/>
          <w:szCs w:val="22"/>
          <w:lang w:val="es-ES_tradnl"/>
        </w:rPr>
        <w:t xml:space="preserve"> Los estudiantes, profesores y tutores antes de ingresar a las prácticas deberán acreditar un esquema completo de vacunación acorde a los requerimientos institucionales. </w:t>
      </w:r>
      <w:r w:rsidRPr="0029240B">
        <w:rPr>
          <w:rFonts w:ascii="Century Gothic" w:hAnsi="Century Gothic" w:cs="Arial"/>
          <w:b/>
          <w:bCs/>
          <w:color w:val="000000"/>
          <w:spacing w:val="1"/>
          <w:sz w:val="22"/>
          <w:szCs w:val="22"/>
          <w:lang w:val="es-ES_tradnl"/>
        </w:rPr>
        <w:t>16.</w:t>
      </w:r>
      <w:r w:rsidRPr="0029240B">
        <w:rPr>
          <w:rFonts w:ascii="Century Gothic" w:hAnsi="Century Gothic" w:cs="Arial"/>
          <w:color w:val="000000"/>
          <w:spacing w:val="1"/>
          <w:sz w:val="22"/>
          <w:szCs w:val="22"/>
          <w:lang w:val="es-ES_tradnl"/>
        </w:rPr>
        <w:t xml:space="preserve"> Los </w:t>
      </w:r>
      <w:r w:rsidRPr="0029240B">
        <w:rPr>
          <w:rFonts w:ascii="Century Gothic" w:hAnsi="Century Gothic" w:cs="Arial"/>
          <w:color w:val="000000"/>
          <w:sz w:val="22"/>
          <w:szCs w:val="22"/>
          <w:lang w:val="es-ES_tradnl"/>
        </w:rPr>
        <w:t xml:space="preserve">estudiantes, profesores y tutores deberán acreditar su vinculación al Sistema Nacional de Seguridad Social, antes de ingresar a las prácticas. </w:t>
      </w:r>
      <w:r w:rsidRPr="0029240B">
        <w:rPr>
          <w:rFonts w:ascii="Century Gothic" w:hAnsi="Century Gothic" w:cs="Arial"/>
          <w:b/>
          <w:bCs/>
          <w:color w:val="000000"/>
          <w:spacing w:val="1"/>
          <w:sz w:val="22"/>
          <w:szCs w:val="22"/>
          <w:lang w:val="es-ES_tradnl"/>
        </w:rPr>
        <w:t>17.</w:t>
      </w:r>
      <w:r w:rsidRPr="0029240B">
        <w:rPr>
          <w:rFonts w:ascii="Century Gothic" w:hAnsi="Century Gothic" w:cs="Arial"/>
          <w:color w:val="000000"/>
          <w:spacing w:val="1"/>
          <w:sz w:val="22"/>
          <w:szCs w:val="22"/>
          <w:lang w:val="es-ES_tradnl"/>
        </w:rPr>
        <w:t xml:space="preserve"> Hacer programación asistencial, investigativa y de extensión conjuntamente con las directivas de </w:t>
      </w:r>
      <w:r w:rsidRPr="0029240B">
        <w:rPr>
          <w:rFonts w:ascii="Century Gothic" w:hAnsi="Century Gothic" w:cs="Arial"/>
          <w:b/>
          <w:bCs/>
          <w:color w:val="000000"/>
          <w:spacing w:val="3"/>
          <w:sz w:val="22"/>
          <w:szCs w:val="22"/>
          <w:lang w:val="es-ES_tradnl"/>
        </w:rPr>
        <w:t>EL HOSPITAL</w:t>
      </w:r>
      <w:r w:rsidRPr="0029240B">
        <w:rPr>
          <w:rFonts w:ascii="Century Gothic" w:hAnsi="Century Gothic" w:cs="Arial"/>
          <w:color w:val="000000"/>
          <w:spacing w:val="1"/>
          <w:sz w:val="22"/>
          <w:szCs w:val="22"/>
          <w:lang w:val="es-ES_tradnl"/>
        </w:rPr>
        <w:t xml:space="preserve"> y </w:t>
      </w:r>
      <w:r w:rsidRPr="0029240B">
        <w:rPr>
          <w:rFonts w:ascii="Century Gothic" w:hAnsi="Century Gothic" w:cs="Arial"/>
          <w:color w:val="000000"/>
          <w:spacing w:val="6"/>
          <w:sz w:val="22"/>
          <w:szCs w:val="22"/>
          <w:lang w:val="es-ES_tradnl"/>
        </w:rPr>
        <w:t xml:space="preserve">establecer los mecanismos de supervisión y evaluación de las mismas. </w:t>
      </w:r>
      <w:r w:rsidRPr="0029240B">
        <w:rPr>
          <w:rFonts w:ascii="Century Gothic" w:hAnsi="Century Gothic" w:cs="Arial"/>
          <w:b/>
          <w:bCs/>
          <w:color w:val="000000"/>
          <w:spacing w:val="6"/>
          <w:sz w:val="22"/>
          <w:szCs w:val="22"/>
          <w:lang w:val="es-ES_tradnl"/>
        </w:rPr>
        <w:t>18.</w:t>
      </w:r>
      <w:r w:rsidRPr="0029240B">
        <w:rPr>
          <w:rFonts w:ascii="Century Gothic" w:hAnsi="Century Gothic" w:cs="Arial"/>
          <w:color w:val="000000"/>
          <w:spacing w:val="6"/>
          <w:sz w:val="22"/>
          <w:szCs w:val="22"/>
          <w:lang w:val="es-ES_tradnl"/>
        </w:rPr>
        <w:t xml:space="preserve"> Realizar el reconocimiento académico al</w:t>
      </w:r>
      <w:r w:rsidRPr="0029240B">
        <w:rPr>
          <w:rFonts w:ascii="Century Gothic" w:hAnsi="Century Gothic" w:cs="Arial"/>
          <w:sz w:val="22"/>
          <w:szCs w:val="22"/>
          <w:lang w:val="es-ES_tradnl"/>
        </w:rPr>
        <w:t xml:space="preserve"> </w:t>
      </w:r>
      <w:r w:rsidRPr="0029240B">
        <w:rPr>
          <w:rFonts w:ascii="Century Gothic" w:hAnsi="Century Gothic" w:cs="Arial"/>
          <w:color w:val="000000"/>
          <w:spacing w:val="3"/>
          <w:sz w:val="22"/>
          <w:szCs w:val="22"/>
          <w:lang w:val="es-ES_tradnl"/>
        </w:rPr>
        <w:t xml:space="preserve">personal de </w:t>
      </w:r>
      <w:r w:rsidRPr="0029240B">
        <w:rPr>
          <w:rFonts w:ascii="Century Gothic" w:hAnsi="Century Gothic" w:cs="Arial"/>
          <w:b/>
          <w:bCs/>
          <w:color w:val="000000"/>
          <w:spacing w:val="3"/>
          <w:sz w:val="22"/>
          <w:szCs w:val="22"/>
          <w:lang w:val="es-ES_tradnl"/>
        </w:rPr>
        <w:t>EL HOSPITAL</w:t>
      </w:r>
      <w:r w:rsidRPr="0029240B">
        <w:rPr>
          <w:rFonts w:ascii="Century Gothic" w:hAnsi="Century Gothic" w:cs="Arial"/>
          <w:color w:val="000000"/>
          <w:spacing w:val="3"/>
          <w:sz w:val="22"/>
          <w:szCs w:val="22"/>
          <w:lang w:val="es-ES_tradnl"/>
        </w:rPr>
        <w:t xml:space="preserve"> que participe directamente en las actividades docente asistenciales, siempre y cuando </w:t>
      </w:r>
      <w:r w:rsidRPr="0029240B">
        <w:rPr>
          <w:rFonts w:ascii="Century Gothic" w:hAnsi="Century Gothic" w:cs="Arial"/>
          <w:color w:val="000000"/>
          <w:sz w:val="22"/>
          <w:szCs w:val="22"/>
          <w:lang w:val="es-ES_tradnl"/>
        </w:rPr>
        <w:t xml:space="preserve">cumplan con los requerimientos establecidos por </w:t>
      </w:r>
      <w:r w:rsidRPr="0029240B">
        <w:rPr>
          <w:rFonts w:ascii="Century Gothic" w:hAnsi="Century Gothic" w:cs="Arial"/>
          <w:b/>
          <w:bCs/>
          <w:color w:val="000000"/>
          <w:sz w:val="22"/>
          <w:szCs w:val="22"/>
          <w:lang w:val="es-ES_tradnl"/>
        </w:rPr>
        <w:t>LA UNIVERSIDAD</w:t>
      </w:r>
      <w:r w:rsidRPr="0029240B">
        <w:rPr>
          <w:rFonts w:ascii="Century Gothic" w:hAnsi="Century Gothic" w:cs="Arial"/>
          <w:color w:val="000000"/>
          <w:sz w:val="22"/>
          <w:szCs w:val="22"/>
          <w:lang w:val="es-ES_tradnl"/>
        </w:rPr>
        <w:t xml:space="preserve"> y previa solicitud escrita para dicho reconocimiento.</w:t>
      </w:r>
      <w:r w:rsidRPr="0029240B">
        <w:rPr>
          <w:rFonts w:ascii="Century Gothic" w:hAnsi="Century Gothic" w:cs="Arial"/>
          <w:sz w:val="22"/>
          <w:szCs w:val="22"/>
        </w:rPr>
        <w:t xml:space="preserve"> </w:t>
      </w:r>
      <w:r w:rsidRPr="0029240B">
        <w:rPr>
          <w:rFonts w:ascii="Century Gothic" w:hAnsi="Century Gothic" w:cs="Arial"/>
          <w:b/>
          <w:bCs/>
          <w:sz w:val="22"/>
          <w:szCs w:val="22"/>
        </w:rPr>
        <w:t>19.</w:t>
      </w:r>
      <w:r w:rsidRPr="0029240B">
        <w:rPr>
          <w:rFonts w:ascii="Century Gothic" w:hAnsi="Century Gothic" w:cs="Arial"/>
          <w:sz w:val="22"/>
          <w:szCs w:val="22"/>
        </w:rPr>
        <w:t xml:space="preserve"> </w:t>
      </w:r>
      <w:r w:rsidRPr="0029240B">
        <w:rPr>
          <w:rFonts w:ascii="Century Gothic" w:hAnsi="Century Gothic" w:cs="Arial"/>
          <w:color w:val="000000"/>
          <w:spacing w:val="1"/>
          <w:sz w:val="22"/>
          <w:szCs w:val="22"/>
          <w:lang w:val="es-ES_tradnl"/>
        </w:rPr>
        <w:t xml:space="preserve">Suscribir por parte de </w:t>
      </w:r>
      <w:r w:rsidRPr="0029240B">
        <w:rPr>
          <w:rFonts w:ascii="Century Gothic" w:hAnsi="Century Gothic" w:cs="Arial"/>
          <w:b/>
          <w:bCs/>
          <w:color w:val="000000"/>
          <w:spacing w:val="1"/>
          <w:sz w:val="22"/>
          <w:szCs w:val="22"/>
          <w:lang w:val="es-ES_tradnl"/>
        </w:rPr>
        <w:t>LA UNIVERSIDAD</w:t>
      </w:r>
      <w:r w:rsidRPr="0029240B">
        <w:rPr>
          <w:rFonts w:ascii="Century Gothic" w:hAnsi="Century Gothic" w:cs="Arial"/>
          <w:color w:val="000000"/>
          <w:spacing w:val="1"/>
          <w:sz w:val="22"/>
          <w:szCs w:val="22"/>
          <w:lang w:val="es-ES_tradnl"/>
        </w:rPr>
        <w:t xml:space="preserve"> </w:t>
      </w:r>
      <w:r w:rsidRPr="0029240B">
        <w:rPr>
          <w:rFonts w:ascii="Century Gothic" w:hAnsi="Century Gothic" w:cs="Arial"/>
          <w:color w:val="000000"/>
          <w:sz w:val="22"/>
          <w:szCs w:val="22"/>
          <w:lang w:val="es-ES_tradnl"/>
        </w:rPr>
        <w:t xml:space="preserve">una póliza de responsabilidad civil extracontractual y de riesgos biológicos en los términos establecidos en el artículo 15 del </w:t>
      </w:r>
      <w:r w:rsidRPr="0029240B">
        <w:rPr>
          <w:rFonts w:ascii="Century Gothic" w:hAnsi="Century Gothic" w:cs="Arial"/>
          <w:color w:val="000000"/>
          <w:spacing w:val="1"/>
          <w:sz w:val="22"/>
          <w:szCs w:val="22"/>
          <w:lang w:val="es-ES_tradnl"/>
        </w:rPr>
        <w:t xml:space="preserve">Decreto 2376 de 2010, por la cuantía de 250 salarios mínimos legales mensuales vigentes e incluir en ella </w:t>
      </w:r>
      <w:r w:rsidRPr="0029240B">
        <w:rPr>
          <w:rFonts w:ascii="Century Gothic" w:hAnsi="Century Gothic" w:cs="Arial"/>
          <w:color w:val="000000"/>
          <w:spacing w:val="1"/>
          <w:sz w:val="22"/>
          <w:szCs w:val="22"/>
          <w:lang w:val="es-ES_tradnl"/>
        </w:rPr>
        <w:lastRenderedPageBreak/>
        <w:t>al docente que labora en la institución universitaria y que tenga responsabilidades de supervisión estudiantil.</w:t>
      </w:r>
      <w:r w:rsidRPr="0029240B">
        <w:rPr>
          <w:rFonts w:ascii="Century Gothic" w:hAnsi="Century Gothic" w:cs="Arial"/>
          <w:color w:val="000000"/>
          <w:sz w:val="22"/>
          <w:szCs w:val="22"/>
          <w:lang w:val="es-ES_tradnl"/>
        </w:rPr>
        <w:t xml:space="preserve"> Esta póliza deberá renovarse semestralmente antes de su vencimiento como condición para la continuidad del convenio, y de no renovarse, el convenio se dará por terminado. </w:t>
      </w:r>
      <w:r w:rsidRPr="0029240B">
        <w:rPr>
          <w:rFonts w:ascii="Century Gothic" w:hAnsi="Century Gothic" w:cs="Arial"/>
          <w:b/>
          <w:bCs/>
          <w:color w:val="000000"/>
          <w:sz w:val="22"/>
          <w:szCs w:val="22"/>
          <w:lang w:val="es-ES_tradnl"/>
        </w:rPr>
        <w:t>20.</w:t>
      </w:r>
      <w:r w:rsidRPr="0029240B">
        <w:rPr>
          <w:rFonts w:ascii="Century Gothic" w:hAnsi="Century Gothic" w:cs="Arial"/>
          <w:color w:val="000000"/>
          <w:sz w:val="22"/>
          <w:szCs w:val="22"/>
          <w:lang w:val="es-ES_tradnl"/>
        </w:rPr>
        <w:t xml:space="preserve"> En todo caso en que el siniestro no alcance el valor mínimo del deducible que debe reconocerse a la aseguradora, dicho importe será cubierto por </w:t>
      </w:r>
      <w:r w:rsidRPr="0029240B">
        <w:rPr>
          <w:rFonts w:ascii="Century Gothic" w:hAnsi="Century Gothic" w:cs="Arial"/>
          <w:b/>
          <w:bCs/>
          <w:color w:val="000000"/>
          <w:sz w:val="22"/>
          <w:szCs w:val="22"/>
          <w:lang w:val="es-ES_tradnl"/>
        </w:rPr>
        <w:t>LA UNIVERSIDAD</w:t>
      </w:r>
      <w:r w:rsidRPr="0029240B">
        <w:rPr>
          <w:rFonts w:ascii="Century Gothic" w:hAnsi="Century Gothic" w:cs="Arial"/>
          <w:color w:val="000000"/>
          <w:sz w:val="22"/>
          <w:szCs w:val="22"/>
          <w:lang w:val="es-ES_tradnl"/>
        </w:rPr>
        <w:t xml:space="preserve">, y cuando el valor reclamado fuere superior al deducible, </w:t>
      </w:r>
      <w:r w:rsidRPr="0029240B">
        <w:rPr>
          <w:rFonts w:ascii="Century Gothic" w:hAnsi="Century Gothic" w:cs="Arial"/>
          <w:b/>
          <w:bCs/>
          <w:color w:val="000000"/>
          <w:sz w:val="22"/>
          <w:szCs w:val="22"/>
          <w:lang w:val="es-ES_tradnl"/>
        </w:rPr>
        <w:t>LA UNIVERSIDAD</w:t>
      </w:r>
      <w:r w:rsidRPr="0029240B">
        <w:rPr>
          <w:rFonts w:ascii="Century Gothic" w:hAnsi="Century Gothic" w:cs="Arial"/>
          <w:color w:val="000000"/>
          <w:sz w:val="22"/>
          <w:szCs w:val="22"/>
          <w:lang w:val="es-ES_tradnl"/>
        </w:rPr>
        <w:t xml:space="preserve"> cubrirá el valor del deducible que corresponda a la compañía aseguradora, o el total del siniestro si juzgare inconveniente reclamar. </w:t>
      </w:r>
      <w:r w:rsidRPr="0029240B">
        <w:rPr>
          <w:rFonts w:ascii="Century Gothic" w:hAnsi="Century Gothic" w:cs="Arial"/>
          <w:b/>
          <w:bCs/>
          <w:color w:val="000000"/>
          <w:sz w:val="22"/>
          <w:szCs w:val="22"/>
          <w:lang w:val="es-ES_tradnl"/>
        </w:rPr>
        <w:t>21</w:t>
      </w:r>
      <w:r w:rsidRPr="0029240B">
        <w:rPr>
          <w:rFonts w:ascii="Century Gothic" w:hAnsi="Century Gothic" w:cs="Arial"/>
          <w:b/>
          <w:bCs/>
          <w:sz w:val="22"/>
          <w:szCs w:val="22"/>
          <w:lang w:val="es-CO"/>
        </w:rPr>
        <w:t>. LA UNIVERSIDAD</w:t>
      </w:r>
      <w:r w:rsidRPr="0029240B">
        <w:rPr>
          <w:rFonts w:ascii="Century Gothic" w:hAnsi="Century Gothic" w:cs="Arial"/>
          <w:sz w:val="22"/>
          <w:szCs w:val="22"/>
          <w:lang w:val="es-CO"/>
        </w:rPr>
        <w:t xml:space="preserve"> asumirá los deberes y responsabilidades que le son propios financiera y administrativamente en las áreas académica, científica y de servicios, para lo cual hará las respectivas reservas presupuestales dirigidas al pago de salarios, transportes, alojamiento y demás gastos en que, por razón de su servicio, deba incurrir el personal bajo su administración.</w:t>
      </w:r>
      <w:r w:rsidRPr="0029240B">
        <w:rPr>
          <w:rFonts w:ascii="Century Gothic" w:hAnsi="Century Gothic" w:cs="Arial"/>
          <w:sz w:val="22"/>
          <w:szCs w:val="22"/>
        </w:rPr>
        <w:t xml:space="preserve"> </w:t>
      </w:r>
      <w:r w:rsidRPr="0029240B">
        <w:rPr>
          <w:rFonts w:ascii="Century Gothic" w:hAnsi="Century Gothic" w:cs="Arial"/>
          <w:b/>
          <w:bCs/>
          <w:sz w:val="22"/>
          <w:szCs w:val="22"/>
        </w:rPr>
        <w:t>22.</w:t>
      </w:r>
      <w:r w:rsidRPr="0029240B">
        <w:rPr>
          <w:rFonts w:ascii="Century Gothic" w:hAnsi="Century Gothic" w:cs="Arial"/>
          <w:sz w:val="22"/>
          <w:szCs w:val="22"/>
        </w:rPr>
        <w:t xml:space="preserve"> La Universidad se compromete a Dar cumplimiento a lo estipulado en el Decreto 055 del 14 de enero del 2015. </w:t>
      </w:r>
      <w:r w:rsidRPr="0029240B">
        <w:rPr>
          <w:rFonts w:ascii="Century Gothic" w:hAnsi="Century Gothic" w:cs="Arial"/>
          <w:b/>
          <w:bCs/>
          <w:sz w:val="22"/>
          <w:szCs w:val="22"/>
        </w:rPr>
        <w:t>23.</w:t>
      </w:r>
      <w:r w:rsidRPr="0029240B">
        <w:rPr>
          <w:rFonts w:ascii="Century Gothic" w:hAnsi="Century Gothic" w:cs="Arial"/>
          <w:sz w:val="22"/>
          <w:szCs w:val="22"/>
        </w:rPr>
        <w:t xml:space="preserve"> Concertar en cada periodo académico el monto de la contraprestación, para el reconocimiento de la misma y hacer los pagos en los términos estipulados en el acta de contraprestación.</w:t>
      </w:r>
      <w:r w:rsidRPr="0029240B">
        <w:rPr>
          <w:rFonts w:ascii="Century Gothic" w:hAnsi="Century Gothic" w:cs="Arial"/>
          <w:sz w:val="22"/>
          <w:szCs w:val="22"/>
          <w:lang w:val="es-CO"/>
        </w:rPr>
        <w:t xml:space="preserve"> 24.</w:t>
      </w:r>
      <w:r w:rsidRPr="0029240B">
        <w:rPr>
          <w:rFonts w:ascii="Century Gothic" w:hAnsi="Century Gothic" w:cs="Arial"/>
          <w:sz w:val="22"/>
          <w:szCs w:val="22"/>
        </w:rPr>
        <w:t xml:space="preserve"> La Universidad se compromete a velar por que se cumpla lo señalado en la </w:t>
      </w:r>
      <w:r w:rsidRPr="0029240B">
        <w:rPr>
          <w:rFonts w:ascii="Century Gothic" w:hAnsi="Century Gothic" w:cs="Arial"/>
          <w:b/>
          <w:sz w:val="22"/>
          <w:szCs w:val="22"/>
        </w:rPr>
        <w:t>Resolución 001155 del 14 de julio de 2020.</w:t>
      </w:r>
      <w:r w:rsidRPr="0029240B">
        <w:rPr>
          <w:rFonts w:ascii="Century Gothic" w:hAnsi="Century Gothic" w:cs="Arial"/>
          <w:sz w:val="22"/>
          <w:szCs w:val="22"/>
          <w:lang w:val="es-CO"/>
        </w:rPr>
        <w:t xml:space="preserve"> </w:t>
      </w:r>
      <w:r w:rsidRPr="0029240B">
        <w:rPr>
          <w:rFonts w:ascii="Century Gothic" w:hAnsi="Century Gothic" w:cs="Arial"/>
          <w:b/>
          <w:color w:val="000000"/>
          <w:spacing w:val="1"/>
          <w:sz w:val="22"/>
          <w:szCs w:val="22"/>
        </w:rPr>
        <w:t xml:space="preserve">II. </w:t>
      </w:r>
      <w:r w:rsidRPr="0029240B">
        <w:rPr>
          <w:rFonts w:ascii="Century Gothic" w:hAnsi="Century Gothic" w:cs="Arial"/>
          <w:b/>
          <w:color w:val="000000"/>
          <w:spacing w:val="1"/>
          <w:sz w:val="22"/>
          <w:szCs w:val="22"/>
          <w:lang w:val="es-ES_tradnl"/>
        </w:rPr>
        <w:t>DE</w:t>
      </w:r>
      <w:r w:rsidRPr="0029240B">
        <w:rPr>
          <w:rFonts w:ascii="Century Gothic" w:hAnsi="Century Gothic" w:cs="Arial"/>
          <w:b/>
          <w:color w:val="000000"/>
          <w:spacing w:val="3"/>
          <w:sz w:val="22"/>
          <w:szCs w:val="22"/>
          <w:lang w:val="es-ES_tradnl"/>
        </w:rPr>
        <w:t>L HOSPITAL:</w:t>
      </w:r>
      <w:r w:rsidRPr="0029240B">
        <w:rPr>
          <w:rFonts w:ascii="Century Gothic" w:hAnsi="Century Gothic" w:cs="Arial"/>
          <w:color w:val="000000"/>
          <w:spacing w:val="3"/>
          <w:sz w:val="22"/>
          <w:szCs w:val="22"/>
          <w:lang w:val="es-ES_tradnl"/>
        </w:rPr>
        <w:t xml:space="preserve"> </w:t>
      </w:r>
      <w:r w:rsidRPr="0029240B">
        <w:rPr>
          <w:rFonts w:ascii="Century Gothic" w:hAnsi="Century Gothic" w:cs="Arial"/>
          <w:b/>
          <w:bCs/>
          <w:color w:val="000000"/>
          <w:spacing w:val="3"/>
          <w:sz w:val="22"/>
          <w:szCs w:val="22"/>
          <w:lang w:val="es-ES_tradnl"/>
        </w:rPr>
        <w:t>1.</w:t>
      </w:r>
      <w:r w:rsidRPr="0029240B">
        <w:rPr>
          <w:rFonts w:ascii="Century Gothic" w:hAnsi="Century Gothic" w:cs="Arial"/>
          <w:color w:val="000000"/>
          <w:spacing w:val="3"/>
          <w:sz w:val="22"/>
          <w:szCs w:val="22"/>
          <w:lang w:val="es-ES_tradnl"/>
        </w:rPr>
        <w:t xml:space="preserve"> Participar en el desarrollo de las actividades docente asistenciales poniendo a disposición de </w:t>
      </w:r>
      <w:r w:rsidRPr="0029240B">
        <w:rPr>
          <w:rFonts w:ascii="Century Gothic" w:hAnsi="Century Gothic" w:cs="Arial"/>
          <w:b/>
          <w:bCs/>
          <w:color w:val="000000"/>
          <w:spacing w:val="3"/>
          <w:sz w:val="22"/>
          <w:szCs w:val="22"/>
          <w:lang w:val="es-ES_tradnl"/>
        </w:rPr>
        <w:t>LA UNIVERSIDAD</w:t>
      </w:r>
      <w:r w:rsidRPr="0029240B">
        <w:rPr>
          <w:rFonts w:ascii="Century Gothic" w:hAnsi="Century Gothic" w:cs="Arial"/>
          <w:color w:val="000000"/>
          <w:spacing w:val="3"/>
          <w:sz w:val="22"/>
          <w:szCs w:val="22"/>
          <w:lang w:val="es-ES_tradnl"/>
        </w:rPr>
        <w:t xml:space="preserve"> todos los materiales, equipos e instalaciones existentes dentro de </w:t>
      </w:r>
      <w:r w:rsidRPr="0029240B">
        <w:rPr>
          <w:rFonts w:ascii="Century Gothic" w:hAnsi="Century Gothic" w:cs="Arial"/>
          <w:b/>
          <w:bCs/>
          <w:color w:val="000000"/>
          <w:spacing w:val="3"/>
          <w:sz w:val="22"/>
          <w:szCs w:val="22"/>
          <w:lang w:val="es-ES_tradnl"/>
        </w:rPr>
        <w:t>EL HOSPITAL</w:t>
      </w:r>
      <w:r w:rsidRPr="0029240B">
        <w:rPr>
          <w:rFonts w:ascii="Century Gothic" w:hAnsi="Century Gothic" w:cs="Arial"/>
          <w:color w:val="000000"/>
          <w:spacing w:val="3"/>
          <w:sz w:val="22"/>
          <w:szCs w:val="22"/>
          <w:lang w:val="es-ES_tradnl"/>
        </w:rPr>
        <w:t xml:space="preserve"> y que se requieran para las </w:t>
      </w:r>
      <w:r w:rsidRPr="0029240B">
        <w:rPr>
          <w:rFonts w:ascii="Century Gothic" w:hAnsi="Century Gothic" w:cs="Arial"/>
          <w:color w:val="000000"/>
          <w:spacing w:val="1"/>
          <w:sz w:val="22"/>
          <w:szCs w:val="22"/>
          <w:lang w:val="es-ES_tradnl"/>
        </w:rPr>
        <w:t xml:space="preserve">prácticas docente asistenciales, investigativas y de proyección social. </w:t>
      </w:r>
      <w:r w:rsidRPr="0029240B">
        <w:rPr>
          <w:rFonts w:ascii="Century Gothic" w:hAnsi="Century Gothic" w:cs="Arial"/>
          <w:b/>
          <w:bCs/>
          <w:color w:val="000000"/>
          <w:spacing w:val="1"/>
          <w:sz w:val="22"/>
          <w:szCs w:val="22"/>
          <w:lang w:val="es-ES_tradnl"/>
        </w:rPr>
        <w:t>2.</w:t>
      </w:r>
      <w:r w:rsidRPr="0029240B">
        <w:rPr>
          <w:rFonts w:ascii="Century Gothic" w:hAnsi="Century Gothic" w:cs="Arial"/>
          <w:color w:val="000000"/>
          <w:spacing w:val="1"/>
          <w:sz w:val="22"/>
          <w:szCs w:val="22"/>
          <w:lang w:val="es-ES_tradnl"/>
        </w:rPr>
        <w:t xml:space="preserve"> Garantizar la dotación </w:t>
      </w:r>
      <w:r w:rsidRPr="0029240B">
        <w:rPr>
          <w:rFonts w:ascii="Century Gothic" w:hAnsi="Century Gothic" w:cs="Arial"/>
          <w:color w:val="000000"/>
          <w:spacing w:val="2"/>
          <w:sz w:val="22"/>
          <w:szCs w:val="22"/>
          <w:lang w:val="es-ES_tradnl"/>
        </w:rPr>
        <w:t xml:space="preserve">de los equipos e insumos necesarios para el adecuado y correcto ejercicio de las actividades objeto del convenio. </w:t>
      </w:r>
      <w:r w:rsidRPr="0029240B">
        <w:rPr>
          <w:rFonts w:ascii="Century Gothic" w:hAnsi="Century Gothic" w:cs="Arial"/>
          <w:b/>
          <w:bCs/>
          <w:color w:val="000000"/>
          <w:spacing w:val="2"/>
          <w:sz w:val="22"/>
          <w:szCs w:val="22"/>
          <w:lang w:val="es-ES_tradnl"/>
        </w:rPr>
        <w:t>3.</w:t>
      </w:r>
      <w:r w:rsidRPr="0029240B">
        <w:rPr>
          <w:rFonts w:ascii="Century Gothic" w:hAnsi="Century Gothic" w:cs="Arial"/>
          <w:color w:val="000000"/>
          <w:spacing w:val="2"/>
          <w:sz w:val="22"/>
          <w:szCs w:val="22"/>
          <w:lang w:val="es-ES_tradnl"/>
        </w:rPr>
        <w:t xml:space="preserve"> </w:t>
      </w:r>
      <w:r w:rsidRPr="0029240B">
        <w:rPr>
          <w:rFonts w:ascii="Century Gothic" w:hAnsi="Century Gothic" w:cs="Arial"/>
          <w:color w:val="000000"/>
          <w:spacing w:val="3"/>
          <w:sz w:val="22"/>
          <w:szCs w:val="22"/>
          <w:lang w:val="es-ES_tradnl"/>
        </w:rPr>
        <w:t xml:space="preserve">Colaborar con su personal científico en el desarrollo del Convenio en general y específicamente en la supervisión y </w:t>
      </w:r>
      <w:r w:rsidRPr="0029240B">
        <w:rPr>
          <w:rFonts w:ascii="Century Gothic" w:hAnsi="Century Gothic" w:cs="Arial"/>
          <w:color w:val="000000"/>
          <w:spacing w:val="4"/>
          <w:sz w:val="22"/>
          <w:szCs w:val="22"/>
          <w:lang w:val="es-ES_tradnl"/>
        </w:rPr>
        <w:t xml:space="preserve">evaluación de los estudiantes, de acuerdo con los programas y reglamentos de </w:t>
      </w:r>
      <w:r w:rsidRPr="0029240B">
        <w:rPr>
          <w:rFonts w:ascii="Century Gothic" w:hAnsi="Century Gothic" w:cs="Arial"/>
          <w:b/>
          <w:bCs/>
          <w:color w:val="000000"/>
          <w:spacing w:val="4"/>
          <w:sz w:val="22"/>
          <w:szCs w:val="22"/>
          <w:lang w:val="es-ES_tradnl"/>
        </w:rPr>
        <w:t>LA UNIVERSIDAD. 4.</w:t>
      </w:r>
      <w:r w:rsidRPr="0029240B">
        <w:rPr>
          <w:rFonts w:ascii="Century Gothic" w:hAnsi="Century Gothic" w:cs="Arial"/>
          <w:color w:val="000000"/>
          <w:spacing w:val="4"/>
          <w:sz w:val="22"/>
          <w:szCs w:val="22"/>
          <w:lang w:val="es-ES_tradnl"/>
        </w:rPr>
        <w:t xml:space="preserve"> Respetar la </w:t>
      </w:r>
      <w:r w:rsidRPr="0029240B">
        <w:rPr>
          <w:rFonts w:ascii="Century Gothic" w:hAnsi="Century Gothic" w:cs="Arial"/>
          <w:color w:val="000000"/>
          <w:spacing w:val="1"/>
          <w:sz w:val="22"/>
          <w:szCs w:val="22"/>
          <w:lang w:val="es-ES_tradnl"/>
        </w:rPr>
        <w:t xml:space="preserve">autonomía de </w:t>
      </w:r>
      <w:r w:rsidRPr="0029240B">
        <w:rPr>
          <w:rFonts w:ascii="Century Gothic" w:hAnsi="Century Gothic" w:cs="Arial"/>
          <w:b/>
          <w:bCs/>
          <w:color w:val="000000"/>
          <w:spacing w:val="1"/>
          <w:sz w:val="22"/>
          <w:szCs w:val="22"/>
          <w:lang w:val="es-ES_tradnl"/>
        </w:rPr>
        <w:t>LA UNIVERSIDAD</w:t>
      </w:r>
      <w:r w:rsidRPr="0029240B">
        <w:rPr>
          <w:rFonts w:ascii="Century Gothic" w:hAnsi="Century Gothic" w:cs="Arial"/>
          <w:color w:val="000000"/>
          <w:spacing w:val="1"/>
          <w:sz w:val="22"/>
          <w:szCs w:val="22"/>
          <w:lang w:val="es-ES_tradnl"/>
        </w:rPr>
        <w:t xml:space="preserve"> en el diseño y programación de las actividades académicas y administrativas propias de su función docente. </w:t>
      </w:r>
      <w:r w:rsidRPr="0029240B">
        <w:rPr>
          <w:rFonts w:ascii="Century Gothic" w:hAnsi="Century Gothic" w:cs="Arial"/>
          <w:b/>
          <w:bCs/>
          <w:color w:val="000000"/>
          <w:spacing w:val="1"/>
          <w:sz w:val="22"/>
          <w:szCs w:val="22"/>
          <w:lang w:val="es-ES_tradnl"/>
        </w:rPr>
        <w:t>5.</w:t>
      </w:r>
      <w:r w:rsidRPr="0029240B">
        <w:rPr>
          <w:rFonts w:ascii="Century Gothic" w:hAnsi="Century Gothic" w:cs="Arial"/>
          <w:color w:val="000000"/>
          <w:spacing w:val="1"/>
          <w:sz w:val="22"/>
          <w:szCs w:val="22"/>
          <w:lang w:val="es-ES_tradnl"/>
        </w:rPr>
        <w:t xml:space="preserve"> Permitir que durante el período de práctica los estudiantes desarrollen actividades </w:t>
      </w:r>
      <w:r w:rsidRPr="0029240B">
        <w:rPr>
          <w:rFonts w:ascii="Century Gothic" w:hAnsi="Century Gothic" w:cs="Arial"/>
          <w:color w:val="000000"/>
          <w:sz w:val="22"/>
          <w:szCs w:val="22"/>
          <w:lang w:val="es-ES_tradnl"/>
        </w:rPr>
        <w:t xml:space="preserve">asistenciales, investigativas y de proyección social bajo la supervisión y orientación de </w:t>
      </w:r>
      <w:r w:rsidRPr="0029240B">
        <w:rPr>
          <w:rFonts w:ascii="Century Gothic" w:hAnsi="Century Gothic" w:cs="Arial"/>
          <w:b/>
          <w:bCs/>
          <w:color w:val="000000"/>
          <w:sz w:val="22"/>
          <w:szCs w:val="22"/>
          <w:lang w:val="es-ES_tradnl"/>
        </w:rPr>
        <w:t>LA UNIVERSIDAD</w:t>
      </w:r>
      <w:r w:rsidRPr="0029240B">
        <w:rPr>
          <w:rFonts w:ascii="Century Gothic" w:hAnsi="Century Gothic" w:cs="Arial"/>
          <w:color w:val="000000"/>
          <w:sz w:val="22"/>
          <w:szCs w:val="22"/>
          <w:lang w:val="es-ES_tradnl"/>
        </w:rPr>
        <w:t xml:space="preserve">, siendo el docente de </w:t>
      </w:r>
      <w:r w:rsidRPr="0029240B">
        <w:rPr>
          <w:rFonts w:ascii="Century Gothic" w:hAnsi="Century Gothic" w:cs="Arial"/>
          <w:b/>
          <w:bCs/>
          <w:color w:val="000000"/>
          <w:sz w:val="22"/>
          <w:szCs w:val="22"/>
          <w:lang w:val="es-ES_tradnl"/>
        </w:rPr>
        <w:t>LA UNIVERSIDAD</w:t>
      </w:r>
      <w:r w:rsidRPr="0029240B">
        <w:rPr>
          <w:rFonts w:ascii="Century Gothic" w:hAnsi="Century Gothic" w:cs="Arial"/>
          <w:color w:val="000000"/>
          <w:sz w:val="22"/>
          <w:szCs w:val="22"/>
          <w:lang w:val="es-ES_tradnl"/>
        </w:rPr>
        <w:t xml:space="preserve"> el responsable directo de cada actividad académica. </w:t>
      </w:r>
      <w:r w:rsidRPr="0029240B">
        <w:rPr>
          <w:rFonts w:ascii="Century Gothic" w:hAnsi="Century Gothic" w:cs="Arial"/>
          <w:b/>
          <w:bCs/>
          <w:color w:val="000000"/>
          <w:sz w:val="22"/>
          <w:szCs w:val="22"/>
          <w:lang w:val="es-ES_tradnl"/>
        </w:rPr>
        <w:t>6.</w:t>
      </w:r>
      <w:r w:rsidRPr="0029240B">
        <w:rPr>
          <w:rFonts w:ascii="Century Gothic" w:hAnsi="Century Gothic" w:cs="Arial"/>
          <w:color w:val="000000"/>
          <w:sz w:val="22"/>
          <w:szCs w:val="22"/>
          <w:lang w:val="es-ES_tradnl"/>
        </w:rPr>
        <w:t xml:space="preserve"> Generar condiciones para coordinar y supervisar el </w:t>
      </w:r>
      <w:r w:rsidRPr="0029240B">
        <w:rPr>
          <w:rFonts w:ascii="Century Gothic" w:hAnsi="Century Gothic" w:cs="Arial"/>
          <w:color w:val="000000"/>
          <w:spacing w:val="3"/>
          <w:sz w:val="22"/>
          <w:szCs w:val="22"/>
          <w:lang w:val="es-ES_tradnl"/>
        </w:rPr>
        <w:t>cumplimiento de los programas docente - asistenciales aprobados en este convenio y en sus planes de prácticas formativas</w:t>
      </w:r>
      <w:r w:rsidRPr="0029240B">
        <w:rPr>
          <w:rFonts w:ascii="Century Gothic" w:hAnsi="Century Gothic" w:cs="Arial"/>
          <w:color w:val="000000"/>
          <w:sz w:val="22"/>
          <w:szCs w:val="22"/>
          <w:lang w:val="es-ES_tradnl"/>
        </w:rPr>
        <w:t xml:space="preserve">. </w:t>
      </w:r>
      <w:r w:rsidRPr="0029240B">
        <w:rPr>
          <w:rFonts w:ascii="Century Gothic" w:hAnsi="Century Gothic" w:cs="Arial"/>
          <w:b/>
          <w:bCs/>
          <w:color w:val="000000"/>
          <w:sz w:val="22"/>
          <w:szCs w:val="22"/>
          <w:lang w:val="es-ES_tradnl"/>
        </w:rPr>
        <w:t>7.</w:t>
      </w:r>
      <w:r w:rsidRPr="0029240B">
        <w:rPr>
          <w:rFonts w:ascii="Century Gothic" w:hAnsi="Century Gothic" w:cs="Arial"/>
          <w:color w:val="000000"/>
          <w:sz w:val="22"/>
          <w:szCs w:val="22"/>
          <w:lang w:val="es-ES_tradnl"/>
        </w:rPr>
        <w:t xml:space="preserve"> Informar a </w:t>
      </w:r>
      <w:r w:rsidRPr="0029240B">
        <w:rPr>
          <w:rFonts w:ascii="Century Gothic" w:hAnsi="Century Gothic" w:cs="Arial"/>
          <w:b/>
          <w:bCs/>
          <w:color w:val="000000"/>
          <w:sz w:val="22"/>
          <w:szCs w:val="22"/>
          <w:lang w:val="es-ES_tradnl"/>
        </w:rPr>
        <w:t>LA UNIVERSIDAD</w:t>
      </w:r>
      <w:r w:rsidRPr="0029240B">
        <w:rPr>
          <w:rFonts w:ascii="Century Gothic" w:hAnsi="Century Gothic" w:cs="Arial"/>
          <w:color w:val="000000"/>
          <w:sz w:val="22"/>
          <w:szCs w:val="22"/>
          <w:lang w:val="es-ES_tradnl"/>
        </w:rPr>
        <w:t xml:space="preserve"> oportunamente sobre todas las decisiones administrativas que afecten el </w:t>
      </w:r>
      <w:r w:rsidRPr="0029240B">
        <w:rPr>
          <w:rFonts w:ascii="Century Gothic" w:hAnsi="Century Gothic" w:cs="Arial"/>
          <w:color w:val="000000"/>
          <w:spacing w:val="5"/>
          <w:sz w:val="22"/>
          <w:szCs w:val="22"/>
          <w:lang w:val="es-ES_tradnl"/>
        </w:rPr>
        <w:t xml:space="preserve">desarrollo de los programas objeto de este convenio. </w:t>
      </w:r>
      <w:r w:rsidRPr="0029240B">
        <w:rPr>
          <w:rFonts w:ascii="Century Gothic" w:hAnsi="Century Gothic" w:cs="Arial"/>
          <w:b/>
          <w:bCs/>
          <w:color w:val="000000"/>
          <w:spacing w:val="5"/>
          <w:sz w:val="22"/>
          <w:szCs w:val="22"/>
          <w:lang w:val="es-ES_tradnl"/>
        </w:rPr>
        <w:t xml:space="preserve">8. </w:t>
      </w:r>
      <w:r w:rsidRPr="0029240B">
        <w:rPr>
          <w:rFonts w:ascii="Century Gothic" w:hAnsi="Century Gothic" w:cs="Arial"/>
          <w:b/>
          <w:bCs/>
          <w:color w:val="000000"/>
          <w:spacing w:val="3"/>
          <w:sz w:val="22"/>
          <w:szCs w:val="22"/>
          <w:lang w:val="es-ES_tradnl"/>
        </w:rPr>
        <w:t>EL HOSPITAL</w:t>
      </w:r>
      <w:r w:rsidRPr="0029240B">
        <w:rPr>
          <w:rFonts w:ascii="Century Gothic" w:hAnsi="Century Gothic" w:cs="Arial"/>
          <w:color w:val="000000"/>
          <w:spacing w:val="5"/>
          <w:sz w:val="22"/>
          <w:szCs w:val="22"/>
          <w:lang w:val="es-ES_tradnl"/>
        </w:rPr>
        <w:t xml:space="preserve"> </w:t>
      </w:r>
      <w:r w:rsidRPr="0029240B">
        <w:rPr>
          <w:rFonts w:ascii="Century Gothic" w:hAnsi="Century Gothic" w:cs="Arial"/>
          <w:sz w:val="22"/>
          <w:szCs w:val="22"/>
          <w:lang w:val="es-CO"/>
        </w:rPr>
        <w:t xml:space="preserve">asumirá los deberes y responsabilidades que le son propios financiera y administrativamente en las áreas científicas y de servicios, para lo cual hará las respectivas reservas presupuestales dirigidas al pago de salarios y demás gastos en que, por razón de su servicio, deba incurrir el personal bajo su administración. </w:t>
      </w:r>
      <w:r w:rsidRPr="0029240B">
        <w:rPr>
          <w:rFonts w:ascii="Century Gothic" w:hAnsi="Century Gothic" w:cs="Arial"/>
          <w:b/>
          <w:bCs/>
          <w:sz w:val="22"/>
          <w:szCs w:val="22"/>
          <w:lang w:val="es-CO"/>
        </w:rPr>
        <w:t>9.  EL HOSPITAL</w:t>
      </w:r>
      <w:r w:rsidRPr="0029240B">
        <w:rPr>
          <w:rFonts w:ascii="Century Gothic" w:hAnsi="Century Gothic" w:cs="Arial"/>
          <w:sz w:val="22"/>
          <w:szCs w:val="22"/>
          <w:lang w:val="es-CO"/>
        </w:rPr>
        <w:t xml:space="preserve"> </w:t>
      </w:r>
      <w:r w:rsidRPr="0029240B">
        <w:rPr>
          <w:rFonts w:ascii="Century Gothic" w:hAnsi="Century Gothic" w:cs="Arial"/>
          <w:sz w:val="22"/>
          <w:szCs w:val="22"/>
        </w:rPr>
        <w:t xml:space="preserve">se compromete a cumplir lo señalado en la </w:t>
      </w:r>
      <w:r w:rsidRPr="0029240B">
        <w:rPr>
          <w:rFonts w:ascii="Century Gothic" w:hAnsi="Century Gothic" w:cs="Arial"/>
          <w:b/>
          <w:sz w:val="22"/>
          <w:szCs w:val="22"/>
        </w:rPr>
        <w:t>Resolución 001155 del 14 de julio de 2020.</w:t>
      </w:r>
      <w:r w:rsidRPr="0029240B">
        <w:rPr>
          <w:rFonts w:ascii="Century Gothic" w:hAnsi="Century Gothic" w:cs="Arial"/>
          <w:sz w:val="22"/>
          <w:szCs w:val="22"/>
          <w:lang w:val="es-CO"/>
        </w:rPr>
        <w:t xml:space="preserve"> </w:t>
      </w:r>
      <w:r w:rsidRPr="0029240B">
        <w:rPr>
          <w:rFonts w:ascii="Century Gothic" w:hAnsi="Century Gothic" w:cs="Arial"/>
          <w:b/>
          <w:color w:val="000000"/>
          <w:spacing w:val="5"/>
          <w:sz w:val="22"/>
          <w:szCs w:val="22"/>
          <w:lang w:val="es-ES_tradnl"/>
        </w:rPr>
        <w:t>PARÁGRAFO</w:t>
      </w:r>
      <w:r w:rsidRPr="0029240B">
        <w:rPr>
          <w:rFonts w:ascii="Century Gothic" w:hAnsi="Century Gothic" w:cs="Arial"/>
          <w:color w:val="000000"/>
          <w:spacing w:val="5"/>
          <w:sz w:val="22"/>
          <w:szCs w:val="22"/>
          <w:lang w:val="es-ES_tradnl"/>
        </w:rPr>
        <w:t xml:space="preserve">: </w:t>
      </w:r>
      <w:r w:rsidRPr="0029240B">
        <w:rPr>
          <w:rFonts w:ascii="Century Gothic" w:hAnsi="Century Gothic" w:cs="Arial"/>
          <w:b/>
          <w:bCs/>
          <w:color w:val="000000"/>
          <w:spacing w:val="3"/>
          <w:sz w:val="22"/>
          <w:szCs w:val="22"/>
          <w:lang w:val="es-ES_tradnl"/>
        </w:rPr>
        <w:t>EL HOSPITAL</w:t>
      </w:r>
      <w:r w:rsidRPr="0029240B">
        <w:rPr>
          <w:rFonts w:ascii="Century Gothic" w:hAnsi="Century Gothic" w:cs="Arial"/>
          <w:color w:val="000000"/>
          <w:spacing w:val="5"/>
          <w:sz w:val="22"/>
          <w:szCs w:val="22"/>
          <w:lang w:val="es-ES_tradnl"/>
        </w:rPr>
        <w:t xml:space="preserve"> no se responsabiliza de las enfermedades </w:t>
      </w:r>
      <w:r w:rsidRPr="0029240B">
        <w:rPr>
          <w:rFonts w:ascii="Century Gothic" w:hAnsi="Century Gothic" w:cs="Arial"/>
          <w:color w:val="000000"/>
          <w:spacing w:val="5"/>
          <w:sz w:val="22"/>
          <w:szCs w:val="22"/>
          <w:lang w:val="es-ES_tradnl"/>
        </w:rPr>
        <w:lastRenderedPageBreak/>
        <w:t>comunes, profesionales, ac</w:t>
      </w:r>
      <w:r w:rsidRPr="0029240B">
        <w:rPr>
          <w:rFonts w:ascii="Century Gothic" w:hAnsi="Century Gothic" w:cs="Arial"/>
          <w:color w:val="000000"/>
          <w:spacing w:val="3"/>
          <w:sz w:val="22"/>
          <w:szCs w:val="22"/>
          <w:lang w:val="es-ES_tradnl"/>
        </w:rPr>
        <w:t xml:space="preserve">cidentes de trabajo de los estudiantes, profesores y tutores durante el desarrollo de las actividades docencia - servicio </w:t>
      </w:r>
      <w:r w:rsidRPr="0029240B">
        <w:rPr>
          <w:rFonts w:ascii="Century Gothic" w:hAnsi="Century Gothic" w:cs="Arial"/>
          <w:color w:val="000000"/>
          <w:spacing w:val="1"/>
          <w:sz w:val="22"/>
          <w:szCs w:val="22"/>
          <w:lang w:val="es-ES_tradnl"/>
        </w:rPr>
        <w:t xml:space="preserve">derivadas de este Convenio, debiendo </w:t>
      </w:r>
      <w:r w:rsidRPr="0029240B">
        <w:rPr>
          <w:rFonts w:ascii="Century Gothic" w:hAnsi="Century Gothic" w:cs="Arial"/>
          <w:b/>
          <w:bCs/>
          <w:color w:val="000000"/>
          <w:spacing w:val="1"/>
          <w:sz w:val="22"/>
          <w:szCs w:val="22"/>
          <w:lang w:val="es-ES_tradnl"/>
        </w:rPr>
        <w:t>LA UNIVERSIDAD</w:t>
      </w:r>
      <w:r w:rsidRPr="0029240B">
        <w:rPr>
          <w:rFonts w:ascii="Century Gothic" w:hAnsi="Century Gothic" w:cs="Arial"/>
          <w:color w:val="000000"/>
          <w:spacing w:val="1"/>
          <w:sz w:val="22"/>
          <w:szCs w:val="22"/>
          <w:lang w:val="es-ES_tradnl"/>
        </w:rPr>
        <w:t xml:space="preserve">, con sus mecanismos, establecer las formas de prestación de </w:t>
      </w:r>
      <w:r w:rsidRPr="0029240B">
        <w:rPr>
          <w:rFonts w:ascii="Century Gothic" w:hAnsi="Century Gothic" w:cs="Arial"/>
          <w:color w:val="000000"/>
          <w:spacing w:val="3"/>
          <w:sz w:val="22"/>
          <w:szCs w:val="22"/>
          <w:lang w:val="es-ES_tradnl"/>
        </w:rPr>
        <w:t xml:space="preserve">estos servicios. No obstante, </w:t>
      </w:r>
      <w:r w:rsidRPr="0029240B">
        <w:rPr>
          <w:rFonts w:ascii="Century Gothic" w:hAnsi="Century Gothic" w:cs="Arial"/>
          <w:b/>
          <w:bCs/>
          <w:color w:val="000000"/>
          <w:spacing w:val="3"/>
          <w:sz w:val="22"/>
          <w:szCs w:val="22"/>
          <w:lang w:val="es-ES_tradnl"/>
        </w:rPr>
        <w:t>EL HOSPITAL</w:t>
      </w:r>
      <w:r w:rsidRPr="0029240B">
        <w:rPr>
          <w:rFonts w:ascii="Century Gothic" w:hAnsi="Century Gothic" w:cs="Arial"/>
          <w:color w:val="000000"/>
          <w:spacing w:val="3"/>
          <w:sz w:val="22"/>
          <w:szCs w:val="22"/>
          <w:lang w:val="es-ES_tradnl"/>
        </w:rPr>
        <w:t xml:space="preserve"> prestará los servicios adecuados en los casos de emergencias que sufrieren los estudiantes o personal docente de </w:t>
      </w:r>
      <w:r w:rsidRPr="0029240B">
        <w:rPr>
          <w:rFonts w:ascii="Century Gothic" w:hAnsi="Century Gothic" w:cs="Arial"/>
          <w:b/>
          <w:bCs/>
          <w:color w:val="000000"/>
          <w:spacing w:val="3"/>
          <w:sz w:val="22"/>
          <w:szCs w:val="22"/>
          <w:lang w:val="es-ES_tradnl"/>
        </w:rPr>
        <w:t>LA UNIVERSIDAD</w:t>
      </w:r>
      <w:r w:rsidRPr="0029240B">
        <w:rPr>
          <w:rFonts w:ascii="Century Gothic" w:hAnsi="Century Gothic" w:cs="Arial"/>
          <w:color w:val="000000"/>
          <w:spacing w:val="3"/>
          <w:sz w:val="22"/>
          <w:szCs w:val="22"/>
          <w:lang w:val="es-ES_tradnl"/>
        </w:rPr>
        <w:t xml:space="preserve"> y que fueren objeto de atención inmediata. </w:t>
      </w:r>
    </w:p>
    <w:p w14:paraId="3D3B12CA" w14:textId="77777777" w:rsidR="00E163F0" w:rsidRPr="0029240B" w:rsidRDefault="00E163F0" w:rsidP="00E163F0">
      <w:pPr>
        <w:jc w:val="both"/>
        <w:rPr>
          <w:rFonts w:ascii="Century Gothic" w:hAnsi="Century Gothic" w:cs="Arial"/>
          <w:color w:val="000000"/>
          <w:spacing w:val="3"/>
          <w:sz w:val="22"/>
          <w:szCs w:val="22"/>
          <w:lang w:val="es-ES_tradnl"/>
        </w:rPr>
      </w:pPr>
    </w:p>
    <w:p w14:paraId="1E4CAB3F" w14:textId="77777777" w:rsidR="00E163F0" w:rsidRPr="0029240B" w:rsidRDefault="00E163F0" w:rsidP="00E163F0">
      <w:pPr>
        <w:jc w:val="both"/>
        <w:rPr>
          <w:rFonts w:ascii="Century Gothic" w:hAnsi="Century Gothic" w:cs="Arial"/>
          <w:color w:val="000000"/>
          <w:spacing w:val="8"/>
          <w:sz w:val="22"/>
          <w:szCs w:val="22"/>
          <w:lang w:val="es-ES_tradnl"/>
        </w:rPr>
      </w:pPr>
      <w:r w:rsidRPr="0029240B">
        <w:rPr>
          <w:rFonts w:ascii="Century Gothic" w:hAnsi="Century Gothic" w:cs="Arial"/>
          <w:b/>
          <w:color w:val="000000"/>
          <w:spacing w:val="17"/>
          <w:sz w:val="22"/>
          <w:szCs w:val="22"/>
          <w:lang w:val="es-ES_tradnl"/>
        </w:rPr>
        <w:t xml:space="preserve">CLÁUSULA NOVENA. </w:t>
      </w:r>
      <w:r w:rsidRPr="0029240B">
        <w:rPr>
          <w:rFonts w:ascii="Century Gothic" w:hAnsi="Century Gothic" w:cs="Arial"/>
          <w:b/>
          <w:color w:val="000000"/>
          <w:spacing w:val="5"/>
          <w:sz w:val="22"/>
          <w:szCs w:val="22"/>
          <w:lang w:val="es-ES_tradnl"/>
        </w:rPr>
        <w:t>RESPONSABILIDADES CONJUNTAS:</w:t>
      </w:r>
      <w:r w:rsidRPr="0029240B">
        <w:rPr>
          <w:rFonts w:ascii="Century Gothic" w:hAnsi="Century Gothic" w:cs="Arial"/>
          <w:color w:val="000000"/>
          <w:spacing w:val="5"/>
          <w:sz w:val="22"/>
          <w:szCs w:val="22"/>
          <w:lang w:val="es-ES_tradnl"/>
        </w:rPr>
        <w:t xml:space="preserve"> </w:t>
      </w:r>
      <w:r w:rsidRPr="0029240B">
        <w:rPr>
          <w:rFonts w:ascii="Century Gothic" w:hAnsi="Century Gothic" w:cs="Arial"/>
          <w:b/>
          <w:bCs/>
          <w:color w:val="000000"/>
          <w:spacing w:val="5"/>
          <w:sz w:val="22"/>
          <w:szCs w:val="22"/>
          <w:lang w:val="es-ES_tradnl"/>
        </w:rPr>
        <w:t>1.</w:t>
      </w:r>
      <w:r w:rsidRPr="0029240B">
        <w:rPr>
          <w:rFonts w:ascii="Century Gothic" w:hAnsi="Century Gothic" w:cs="Arial"/>
          <w:color w:val="000000"/>
          <w:spacing w:val="5"/>
          <w:sz w:val="22"/>
          <w:szCs w:val="22"/>
          <w:lang w:val="es-ES_tradnl"/>
        </w:rPr>
        <w:t xml:space="preserve"> Adaptar un sistema </w:t>
      </w:r>
      <w:r w:rsidRPr="0029240B">
        <w:rPr>
          <w:rFonts w:ascii="Century Gothic" w:hAnsi="Century Gothic" w:cs="Arial"/>
          <w:color w:val="000000"/>
          <w:spacing w:val="1"/>
          <w:sz w:val="22"/>
          <w:szCs w:val="22"/>
          <w:lang w:val="es-ES_tradnl"/>
        </w:rPr>
        <w:t xml:space="preserve">de información y registro de todos los eventos ocurridos en el cumplimiento del presente convenio. </w:t>
      </w:r>
      <w:r w:rsidRPr="0029240B">
        <w:rPr>
          <w:rFonts w:ascii="Century Gothic" w:hAnsi="Century Gothic" w:cs="Arial"/>
          <w:b/>
          <w:bCs/>
          <w:color w:val="000000"/>
          <w:spacing w:val="1"/>
          <w:sz w:val="22"/>
          <w:szCs w:val="22"/>
          <w:lang w:val="es-ES_tradnl"/>
        </w:rPr>
        <w:t>2.</w:t>
      </w:r>
      <w:r w:rsidRPr="0029240B">
        <w:rPr>
          <w:rFonts w:ascii="Century Gothic" w:hAnsi="Century Gothic" w:cs="Arial"/>
          <w:color w:val="000000"/>
          <w:spacing w:val="1"/>
          <w:sz w:val="22"/>
          <w:szCs w:val="22"/>
          <w:lang w:val="es-ES_tradnl"/>
        </w:rPr>
        <w:t xml:space="preserve"> Ejercer asesoría y </w:t>
      </w:r>
      <w:r w:rsidRPr="0029240B">
        <w:rPr>
          <w:rFonts w:ascii="Century Gothic" w:hAnsi="Century Gothic" w:cs="Arial"/>
          <w:color w:val="000000"/>
          <w:spacing w:val="3"/>
          <w:sz w:val="22"/>
          <w:szCs w:val="22"/>
          <w:lang w:val="es-ES_tradnl"/>
        </w:rPr>
        <w:t xml:space="preserve">supervisión de las actividades desempeñadas por las personas comprometidas en el convenio. </w:t>
      </w:r>
      <w:r w:rsidRPr="0029240B">
        <w:rPr>
          <w:rFonts w:ascii="Century Gothic" w:hAnsi="Century Gothic" w:cs="Arial"/>
          <w:b/>
          <w:bCs/>
          <w:color w:val="000000"/>
          <w:spacing w:val="3"/>
          <w:sz w:val="22"/>
          <w:szCs w:val="22"/>
          <w:lang w:val="es-ES_tradnl"/>
        </w:rPr>
        <w:t>3.</w:t>
      </w:r>
      <w:r w:rsidRPr="0029240B">
        <w:rPr>
          <w:rFonts w:ascii="Century Gothic" w:hAnsi="Century Gothic" w:cs="Arial"/>
          <w:color w:val="000000"/>
          <w:spacing w:val="3"/>
          <w:sz w:val="22"/>
          <w:szCs w:val="22"/>
          <w:lang w:val="es-ES_tradnl"/>
        </w:rPr>
        <w:t xml:space="preserve"> Elaborar pautas de </w:t>
      </w:r>
      <w:r w:rsidRPr="0029240B">
        <w:rPr>
          <w:rFonts w:ascii="Century Gothic" w:hAnsi="Century Gothic" w:cs="Arial"/>
          <w:color w:val="000000"/>
          <w:spacing w:val="4"/>
          <w:sz w:val="22"/>
          <w:szCs w:val="22"/>
          <w:lang w:val="es-ES_tradnl"/>
        </w:rPr>
        <w:t xml:space="preserve">manejo clínico de acuerdo con el perfil epidemiológico regional, con las revisiones periódicas. </w:t>
      </w:r>
      <w:r w:rsidRPr="0029240B">
        <w:rPr>
          <w:rFonts w:ascii="Century Gothic" w:hAnsi="Century Gothic" w:cs="Arial"/>
          <w:b/>
          <w:bCs/>
          <w:color w:val="000000"/>
          <w:spacing w:val="4"/>
          <w:sz w:val="22"/>
          <w:szCs w:val="22"/>
          <w:lang w:val="es-ES_tradnl"/>
        </w:rPr>
        <w:t>4.</w:t>
      </w:r>
      <w:r w:rsidRPr="0029240B">
        <w:rPr>
          <w:rFonts w:ascii="Century Gothic" w:hAnsi="Century Gothic" w:cs="Arial"/>
          <w:color w:val="000000"/>
          <w:spacing w:val="4"/>
          <w:sz w:val="22"/>
          <w:szCs w:val="22"/>
          <w:lang w:val="es-ES_tradnl"/>
        </w:rPr>
        <w:t xml:space="preserve"> Elaborar protocolos de </w:t>
      </w:r>
      <w:r w:rsidRPr="0029240B">
        <w:rPr>
          <w:rFonts w:ascii="Century Gothic" w:hAnsi="Century Gothic" w:cs="Arial"/>
          <w:color w:val="000000"/>
          <w:spacing w:val="5"/>
          <w:sz w:val="22"/>
          <w:szCs w:val="22"/>
          <w:lang w:val="es-ES_tradnl"/>
        </w:rPr>
        <w:t>manejo y de procedimiento en las actividades relacionadas con el cumplimiento del Convenio y de los planes de práctica formativas</w:t>
      </w:r>
      <w:r w:rsidRPr="0029240B">
        <w:rPr>
          <w:rFonts w:ascii="Century Gothic" w:hAnsi="Century Gothic" w:cs="Arial"/>
          <w:color w:val="000000"/>
          <w:spacing w:val="1"/>
          <w:sz w:val="22"/>
          <w:szCs w:val="22"/>
          <w:lang w:val="es-ES_tradnl"/>
        </w:rPr>
        <w:t xml:space="preserve">. </w:t>
      </w:r>
      <w:r w:rsidRPr="0029240B">
        <w:rPr>
          <w:rFonts w:ascii="Century Gothic" w:hAnsi="Century Gothic" w:cs="Arial"/>
          <w:b/>
          <w:bCs/>
          <w:color w:val="000000"/>
          <w:spacing w:val="1"/>
          <w:sz w:val="22"/>
          <w:szCs w:val="22"/>
          <w:lang w:val="es-ES_tradnl"/>
        </w:rPr>
        <w:t>5.</w:t>
      </w:r>
      <w:r w:rsidRPr="0029240B">
        <w:rPr>
          <w:rFonts w:ascii="Century Gothic" w:hAnsi="Century Gothic" w:cs="Arial"/>
          <w:color w:val="000000"/>
          <w:spacing w:val="1"/>
          <w:sz w:val="22"/>
          <w:szCs w:val="22"/>
          <w:lang w:val="es-ES_tradnl"/>
        </w:rPr>
        <w:t xml:space="preserve"> Respetar y acatar los principios, políticas y normas que se apliquen en cada una de las instituciones. </w:t>
      </w:r>
      <w:r w:rsidRPr="0029240B">
        <w:rPr>
          <w:rFonts w:ascii="Century Gothic" w:hAnsi="Century Gothic" w:cs="Arial"/>
          <w:b/>
          <w:bCs/>
          <w:color w:val="000000"/>
          <w:spacing w:val="1"/>
          <w:sz w:val="22"/>
          <w:szCs w:val="22"/>
          <w:lang w:val="es-ES_tradnl"/>
        </w:rPr>
        <w:t>6.</w:t>
      </w:r>
      <w:r w:rsidRPr="0029240B">
        <w:rPr>
          <w:rFonts w:ascii="Century Gothic" w:hAnsi="Century Gothic" w:cs="Arial"/>
          <w:color w:val="000000"/>
          <w:spacing w:val="1"/>
          <w:sz w:val="22"/>
          <w:szCs w:val="22"/>
          <w:lang w:val="es-ES_tradnl"/>
        </w:rPr>
        <w:t xml:space="preserve"> </w:t>
      </w:r>
      <w:r w:rsidRPr="0029240B">
        <w:rPr>
          <w:rFonts w:ascii="Century Gothic" w:hAnsi="Century Gothic" w:cs="Arial"/>
          <w:color w:val="000000"/>
          <w:sz w:val="22"/>
          <w:szCs w:val="22"/>
          <w:lang w:val="es-ES_tradnl"/>
        </w:rPr>
        <w:t>Establecer previa concertación entre las partes, los mecanismos de supervisión, así como los criterios y procedimientos de evaluación de las obligaciones adquiridas por las partes.</w:t>
      </w:r>
      <w:r w:rsidRPr="0029240B">
        <w:rPr>
          <w:rFonts w:ascii="Century Gothic" w:hAnsi="Century Gothic" w:cs="Arial"/>
          <w:sz w:val="22"/>
          <w:szCs w:val="22"/>
          <w:lang w:val="es-ES_tradnl"/>
        </w:rPr>
        <w:t xml:space="preserve"> </w:t>
      </w:r>
      <w:r w:rsidRPr="0029240B">
        <w:rPr>
          <w:rFonts w:ascii="Century Gothic" w:hAnsi="Century Gothic" w:cs="Arial"/>
          <w:b/>
          <w:color w:val="000000"/>
          <w:spacing w:val="17"/>
          <w:sz w:val="22"/>
          <w:szCs w:val="22"/>
          <w:lang w:val="es-ES_tradnl"/>
        </w:rPr>
        <w:t xml:space="preserve">  </w:t>
      </w:r>
    </w:p>
    <w:p w14:paraId="7E525DE2" w14:textId="77777777" w:rsidR="00E163F0" w:rsidRPr="0029240B" w:rsidRDefault="00E163F0" w:rsidP="00E163F0">
      <w:pPr>
        <w:jc w:val="both"/>
        <w:rPr>
          <w:rFonts w:ascii="Century Gothic" w:hAnsi="Century Gothic" w:cs="Arial"/>
          <w:color w:val="000000"/>
          <w:spacing w:val="8"/>
          <w:sz w:val="22"/>
          <w:szCs w:val="22"/>
          <w:lang w:val="es-ES_tradnl"/>
        </w:rPr>
      </w:pPr>
    </w:p>
    <w:p w14:paraId="38E8AAAD" w14:textId="52048AE1" w:rsidR="00E163F0" w:rsidRPr="0029240B" w:rsidRDefault="00E163F0" w:rsidP="00E163F0">
      <w:pPr>
        <w:jc w:val="both"/>
        <w:rPr>
          <w:rFonts w:ascii="Century Gothic" w:hAnsi="Century Gothic" w:cs="Arial"/>
          <w:color w:val="000000"/>
          <w:spacing w:val="3"/>
          <w:sz w:val="22"/>
          <w:szCs w:val="22"/>
          <w:lang w:val="es-ES_tradnl"/>
        </w:rPr>
      </w:pPr>
      <w:r w:rsidRPr="0029240B">
        <w:rPr>
          <w:rFonts w:ascii="Century Gothic" w:hAnsi="Century Gothic" w:cs="Arial"/>
          <w:b/>
          <w:color w:val="000000"/>
          <w:spacing w:val="1"/>
          <w:sz w:val="22"/>
          <w:szCs w:val="22"/>
          <w:lang w:val="es-ES_tradnl"/>
        </w:rPr>
        <w:t xml:space="preserve">CLÁUSULA </w:t>
      </w:r>
      <w:r w:rsidRPr="0029240B">
        <w:rPr>
          <w:rFonts w:ascii="Century Gothic" w:hAnsi="Century Gothic" w:cs="Arial"/>
          <w:b/>
          <w:color w:val="000000"/>
          <w:spacing w:val="5"/>
          <w:sz w:val="22"/>
          <w:szCs w:val="22"/>
          <w:lang w:val="es-ES_tradnl"/>
        </w:rPr>
        <w:t>DÉCIMA.</w:t>
      </w:r>
      <w:r w:rsidRPr="0029240B">
        <w:rPr>
          <w:rFonts w:ascii="Century Gothic" w:hAnsi="Century Gothic" w:cs="Arial"/>
          <w:color w:val="000000"/>
          <w:spacing w:val="5"/>
          <w:sz w:val="22"/>
          <w:szCs w:val="22"/>
          <w:lang w:val="es-ES_tradnl"/>
        </w:rPr>
        <w:t xml:space="preserve"> </w:t>
      </w:r>
      <w:r w:rsidRPr="0029240B">
        <w:rPr>
          <w:rFonts w:ascii="Century Gothic" w:hAnsi="Century Gothic" w:cs="Arial"/>
          <w:b/>
          <w:color w:val="000000"/>
          <w:spacing w:val="5"/>
          <w:sz w:val="22"/>
          <w:szCs w:val="22"/>
          <w:lang w:val="es-ES_tradnl"/>
        </w:rPr>
        <w:t xml:space="preserve">GARANTÍAS A LOS DOCENTES Y TUTORES </w:t>
      </w:r>
      <w:r w:rsidRPr="0029240B">
        <w:rPr>
          <w:rFonts w:ascii="Century Gothic" w:hAnsi="Century Gothic" w:cs="Arial"/>
          <w:b/>
          <w:color w:val="000000"/>
          <w:spacing w:val="4"/>
          <w:sz w:val="22"/>
          <w:szCs w:val="22"/>
          <w:lang w:val="es-ES_tradnl"/>
        </w:rPr>
        <w:t>QUE PARTICIPAN EN LA RELACIÓN DOCENCIA - SERVICIO</w:t>
      </w:r>
      <w:r w:rsidRPr="0029240B">
        <w:rPr>
          <w:rFonts w:ascii="Century Gothic" w:hAnsi="Century Gothic" w:cs="Arial"/>
          <w:color w:val="000000"/>
          <w:spacing w:val="4"/>
          <w:sz w:val="22"/>
          <w:szCs w:val="22"/>
          <w:lang w:val="es-ES_tradnl"/>
        </w:rPr>
        <w:t>:</w:t>
      </w:r>
      <w:r w:rsidRPr="0029240B">
        <w:rPr>
          <w:rFonts w:ascii="Century Gothic" w:hAnsi="Century Gothic" w:cs="Arial"/>
          <w:b/>
          <w:color w:val="000000"/>
          <w:spacing w:val="4"/>
          <w:sz w:val="22"/>
          <w:szCs w:val="22"/>
          <w:lang w:val="es-ES_tradnl"/>
        </w:rPr>
        <w:t xml:space="preserve"> </w:t>
      </w:r>
      <w:r w:rsidRPr="0029240B">
        <w:rPr>
          <w:rFonts w:ascii="Century Gothic" w:hAnsi="Century Gothic" w:cs="Arial"/>
          <w:b/>
          <w:color w:val="000000"/>
          <w:spacing w:val="4"/>
          <w:sz w:val="22"/>
          <w:szCs w:val="22"/>
        </w:rPr>
        <w:t xml:space="preserve">I. </w:t>
      </w:r>
      <w:r w:rsidRPr="0029240B">
        <w:rPr>
          <w:rFonts w:ascii="Century Gothic" w:hAnsi="Century Gothic" w:cs="Arial"/>
          <w:b/>
          <w:color w:val="000000"/>
          <w:spacing w:val="4"/>
          <w:sz w:val="22"/>
          <w:szCs w:val="22"/>
          <w:lang w:val="es-ES_tradnl"/>
        </w:rPr>
        <w:t xml:space="preserve">DE LAS PERSONAS VINCULADAS LABORALMENTE A </w:t>
      </w:r>
      <w:r w:rsidRPr="0029240B">
        <w:rPr>
          <w:rFonts w:ascii="Century Gothic" w:hAnsi="Century Gothic" w:cs="Arial"/>
          <w:b/>
          <w:color w:val="000000"/>
          <w:spacing w:val="3"/>
          <w:sz w:val="22"/>
          <w:szCs w:val="22"/>
          <w:lang w:val="es-ES_tradnl"/>
        </w:rPr>
        <w:t>EL HOSPITAL</w:t>
      </w:r>
      <w:r w:rsidRPr="0029240B">
        <w:rPr>
          <w:rFonts w:ascii="Century Gothic" w:hAnsi="Century Gothic" w:cs="Arial"/>
          <w:b/>
          <w:color w:val="000000"/>
          <w:spacing w:val="5"/>
          <w:sz w:val="22"/>
          <w:szCs w:val="22"/>
          <w:lang w:val="es-ES_tradnl"/>
        </w:rPr>
        <w:t>:</w:t>
      </w:r>
      <w:r w:rsidRPr="0029240B">
        <w:rPr>
          <w:rFonts w:ascii="Century Gothic" w:hAnsi="Century Gothic" w:cs="Arial"/>
          <w:color w:val="000000"/>
          <w:spacing w:val="5"/>
          <w:sz w:val="22"/>
          <w:szCs w:val="22"/>
          <w:lang w:val="es-ES_tradnl"/>
        </w:rPr>
        <w:t xml:space="preserve"> </w:t>
      </w:r>
      <w:r w:rsidRPr="0029240B">
        <w:rPr>
          <w:rFonts w:ascii="Century Gothic" w:hAnsi="Century Gothic" w:cs="Arial"/>
          <w:b/>
          <w:color w:val="000000"/>
          <w:spacing w:val="5"/>
          <w:sz w:val="22"/>
          <w:szCs w:val="22"/>
          <w:lang w:val="es-ES_tradnl"/>
        </w:rPr>
        <w:t>1</w:t>
      </w:r>
      <w:r w:rsidRPr="0029240B">
        <w:rPr>
          <w:rFonts w:ascii="Century Gothic" w:hAnsi="Century Gothic" w:cs="Arial"/>
          <w:color w:val="000000"/>
          <w:spacing w:val="5"/>
          <w:sz w:val="22"/>
          <w:szCs w:val="22"/>
          <w:lang w:val="es-ES_tradnl"/>
        </w:rPr>
        <w:t xml:space="preserve">. Los profesionales de la salud vinculados laboralmente a </w:t>
      </w:r>
      <w:r w:rsidRPr="0029240B">
        <w:rPr>
          <w:rFonts w:ascii="Century Gothic" w:hAnsi="Century Gothic" w:cs="Arial"/>
          <w:b/>
          <w:bCs/>
          <w:color w:val="000000"/>
          <w:spacing w:val="3"/>
          <w:sz w:val="22"/>
          <w:szCs w:val="22"/>
          <w:lang w:val="es-ES_tradnl"/>
        </w:rPr>
        <w:t>EL HOSPITAL</w:t>
      </w:r>
      <w:r w:rsidRPr="0029240B">
        <w:rPr>
          <w:rFonts w:ascii="Century Gothic" w:hAnsi="Century Gothic" w:cs="Arial"/>
          <w:color w:val="000000"/>
          <w:spacing w:val="5"/>
          <w:sz w:val="22"/>
          <w:szCs w:val="22"/>
          <w:lang w:val="es-ES_tradnl"/>
        </w:rPr>
        <w:t xml:space="preserve">, que intervengan en el </w:t>
      </w:r>
      <w:r w:rsidRPr="0029240B">
        <w:rPr>
          <w:rFonts w:ascii="Century Gothic" w:hAnsi="Century Gothic" w:cs="Arial"/>
          <w:color w:val="000000"/>
          <w:spacing w:val="1"/>
          <w:sz w:val="22"/>
          <w:szCs w:val="22"/>
          <w:lang w:val="es-ES_tradnl"/>
        </w:rPr>
        <w:t xml:space="preserve">desarrollo de las actividades objeto del presente convenio, tendrán los siguientes derechos: </w:t>
      </w:r>
      <w:r w:rsidR="008F31EB" w:rsidRPr="0029240B">
        <w:rPr>
          <w:rFonts w:ascii="Century Gothic" w:hAnsi="Century Gothic" w:cs="Arial"/>
          <w:b/>
          <w:bCs/>
          <w:color w:val="000000"/>
          <w:spacing w:val="1"/>
          <w:sz w:val="22"/>
          <w:szCs w:val="22"/>
          <w:lang w:val="es-ES_tradnl"/>
        </w:rPr>
        <w:t>A</w:t>
      </w:r>
      <w:r w:rsidRPr="0029240B">
        <w:rPr>
          <w:rFonts w:ascii="Century Gothic" w:hAnsi="Century Gothic" w:cs="Arial"/>
          <w:b/>
          <w:bCs/>
          <w:color w:val="000000"/>
          <w:spacing w:val="1"/>
          <w:sz w:val="22"/>
          <w:szCs w:val="22"/>
          <w:lang w:val="es-ES_tradnl"/>
        </w:rPr>
        <w:t>.</w:t>
      </w:r>
      <w:r w:rsidRPr="0029240B">
        <w:rPr>
          <w:rFonts w:ascii="Century Gothic" w:hAnsi="Century Gothic" w:cs="Arial"/>
          <w:color w:val="000000"/>
          <w:spacing w:val="1"/>
          <w:sz w:val="22"/>
          <w:szCs w:val="22"/>
          <w:lang w:val="es-ES_tradnl"/>
        </w:rPr>
        <w:t xml:space="preserve"> Colaborar con el desarrollo </w:t>
      </w:r>
      <w:r w:rsidRPr="0029240B">
        <w:rPr>
          <w:rFonts w:ascii="Century Gothic" w:hAnsi="Century Gothic" w:cs="Arial"/>
          <w:color w:val="000000"/>
          <w:sz w:val="22"/>
          <w:szCs w:val="22"/>
          <w:lang w:val="es-ES_tradnl"/>
        </w:rPr>
        <w:t xml:space="preserve">de las actividades docente asistenciales según su disponibilidad y aprobación de las partes; </w:t>
      </w:r>
      <w:r w:rsidR="008F31EB" w:rsidRPr="0029240B">
        <w:rPr>
          <w:rFonts w:ascii="Century Gothic" w:hAnsi="Century Gothic" w:cs="Arial"/>
          <w:b/>
          <w:bCs/>
          <w:color w:val="000000"/>
          <w:sz w:val="22"/>
          <w:szCs w:val="22"/>
          <w:lang w:val="es-ES_tradnl"/>
        </w:rPr>
        <w:t>B</w:t>
      </w:r>
      <w:r w:rsidRPr="0029240B">
        <w:rPr>
          <w:rFonts w:ascii="Century Gothic" w:hAnsi="Century Gothic" w:cs="Arial"/>
          <w:b/>
          <w:bCs/>
          <w:color w:val="000000"/>
          <w:sz w:val="22"/>
          <w:szCs w:val="22"/>
          <w:lang w:val="es-ES_tradnl"/>
        </w:rPr>
        <w:t>.</w:t>
      </w:r>
      <w:r w:rsidRPr="0029240B">
        <w:rPr>
          <w:rFonts w:ascii="Century Gothic" w:hAnsi="Century Gothic" w:cs="Arial"/>
          <w:color w:val="000000"/>
          <w:sz w:val="22"/>
          <w:szCs w:val="22"/>
          <w:lang w:val="es-ES_tradnl"/>
        </w:rPr>
        <w:t xml:space="preserve"> Utilizar los recursos que </w:t>
      </w:r>
      <w:r w:rsidRPr="0029240B">
        <w:rPr>
          <w:rFonts w:ascii="Century Gothic" w:hAnsi="Century Gothic" w:cs="Arial"/>
          <w:b/>
          <w:bCs/>
          <w:color w:val="000000"/>
          <w:sz w:val="22"/>
          <w:szCs w:val="22"/>
          <w:lang w:val="es-ES_tradnl"/>
        </w:rPr>
        <w:t xml:space="preserve">LA </w:t>
      </w:r>
      <w:r w:rsidRPr="0029240B">
        <w:rPr>
          <w:rFonts w:ascii="Century Gothic" w:hAnsi="Century Gothic" w:cs="Arial"/>
          <w:b/>
          <w:bCs/>
          <w:color w:val="000000"/>
          <w:spacing w:val="1"/>
          <w:sz w:val="22"/>
          <w:szCs w:val="22"/>
          <w:lang w:val="es-ES_tradnl"/>
        </w:rPr>
        <w:t>UNIVERSIDAD</w:t>
      </w:r>
      <w:r w:rsidRPr="0029240B">
        <w:rPr>
          <w:rFonts w:ascii="Century Gothic" w:hAnsi="Century Gothic" w:cs="Arial"/>
          <w:color w:val="000000"/>
          <w:spacing w:val="1"/>
          <w:sz w:val="22"/>
          <w:szCs w:val="22"/>
          <w:lang w:val="es-ES_tradnl"/>
        </w:rPr>
        <w:t xml:space="preserve"> tenga disponibles en </w:t>
      </w:r>
      <w:r w:rsidRPr="0029240B">
        <w:rPr>
          <w:rFonts w:ascii="Century Gothic" w:hAnsi="Century Gothic" w:cs="Arial"/>
          <w:b/>
          <w:bCs/>
          <w:color w:val="000000"/>
          <w:spacing w:val="3"/>
          <w:sz w:val="22"/>
          <w:szCs w:val="22"/>
          <w:lang w:val="es-ES_tradnl"/>
        </w:rPr>
        <w:t>EL HOSPITAL</w:t>
      </w:r>
      <w:r w:rsidRPr="0029240B">
        <w:rPr>
          <w:rFonts w:ascii="Century Gothic" w:hAnsi="Century Gothic" w:cs="Arial"/>
          <w:color w:val="000000"/>
          <w:spacing w:val="1"/>
          <w:sz w:val="22"/>
          <w:szCs w:val="22"/>
          <w:lang w:val="es-ES_tradnl"/>
        </w:rPr>
        <w:t xml:space="preserve"> para el cumplimiento del presente convenio; c. Recibir asesoría de </w:t>
      </w:r>
      <w:r w:rsidRPr="0029240B">
        <w:rPr>
          <w:rFonts w:ascii="Century Gothic" w:hAnsi="Century Gothic" w:cs="Arial"/>
          <w:b/>
          <w:bCs/>
          <w:color w:val="000000"/>
          <w:spacing w:val="2"/>
          <w:sz w:val="22"/>
          <w:szCs w:val="22"/>
          <w:lang w:val="es-ES_tradnl"/>
        </w:rPr>
        <w:t>LA UNIVERSIDAD</w:t>
      </w:r>
      <w:r w:rsidRPr="0029240B">
        <w:rPr>
          <w:rFonts w:ascii="Century Gothic" w:hAnsi="Century Gothic" w:cs="Arial"/>
          <w:color w:val="000000"/>
          <w:spacing w:val="2"/>
          <w:sz w:val="22"/>
          <w:szCs w:val="22"/>
          <w:lang w:val="es-ES_tradnl"/>
        </w:rPr>
        <w:t xml:space="preserve"> cuando sea pertinente. </w:t>
      </w:r>
      <w:r w:rsidRPr="0029240B">
        <w:rPr>
          <w:rFonts w:ascii="Century Gothic" w:hAnsi="Century Gothic" w:cs="Arial"/>
          <w:b/>
          <w:color w:val="000000"/>
          <w:spacing w:val="2"/>
          <w:sz w:val="22"/>
          <w:szCs w:val="22"/>
          <w:lang w:val="es-ES_tradnl"/>
        </w:rPr>
        <w:t>2</w:t>
      </w:r>
      <w:r w:rsidRPr="0029240B">
        <w:rPr>
          <w:rFonts w:ascii="Century Gothic" w:hAnsi="Century Gothic" w:cs="Arial"/>
          <w:color w:val="000000"/>
          <w:spacing w:val="2"/>
          <w:sz w:val="22"/>
          <w:szCs w:val="22"/>
          <w:lang w:val="es-ES_tradnl"/>
        </w:rPr>
        <w:t xml:space="preserve">. Los profesionales de la salud vinculados laboralmente con </w:t>
      </w:r>
      <w:r w:rsidRPr="0029240B">
        <w:rPr>
          <w:rFonts w:ascii="Century Gothic" w:hAnsi="Century Gothic" w:cs="Arial"/>
          <w:color w:val="000000"/>
          <w:spacing w:val="3"/>
          <w:sz w:val="22"/>
          <w:szCs w:val="22"/>
          <w:lang w:val="es-ES_tradnl"/>
        </w:rPr>
        <w:t>EL HOSPITAL</w:t>
      </w:r>
      <w:r w:rsidRPr="0029240B">
        <w:rPr>
          <w:rFonts w:ascii="Century Gothic" w:hAnsi="Century Gothic" w:cs="Arial"/>
          <w:color w:val="000000"/>
          <w:spacing w:val="2"/>
          <w:sz w:val="22"/>
          <w:szCs w:val="22"/>
          <w:lang w:val="es-ES_tradnl"/>
        </w:rPr>
        <w:t xml:space="preserve"> </w:t>
      </w:r>
      <w:r w:rsidRPr="0029240B">
        <w:rPr>
          <w:rFonts w:ascii="Century Gothic" w:hAnsi="Century Gothic" w:cs="Arial"/>
          <w:color w:val="000000"/>
          <w:spacing w:val="3"/>
          <w:sz w:val="22"/>
          <w:szCs w:val="22"/>
          <w:lang w:val="es-ES_tradnl"/>
        </w:rPr>
        <w:t xml:space="preserve">que intervengan en el desarrollo de las actividades objeto del presente convenio, tendrán los siguientes deberes: </w:t>
      </w:r>
      <w:r w:rsidR="008F31EB" w:rsidRPr="0029240B">
        <w:rPr>
          <w:rFonts w:ascii="Century Gothic" w:hAnsi="Century Gothic" w:cs="Arial"/>
          <w:b/>
          <w:bCs/>
          <w:color w:val="000000"/>
          <w:spacing w:val="3"/>
          <w:sz w:val="22"/>
          <w:szCs w:val="22"/>
          <w:lang w:val="es-ES_tradnl"/>
        </w:rPr>
        <w:t>A</w:t>
      </w:r>
      <w:r w:rsidRPr="0029240B">
        <w:rPr>
          <w:rFonts w:ascii="Century Gothic" w:hAnsi="Century Gothic" w:cs="Arial"/>
          <w:b/>
          <w:bCs/>
          <w:color w:val="000000"/>
          <w:spacing w:val="3"/>
          <w:sz w:val="22"/>
          <w:szCs w:val="22"/>
          <w:lang w:val="es-ES_tradnl"/>
        </w:rPr>
        <w:t>.</w:t>
      </w:r>
      <w:r w:rsidRPr="0029240B">
        <w:rPr>
          <w:rFonts w:ascii="Century Gothic" w:hAnsi="Century Gothic" w:cs="Arial"/>
          <w:color w:val="000000"/>
          <w:spacing w:val="3"/>
          <w:sz w:val="22"/>
          <w:szCs w:val="22"/>
          <w:lang w:val="es-ES_tradnl"/>
        </w:rPr>
        <w:t xml:space="preserve"> </w:t>
      </w:r>
      <w:r w:rsidRPr="0029240B">
        <w:rPr>
          <w:rFonts w:ascii="Century Gothic" w:hAnsi="Century Gothic" w:cs="Arial"/>
          <w:color w:val="000000"/>
          <w:spacing w:val="1"/>
          <w:sz w:val="22"/>
          <w:szCs w:val="22"/>
          <w:lang w:val="es-ES_tradnl"/>
        </w:rPr>
        <w:t xml:space="preserve">Colaborar con el desarrollo de las actividades docente asistenciales cuando el Programa Académico lo requiera y según lo consignado en el respectivo cronograma y debidamente aprobado por las partes; </w:t>
      </w:r>
      <w:r w:rsidR="008F31EB" w:rsidRPr="0029240B">
        <w:rPr>
          <w:rFonts w:ascii="Century Gothic" w:hAnsi="Century Gothic" w:cs="Arial"/>
          <w:b/>
          <w:bCs/>
          <w:color w:val="000000"/>
          <w:spacing w:val="1"/>
          <w:sz w:val="22"/>
          <w:szCs w:val="22"/>
          <w:lang w:val="es-ES_tradnl"/>
        </w:rPr>
        <w:t>B</w:t>
      </w:r>
      <w:r w:rsidRPr="0029240B">
        <w:rPr>
          <w:rFonts w:ascii="Century Gothic" w:hAnsi="Century Gothic" w:cs="Arial"/>
          <w:b/>
          <w:bCs/>
          <w:color w:val="000000"/>
          <w:spacing w:val="1"/>
          <w:sz w:val="22"/>
          <w:szCs w:val="22"/>
          <w:lang w:val="es-ES_tradnl"/>
        </w:rPr>
        <w:t>.</w:t>
      </w:r>
      <w:r w:rsidRPr="0029240B">
        <w:rPr>
          <w:rFonts w:ascii="Century Gothic" w:hAnsi="Century Gothic" w:cs="Arial"/>
          <w:color w:val="000000"/>
          <w:spacing w:val="1"/>
          <w:sz w:val="22"/>
          <w:szCs w:val="22"/>
          <w:lang w:val="es-ES_tradnl"/>
        </w:rPr>
        <w:t xml:space="preserve"> Colaborar en la supervisión y evaluación de los estudiantes de acuerdo con los programas y reglamentos internos de </w:t>
      </w:r>
      <w:r w:rsidRPr="0029240B">
        <w:rPr>
          <w:rFonts w:ascii="Century Gothic" w:hAnsi="Century Gothic" w:cs="Arial"/>
          <w:b/>
          <w:bCs/>
          <w:color w:val="000000"/>
          <w:spacing w:val="1"/>
          <w:sz w:val="22"/>
          <w:szCs w:val="22"/>
          <w:lang w:val="es-ES_tradnl"/>
        </w:rPr>
        <w:t>LA UNIVERSIDAD</w:t>
      </w:r>
      <w:r w:rsidRPr="0029240B">
        <w:rPr>
          <w:rFonts w:ascii="Century Gothic" w:hAnsi="Century Gothic" w:cs="Arial"/>
          <w:color w:val="000000"/>
          <w:spacing w:val="1"/>
          <w:sz w:val="22"/>
          <w:szCs w:val="22"/>
          <w:lang w:val="es-ES_tradnl"/>
        </w:rPr>
        <w:t>, cuando ella lo requiera</w:t>
      </w:r>
      <w:r w:rsidRPr="0029240B">
        <w:rPr>
          <w:rFonts w:ascii="Century Gothic" w:hAnsi="Century Gothic" w:cs="Arial"/>
          <w:color w:val="000000"/>
          <w:spacing w:val="11"/>
          <w:sz w:val="22"/>
          <w:szCs w:val="22"/>
          <w:lang w:val="es-ES_tradnl"/>
        </w:rPr>
        <w:t xml:space="preserve">. </w:t>
      </w:r>
      <w:r w:rsidRPr="0029240B">
        <w:rPr>
          <w:rFonts w:ascii="Century Gothic" w:hAnsi="Century Gothic" w:cs="Arial"/>
          <w:b/>
          <w:color w:val="000000"/>
          <w:spacing w:val="11"/>
          <w:sz w:val="22"/>
          <w:szCs w:val="22"/>
        </w:rPr>
        <w:t xml:space="preserve">II. </w:t>
      </w:r>
      <w:r w:rsidRPr="0029240B">
        <w:rPr>
          <w:rFonts w:ascii="Century Gothic" w:hAnsi="Century Gothic" w:cs="Arial"/>
          <w:b/>
          <w:color w:val="000000"/>
          <w:spacing w:val="11"/>
          <w:sz w:val="22"/>
          <w:szCs w:val="22"/>
          <w:lang w:val="es-ES_tradnl"/>
        </w:rPr>
        <w:t xml:space="preserve">DE LAS PERSONAS VINCULADAS </w:t>
      </w:r>
      <w:r w:rsidRPr="0029240B">
        <w:rPr>
          <w:rFonts w:ascii="Century Gothic" w:hAnsi="Century Gothic" w:cs="Arial"/>
          <w:b/>
          <w:color w:val="000000"/>
          <w:spacing w:val="6"/>
          <w:sz w:val="22"/>
          <w:szCs w:val="22"/>
          <w:lang w:val="es-ES_tradnl"/>
        </w:rPr>
        <w:t>LABORALMENTE A LA UNIVERSIDAD</w:t>
      </w:r>
      <w:r w:rsidRPr="0029240B">
        <w:rPr>
          <w:rFonts w:ascii="Century Gothic" w:hAnsi="Century Gothic" w:cs="Arial"/>
          <w:color w:val="000000"/>
          <w:spacing w:val="6"/>
          <w:sz w:val="22"/>
          <w:szCs w:val="22"/>
          <w:lang w:val="es-ES_tradnl"/>
        </w:rPr>
        <w:t xml:space="preserve">: </w:t>
      </w:r>
      <w:r w:rsidRPr="0029240B">
        <w:rPr>
          <w:rFonts w:ascii="Century Gothic" w:hAnsi="Century Gothic" w:cs="Arial"/>
          <w:b/>
          <w:color w:val="000000"/>
          <w:spacing w:val="6"/>
          <w:sz w:val="22"/>
          <w:szCs w:val="22"/>
          <w:lang w:val="es-ES_tradnl"/>
        </w:rPr>
        <w:t>1</w:t>
      </w:r>
      <w:r w:rsidRPr="0029240B">
        <w:rPr>
          <w:rFonts w:ascii="Century Gothic" w:hAnsi="Century Gothic" w:cs="Arial"/>
          <w:color w:val="000000"/>
          <w:spacing w:val="6"/>
          <w:sz w:val="22"/>
          <w:szCs w:val="22"/>
          <w:lang w:val="es-ES_tradnl"/>
        </w:rPr>
        <w:t xml:space="preserve">. Los profesores y tutores vinculados a </w:t>
      </w:r>
      <w:r w:rsidRPr="0029240B">
        <w:rPr>
          <w:rFonts w:ascii="Century Gothic" w:hAnsi="Century Gothic" w:cs="Arial"/>
          <w:b/>
          <w:bCs/>
          <w:color w:val="000000"/>
          <w:spacing w:val="6"/>
          <w:sz w:val="22"/>
          <w:szCs w:val="22"/>
          <w:lang w:val="es-ES_tradnl"/>
        </w:rPr>
        <w:t>LA UNIVERSIDAD</w:t>
      </w:r>
      <w:r w:rsidRPr="0029240B">
        <w:rPr>
          <w:rFonts w:ascii="Century Gothic" w:hAnsi="Century Gothic" w:cs="Arial"/>
          <w:color w:val="000000"/>
          <w:spacing w:val="6"/>
          <w:sz w:val="22"/>
          <w:szCs w:val="22"/>
          <w:lang w:val="es-ES_tradnl"/>
        </w:rPr>
        <w:t xml:space="preserve"> que intervengan en el desarrollo de las actividades objeto del presente convenio, tendrán derecho a efectuar en las </w:t>
      </w:r>
      <w:r w:rsidRPr="0029240B">
        <w:rPr>
          <w:rFonts w:ascii="Century Gothic" w:hAnsi="Century Gothic" w:cs="Arial"/>
          <w:color w:val="000000"/>
          <w:sz w:val="22"/>
          <w:szCs w:val="22"/>
          <w:lang w:val="es-ES_tradnl"/>
        </w:rPr>
        <w:t xml:space="preserve">instalaciones de </w:t>
      </w:r>
      <w:r w:rsidRPr="0029240B">
        <w:rPr>
          <w:rFonts w:ascii="Century Gothic" w:hAnsi="Century Gothic" w:cs="Arial"/>
          <w:b/>
          <w:bCs/>
          <w:color w:val="000000"/>
          <w:spacing w:val="3"/>
          <w:sz w:val="22"/>
          <w:szCs w:val="22"/>
          <w:lang w:val="es-ES_tradnl"/>
        </w:rPr>
        <w:t>EL HOSPITAL</w:t>
      </w:r>
      <w:r w:rsidRPr="0029240B">
        <w:rPr>
          <w:rFonts w:ascii="Century Gothic" w:hAnsi="Century Gothic" w:cs="Arial"/>
          <w:color w:val="000000"/>
          <w:spacing w:val="2"/>
          <w:sz w:val="22"/>
          <w:szCs w:val="22"/>
          <w:lang w:val="es-ES_tradnl"/>
        </w:rPr>
        <w:t xml:space="preserve"> </w:t>
      </w:r>
      <w:r w:rsidRPr="0029240B">
        <w:rPr>
          <w:rFonts w:ascii="Century Gothic" w:hAnsi="Century Gothic" w:cs="Arial"/>
          <w:color w:val="000000"/>
          <w:sz w:val="22"/>
          <w:szCs w:val="22"/>
          <w:lang w:val="es-ES_tradnl"/>
        </w:rPr>
        <w:t xml:space="preserve">las actividades docente asistenciales, investigativas y de proyección social, necesarias para el cumplimiento de </w:t>
      </w:r>
      <w:r w:rsidRPr="0029240B">
        <w:rPr>
          <w:rFonts w:ascii="Century Gothic" w:hAnsi="Century Gothic" w:cs="Arial"/>
          <w:color w:val="000000"/>
          <w:spacing w:val="1"/>
          <w:sz w:val="22"/>
          <w:szCs w:val="22"/>
          <w:lang w:val="es-ES_tradnl"/>
        </w:rPr>
        <w:t>los programas académicos.</w:t>
      </w:r>
      <w:r w:rsidRPr="0029240B">
        <w:rPr>
          <w:rFonts w:ascii="Century Gothic" w:hAnsi="Century Gothic" w:cs="Arial"/>
          <w:b/>
          <w:color w:val="000000"/>
          <w:spacing w:val="4"/>
          <w:sz w:val="22"/>
          <w:szCs w:val="22"/>
          <w:lang w:val="es-ES_tradnl"/>
        </w:rPr>
        <w:t xml:space="preserve"> </w:t>
      </w:r>
      <w:r w:rsidRPr="0029240B">
        <w:rPr>
          <w:rFonts w:ascii="Century Gothic" w:hAnsi="Century Gothic" w:cs="Arial"/>
          <w:b/>
          <w:color w:val="000000"/>
          <w:spacing w:val="1"/>
          <w:sz w:val="22"/>
          <w:szCs w:val="22"/>
          <w:lang w:val="es-ES_tradnl"/>
        </w:rPr>
        <w:t>2</w:t>
      </w:r>
      <w:r w:rsidRPr="0029240B">
        <w:rPr>
          <w:rFonts w:ascii="Century Gothic" w:hAnsi="Century Gothic" w:cs="Arial"/>
          <w:color w:val="000000"/>
          <w:spacing w:val="1"/>
          <w:sz w:val="22"/>
          <w:szCs w:val="22"/>
          <w:lang w:val="es-ES_tradnl"/>
        </w:rPr>
        <w:t xml:space="preserve">. Los profesores y tutores de los programas académicos de salud que intervengan en el desarrollo de las actividades </w:t>
      </w:r>
      <w:r w:rsidRPr="0029240B">
        <w:rPr>
          <w:rFonts w:ascii="Century Gothic" w:hAnsi="Century Gothic" w:cs="Arial"/>
          <w:color w:val="000000"/>
          <w:spacing w:val="2"/>
          <w:sz w:val="22"/>
          <w:szCs w:val="22"/>
          <w:lang w:val="es-ES_tradnl"/>
        </w:rPr>
        <w:t xml:space="preserve">objeto de este convenio tendrán los siguientes </w:t>
      </w:r>
      <w:r w:rsidRPr="0029240B">
        <w:rPr>
          <w:rFonts w:ascii="Century Gothic" w:hAnsi="Century Gothic" w:cs="Arial"/>
          <w:color w:val="000000"/>
          <w:spacing w:val="2"/>
          <w:sz w:val="22"/>
          <w:szCs w:val="22"/>
          <w:lang w:val="es-ES_tradnl"/>
        </w:rPr>
        <w:lastRenderedPageBreak/>
        <w:t xml:space="preserve">deberes: </w:t>
      </w:r>
      <w:r w:rsidR="00D335D6" w:rsidRPr="0029240B">
        <w:rPr>
          <w:rFonts w:ascii="Century Gothic" w:hAnsi="Century Gothic" w:cs="Arial"/>
          <w:b/>
          <w:bCs/>
          <w:color w:val="000000"/>
          <w:spacing w:val="2"/>
          <w:sz w:val="22"/>
          <w:szCs w:val="22"/>
          <w:lang w:val="es-ES_tradnl"/>
        </w:rPr>
        <w:t>A</w:t>
      </w:r>
      <w:r w:rsidRPr="0029240B">
        <w:rPr>
          <w:rFonts w:ascii="Century Gothic" w:hAnsi="Century Gothic" w:cs="Arial"/>
          <w:b/>
          <w:bCs/>
          <w:color w:val="000000"/>
          <w:spacing w:val="2"/>
          <w:sz w:val="22"/>
          <w:szCs w:val="22"/>
          <w:lang w:val="es-ES_tradnl"/>
        </w:rPr>
        <w:t>.</w:t>
      </w:r>
      <w:r w:rsidRPr="0029240B">
        <w:rPr>
          <w:rFonts w:ascii="Century Gothic" w:hAnsi="Century Gothic" w:cs="Arial"/>
          <w:color w:val="000000"/>
          <w:spacing w:val="2"/>
          <w:sz w:val="22"/>
          <w:szCs w:val="22"/>
          <w:lang w:val="es-ES_tradnl"/>
        </w:rPr>
        <w:t xml:space="preserve"> Cumplir el horario de trabajo y las obligaciones docente </w:t>
      </w:r>
      <w:r w:rsidRPr="0029240B">
        <w:rPr>
          <w:rFonts w:ascii="Century Gothic" w:hAnsi="Century Gothic" w:cs="Arial"/>
          <w:color w:val="000000"/>
          <w:spacing w:val="3"/>
          <w:sz w:val="22"/>
          <w:szCs w:val="22"/>
          <w:lang w:val="es-ES_tradnl"/>
        </w:rPr>
        <w:t xml:space="preserve">asistenciales incluidas en el plan previamente aprobado; </w:t>
      </w:r>
      <w:r w:rsidR="00D335D6" w:rsidRPr="0029240B">
        <w:rPr>
          <w:rFonts w:ascii="Century Gothic" w:hAnsi="Century Gothic" w:cs="Arial"/>
          <w:b/>
          <w:bCs/>
          <w:color w:val="000000"/>
          <w:spacing w:val="3"/>
          <w:sz w:val="22"/>
          <w:szCs w:val="22"/>
          <w:lang w:val="es-ES_tradnl"/>
        </w:rPr>
        <w:t>B</w:t>
      </w:r>
      <w:r w:rsidRPr="0029240B">
        <w:rPr>
          <w:rFonts w:ascii="Century Gothic" w:hAnsi="Century Gothic" w:cs="Arial"/>
          <w:b/>
          <w:bCs/>
          <w:color w:val="000000"/>
          <w:spacing w:val="3"/>
          <w:sz w:val="22"/>
          <w:szCs w:val="22"/>
          <w:lang w:val="es-ES_tradnl"/>
        </w:rPr>
        <w:t>.</w:t>
      </w:r>
      <w:r w:rsidRPr="0029240B">
        <w:rPr>
          <w:rFonts w:ascii="Century Gothic" w:hAnsi="Century Gothic" w:cs="Arial"/>
          <w:color w:val="000000"/>
          <w:spacing w:val="3"/>
          <w:sz w:val="22"/>
          <w:szCs w:val="22"/>
          <w:lang w:val="es-ES_tradnl"/>
        </w:rPr>
        <w:t xml:space="preserve"> Acatar los reglamentos y normas de administración </w:t>
      </w:r>
      <w:r w:rsidRPr="0029240B">
        <w:rPr>
          <w:rFonts w:ascii="Century Gothic" w:hAnsi="Century Gothic" w:cs="Arial"/>
          <w:color w:val="000000"/>
          <w:spacing w:val="1"/>
          <w:sz w:val="22"/>
          <w:szCs w:val="22"/>
          <w:lang w:val="es-ES_tradnl"/>
        </w:rPr>
        <w:t>interna, disciplinarias y de atención médica vigentes en</w:t>
      </w:r>
      <w:r w:rsidRPr="0029240B">
        <w:rPr>
          <w:rFonts w:ascii="Century Gothic" w:hAnsi="Century Gothic" w:cs="Arial"/>
          <w:color w:val="000000"/>
          <w:spacing w:val="3"/>
          <w:sz w:val="22"/>
          <w:szCs w:val="22"/>
          <w:lang w:val="es-ES_tradnl"/>
        </w:rPr>
        <w:t xml:space="preserve"> </w:t>
      </w:r>
      <w:r w:rsidRPr="0029240B">
        <w:rPr>
          <w:rFonts w:ascii="Century Gothic" w:hAnsi="Century Gothic" w:cs="Arial"/>
          <w:b/>
          <w:bCs/>
          <w:color w:val="000000"/>
          <w:spacing w:val="3"/>
          <w:sz w:val="22"/>
          <w:szCs w:val="22"/>
          <w:lang w:val="es-ES_tradnl"/>
        </w:rPr>
        <w:t>EL HOSPITAL</w:t>
      </w:r>
      <w:r w:rsidRPr="0029240B">
        <w:rPr>
          <w:rFonts w:ascii="Century Gothic" w:hAnsi="Century Gothic" w:cs="Arial"/>
          <w:color w:val="000000"/>
          <w:spacing w:val="1"/>
          <w:sz w:val="22"/>
          <w:szCs w:val="22"/>
          <w:lang w:val="es-ES_tradnl"/>
        </w:rPr>
        <w:t xml:space="preserve">, </w:t>
      </w:r>
      <w:r w:rsidR="00D335D6" w:rsidRPr="0029240B">
        <w:rPr>
          <w:rFonts w:ascii="Century Gothic" w:hAnsi="Century Gothic" w:cs="Arial"/>
          <w:b/>
          <w:bCs/>
          <w:color w:val="000000"/>
          <w:spacing w:val="1"/>
          <w:sz w:val="22"/>
          <w:szCs w:val="22"/>
          <w:lang w:val="es-ES_tradnl"/>
        </w:rPr>
        <w:t>C</w:t>
      </w:r>
      <w:r w:rsidRPr="0029240B">
        <w:rPr>
          <w:rFonts w:ascii="Century Gothic" w:hAnsi="Century Gothic" w:cs="Arial"/>
          <w:b/>
          <w:bCs/>
          <w:color w:val="000000"/>
          <w:spacing w:val="1"/>
          <w:sz w:val="22"/>
          <w:szCs w:val="22"/>
          <w:lang w:val="es-ES_tradnl"/>
        </w:rPr>
        <w:t>.</w:t>
      </w:r>
      <w:r w:rsidRPr="0029240B">
        <w:rPr>
          <w:rFonts w:ascii="Century Gothic" w:hAnsi="Century Gothic" w:cs="Arial"/>
          <w:color w:val="000000"/>
          <w:spacing w:val="1"/>
          <w:sz w:val="22"/>
          <w:szCs w:val="22"/>
          <w:lang w:val="es-ES_tradnl"/>
        </w:rPr>
        <w:t xml:space="preserve"> Dar prioridad a la asistencia sobre la docencia </w:t>
      </w:r>
      <w:r w:rsidRPr="0029240B">
        <w:rPr>
          <w:rFonts w:ascii="Century Gothic" w:hAnsi="Century Gothic" w:cs="Arial"/>
          <w:color w:val="000000"/>
          <w:spacing w:val="3"/>
          <w:sz w:val="22"/>
          <w:szCs w:val="22"/>
          <w:lang w:val="es-ES_tradnl"/>
        </w:rPr>
        <w:t xml:space="preserve">en las áreas de urgencia </w:t>
      </w:r>
      <w:r w:rsidRPr="0029240B">
        <w:rPr>
          <w:rFonts w:ascii="Century Gothic" w:hAnsi="Century Gothic" w:cs="Arial"/>
          <w:b/>
          <w:color w:val="000000"/>
          <w:spacing w:val="4"/>
          <w:sz w:val="22"/>
          <w:szCs w:val="22"/>
          <w:lang w:val="es-ES_tradnl"/>
        </w:rPr>
        <w:t>III</w:t>
      </w:r>
      <w:r w:rsidRPr="0029240B">
        <w:rPr>
          <w:rFonts w:ascii="Century Gothic" w:hAnsi="Century Gothic" w:cs="Arial"/>
          <w:b/>
          <w:color w:val="000000"/>
          <w:spacing w:val="3"/>
          <w:sz w:val="22"/>
          <w:szCs w:val="22"/>
        </w:rPr>
        <w:t xml:space="preserve">. </w:t>
      </w:r>
      <w:r w:rsidRPr="0029240B">
        <w:rPr>
          <w:rFonts w:ascii="Century Gothic" w:hAnsi="Century Gothic" w:cs="Arial"/>
          <w:b/>
          <w:color w:val="000000"/>
          <w:spacing w:val="3"/>
          <w:sz w:val="22"/>
          <w:szCs w:val="22"/>
          <w:lang w:val="es-ES_tradnl"/>
        </w:rPr>
        <w:t>DE LOS ESTUDIANTES DE LOS PROGRAMAS ACADÉMICOS DE SALUD:</w:t>
      </w:r>
      <w:r w:rsidRPr="0029240B">
        <w:rPr>
          <w:rFonts w:ascii="Century Gothic" w:hAnsi="Century Gothic" w:cs="Arial"/>
          <w:color w:val="000000"/>
          <w:spacing w:val="3"/>
          <w:sz w:val="22"/>
          <w:szCs w:val="22"/>
          <w:lang w:val="es-ES_tradnl"/>
        </w:rPr>
        <w:t xml:space="preserve"> </w:t>
      </w:r>
      <w:r w:rsidRPr="0029240B">
        <w:rPr>
          <w:rFonts w:ascii="Century Gothic" w:hAnsi="Century Gothic" w:cs="Arial"/>
          <w:b/>
          <w:color w:val="000000"/>
          <w:spacing w:val="3"/>
          <w:sz w:val="22"/>
          <w:szCs w:val="22"/>
          <w:lang w:val="es-ES_tradnl"/>
        </w:rPr>
        <w:t>1</w:t>
      </w:r>
      <w:r w:rsidRPr="0029240B">
        <w:rPr>
          <w:rFonts w:ascii="Century Gothic" w:hAnsi="Century Gothic" w:cs="Arial"/>
          <w:color w:val="000000"/>
          <w:spacing w:val="3"/>
          <w:sz w:val="22"/>
          <w:szCs w:val="22"/>
          <w:lang w:val="es-ES_tradnl"/>
        </w:rPr>
        <w:t xml:space="preserve">. Los estudiantes objeto del </w:t>
      </w:r>
      <w:r w:rsidRPr="0029240B">
        <w:rPr>
          <w:rFonts w:ascii="Century Gothic" w:hAnsi="Century Gothic" w:cs="Arial"/>
          <w:color w:val="000000"/>
          <w:spacing w:val="1"/>
          <w:sz w:val="22"/>
          <w:szCs w:val="22"/>
          <w:lang w:val="es-ES_tradnl"/>
        </w:rPr>
        <w:t xml:space="preserve">presente convenio tendrán los siguientes derechos: </w:t>
      </w:r>
      <w:r w:rsidR="00D335D6" w:rsidRPr="0029240B">
        <w:rPr>
          <w:rFonts w:ascii="Century Gothic" w:hAnsi="Century Gothic" w:cs="Arial"/>
          <w:b/>
          <w:bCs/>
          <w:color w:val="000000"/>
          <w:spacing w:val="1"/>
          <w:sz w:val="22"/>
          <w:szCs w:val="22"/>
          <w:lang w:val="es-ES_tradnl"/>
        </w:rPr>
        <w:t>A</w:t>
      </w:r>
      <w:r w:rsidRPr="0029240B">
        <w:rPr>
          <w:rFonts w:ascii="Century Gothic" w:hAnsi="Century Gothic" w:cs="Arial"/>
          <w:b/>
          <w:bCs/>
          <w:color w:val="000000"/>
          <w:spacing w:val="1"/>
          <w:sz w:val="22"/>
          <w:szCs w:val="22"/>
          <w:lang w:val="es-ES_tradnl"/>
        </w:rPr>
        <w:t>.</w:t>
      </w:r>
      <w:r w:rsidRPr="0029240B">
        <w:rPr>
          <w:rFonts w:ascii="Century Gothic" w:hAnsi="Century Gothic" w:cs="Arial"/>
          <w:color w:val="000000"/>
          <w:spacing w:val="1"/>
          <w:sz w:val="22"/>
          <w:szCs w:val="22"/>
          <w:lang w:val="es-ES_tradnl"/>
        </w:rPr>
        <w:t xml:space="preserve"> Utilizar las instalaciones y elementos de </w:t>
      </w:r>
      <w:r w:rsidRPr="0029240B">
        <w:rPr>
          <w:rFonts w:ascii="Century Gothic" w:hAnsi="Century Gothic" w:cs="Arial"/>
          <w:b/>
          <w:bCs/>
          <w:color w:val="000000"/>
          <w:spacing w:val="3"/>
          <w:sz w:val="22"/>
          <w:szCs w:val="22"/>
          <w:lang w:val="es-ES_tradnl"/>
        </w:rPr>
        <w:t>EL HOSPITAL</w:t>
      </w:r>
      <w:r w:rsidRPr="0029240B">
        <w:rPr>
          <w:rFonts w:ascii="Century Gothic" w:hAnsi="Century Gothic" w:cs="Arial"/>
          <w:color w:val="000000"/>
          <w:spacing w:val="1"/>
          <w:sz w:val="22"/>
          <w:szCs w:val="22"/>
          <w:lang w:val="es-ES_tradnl"/>
        </w:rPr>
        <w:t xml:space="preserve"> para el </w:t>
      </w:r>
      <w:r w:rsidRPr="0029240B">
        <w:rPr>
          <w:rFonts w:ascii="Century Gothic" w:hAnsi="Century Gothic" w:cs="Arial"/>
          <w:color w:val="000000"/>
          <w:sz w:val="22"/>
          <w:szCs w:val="22"/>
          <w:lang w:val="es-ES_tradnl"/>
        </w:rPr>
        <w:t xml:space="preserve">ejercicio de las actividades académicas e investigativas aprobadas por los organismos respectivos; </w:t>
      </w:r>
      <w:r w:rsidR="00D335D6" w:rsidRPr="0029240B">
        <w:rPr>
          <w:rFonts w:ascii="Century Gothic" w:hAnsi="Century Gothic" w:cs="Arial"/>
          <w:b/>
          <w:bCs/>
          <w:color w:val="000000"/>
          <w:sz w:val="22"/>
          <w:szCs w:val="22"/>
          <w:lang w:val="es-ES_tradnl"/>
        </w:rPr>
        <w:t>B</w:t>
      </w:r>
      <w:r w:rsidRPr="0029240B">
        <w:rPr>
          <w:rFonts w:ascii="Century Gothic" w:hAnsi="Century Gothic" w:cs="Arial"/>
          <w:b/>
          <w:bCs/>
          <w:color w:val="000000"/>
          <w:sz w:val="22"/>
          <w:szCs w:val="22"/>
          <w:lang w:val="es-ES_tradnl"/>
        </w:rPr>
        <w:t>.</w:t>
      </w:r>
      <w:r w:rsidRPr="0029240B">
        <w:rPr>
          <w:rFonts w:ascii="Century Gothic" w:hAnsi="Century Gothic" w:cs="Arial"/>
          <w:color w:val="000000"/>
          <w:sz w:val="22"/>
          <w:szCs w:val="22"/>
          <w:lang w:val="es-ES_tradnl"/>
        </w:rPr>
        <w:t xml:space="preserve"> Recibir asesoría del </w:t>
      </w:r>
      <w:r w:rsidRPr="0029240B">
        <w:rPr>
          <w:rFonts w:ascii="Century Gothic" w:hAnsi="Century Gothic" w:cs="Arial"/>
          <w:color w:val="000000"/>
          <w:spacing w:val="6"/>
          <w:sz w:val="22"/>
          <w:szCs w:val="22"/>
          <w:lang w:val="es-ES_tradnl"/>
        </w:rPr>
        <w:t xml:space="preserve">personal científico y administrativo de </w:t>
      </w:r>
      <w:r w:rsidRPr="0029240B">
        <w:rPr>
          <w:rFonts w:ascii="Century Gothic" w:hAnsi="Century Gothic" w:cs="Arial"/>
          <w:b/>
          <w:bCs/>
          <w:color w:val="000000"/>
          <w:spacing w:val="3"/>
          <w:sz w:val="22"/>
          <w:szCs w:val="22"/>
          <w:lang w:val="es-ES_tradnl"/>
        </w:rPr>
        <w:t>EL HOSPITAL</w:t>
      </w:r>
      <w:r w:rsidRPr="0029240B">
        <w:rPr>
          <w:rFonts w:ascii="Century Gothic" w:hAnsi="Century Gothic" w:cs="Arial"/>
          <w:color w:val="000000"/>
          <w:spacing w:val="2"/>
          <w:sz w:val="22"/>
          <w:szCs w:val="22"/>
          <w:lang w:val="es-ES_tradnl"/>
        </w:rPr>
        <w:t xml:space="preserve"> </w:t>
      </w:r>
      <w:r w:rsidRPr="0029240B">
        <w:rPr>
          <w:rFonts w:ascii="Century Gothic" w:hAnsi="Century Gothic" w:cs="Arial"/>
          <w:color w:val="000000"/>
          <w:spacing w:val="6"/>
          <w:sz w:val="22"/>
          <w:szCs w:val="22"/>
          <w:lang w:val="es-ES_tradnl"/>
        </w:rPr>
        <w:t>cuando lo requieran.</w:t>
      </w:r>
      <w:r w:rsidRPr="0029240B">
        <w:rPr>
          <w:rFonts w:ascii="Century Gothic" w:hAnsi="Century Gothic" w:cs="Arial"/>
          <w:b/>
          <w:color w:val="000000"/>
          <w:spacing w:val="4"/>
          <w:sz w:val="22"/>
          <w:szCs w:val="22"/>
          <w:lang w:val="es-ES_tradnl"/>
        </w:rPr>
        <w:t xml:space="preserve"> </w:t>
      </w:r>
      <w:r w:rsidRPr="0029240B">
        <w:rPr>
          <w:rFonts w:ascii="Century Gothic" w:hAnsi="Century Gothic" w:cs="Arial"/>
          <w:b/>
          <w:color w:val="000000"/>
          <w:spacing w:val="6"/>
          <w:sz w:val="22"/>
          <w:szCs w:val="22"/>
          <w:lang w:val="es-ES_tradnl"/>
        </w:rPr>
        <w:t>2</w:t>
      </w:r>
      <w:r w:rsidRPr="0029240B">
        <w:rPr>
          <w:rFonts w:ascii="Century Gothic" w:hAnsi="Century Gothic" w:cs="Arial"/>
          <w:color w:val="000000"/>
          <w:spacing w:val="6"/>
          <w:sz w:val="22"/>
          <w:szCs w:val="22"/>
          <w:lang w:val="es-ES_tradnl"/>
        </w:rPr>
        <w:t xml:space="preserve">. Los estudiantes de los programas académicos de </w:t>
      </w:r>
      <w:r w:rsidRPr="0029240B">
        <w:rPr>
          <w:rFonts w:ascii="Century Gothic" w:hAnsi="Century Gothic" w:cs="Arial"/>
          <w:color w:val="000000"/>
          <w:spacing w:val="1"/>
          <w:sz w:val="22"/>
          <w:szCs w:val="22"/>
          <w:lang w:val="es-ES_tradnl"/>
        </w:rPr>
        <w:t xml:space="preserve">salud objeto del presente convenio, tendrán los siguientes deberes: </w:t>
      </w:r>
      <w:r w:rsidR="00D335D6" w:rsidRPr="0029240B">
        <w:rPr>
          <w:rFonts w:ascii="Century Gothic" w:hAnsi="Century Gothic" w:cs="Arial"/>
          <w:b/>
          <w:bCs/>
          <w:color w:val="000000"/>
          <w:spacing w:val="1"/>
          <w:sz w:val="22"/>
          <w:szCs w:val="22"/>
          <w:lang w:val="es-ES_tradnl"/>
        </w:rPr>
        <w:t>A</w:t>
      </w:r>
      <w:r w:rsidRPr="0029240B">
        <w:rPr>
          <w:rFonts w:ascii="Century Gothic" w:hAnsi="Century Gothic" w:cs="Arial"/>
          <w:b/>
          <w:bCs/>
          <w:color w:val="000000"/>
          <w:spacing w:val="1"/>
          <w:sz w:val="22"/>
          <w:szCs w:val="22"/>
          <w:lang w:val="es-ES_tradnl"/>
        </w:rPr>
        <w:t>.</w:t>
      </w:r>
      <w:r w:rsidRPr="0029240B">
        <w:rPr>
          <w:rFonts w:ascii="Century Gothic" w:hAnsi="Century Gothic" w:cs="Arial"/>
          <w:color w:val="000000"/>
          <w:spacing w:val="1"/>
          <w:sz w:val="22"/>
          <w:szCs w:val="22"/>
          <w:lang w:val="es-ES_tradnl"/>
        </w:rPr>
        <w:t xml:space="preserve"> Cumplir los horarios y obligaciones contraídas de </w:t>
      </w:r>
      <w:r w:rsidRPr="0029240B">
        <w:rPr>
          <w:rFonts w:ascii="Century Gothic" w:hAnsi="Century Gothic" w:cs="Arial"/>
          <w:color w:val="000000"/>
          <w:spacing w:val="-1"/>
          <w:sz w:val="22"/>
          <w:szCs w:val="22"/>
          <w:lang w:val="es-ES_tradnl"/>
        </w:rPr>
        <w:t xml:space="preserve">acuerdo al plan establecido. </w:t>
      </w:r>
      <w:r w:rsidR="00D335D6" w:rsidRPr="0029240B">
        <w:rPr>
          <w:rFonts w:ascii="Century Gothic" w:hAnsi="Century Gothic" w:cs="Arial"/>
          <w:b/>
          <w:bCs/>
          <w:color w:val="000000"/>
          <w:spacing w:val="5"/>
          <w:sz w:val="22"/>
          <w:szCs w:val="22"/>
          <w:lang w:val="es-ES_tradnl"/>
        </w:rPr>
        <w:t>B</w:t>
      </w:r>
      <w:r w:rsidRPr="0029240B">
        <w:rPr>
          <w:rFonts w:ascii="Century Gothic" w:hAnsi="Century Gothic" w:cs="Arial"/>
          <w:b/>
          <w:bCs/>
          <w:color w:val="000000"/>
          <w:spacing w:val="5"/>
          <w:sz w:val="22"/>
          <w:szCs w:val="22"/>
          <w:lang w:val="es-ES_tradnl"/>
        </w:rPr>
        <w:t>.</w:t>
      </w:r>
      <w:r w:rsidRPr="0029240B">
        <w:rPr>
          <w:rFonts w:ascii="Century Gothic" w:hAnsi="Century Gothic" w:cs="Arial"/>
          <w:color w:val="000000"/>
          <w:spacing w:val="5"/>
          <w:sz w:val="22"/>
          <w:szCs w:val="22"/>
          <w:lang w:val="es-ES_tradnl"/>
        </w:rPr>
        <w:t xml:space="preserve"> Acatar los reglamentos y normas de </w:t>
      </w:r>
      <w:r w:rsidRPr="0029240B">
        <w:rPr>
          <w:rFonts w:ascii="Century Gothic" w:hAnsi="Century Gothic" w:cs="Arial"/>
          <w:b/>
          <w:bCs/>
          <w:color w:val="000000"/>
          <w:spacing w:val="3"/>
          <w:sz w:val="22"/>
          <w:szCs w:val="22"/>
          <w:lang w:val="es-ES_tradnl"/>
        </w:rPr>
        <w:t>EL HOSPITAL</w:t>
      </w:r>
      <w:r w:rsidRPr="0029240B">
        <w:rPr>
          <w:rFonts w:ascii="Century Gothic" w:hAnsi="Century Gothic" w:cs="Arial"/>
          <w:color w:val="000000"/>
          <w:spacing w:val="5"/>
          <w:sz w:val="22"/>
          <w:szCs w:val="22"/>
          <w:lang w:val="es-ES_tradnl"/>
        </w:rPr>
        <w:t xml:space="preserve"> y </w:t>
      </w:r>
      <w:r w:rsidRPr="0029240B">
        <w:rPr>
          <w:rFonts w:ascii="Century Gothic" w:hAnsi="Century Gothic" w:cs="Arial"/>
          <w:b/>
          <w:bCs/>
          <w:color w:val="000000"/>
          <w:spacing w:val="5"/>
          <w:sz w:val="22"/>
          <w:szCs w:val="22"/>
          <w:lang w:val="es-ES_tradnl"/>
        </w:rPr>
        <w:t>LA UNIVERSIDAD</w:t>
      </w:r>
      <w:r w:rsidRPr="0029240B">
        <w:rPr>
          <w:rFonts w:ascii="Century Gothic" w:hAnsi="Century Gothic" w:cs="Arial"/>
          <w:color w:val="000000"/>
          <w:spacing w:val="5"/>
          <w:sz w:val="22"/>
          <w:szCs w:val="22"/>
          <w:lang w:val="es-ES_tradnl"/>
        </w:rPr>
        <w:t xml:space="preserve">. </w:t>
      </w:r>
      <w:r w:rsidRPr="0029240B">
        <w:rPr>
          <w:rFonts w:ascii="Century Gothic" w:hAnsi="Century Gothic" w:cs="Arial"/>
          <w:b/>
          <w:color w:val="000000"/>
          <w:spacing w:val="4"/>
          <w:sz w:val="22"/>
          <w:szCs w:val="22"/>
          <w:lang w:val="es-ES_tradnl"/>
        </w:rPr>
        <w:t xml:space="preserve"> </w:t>
      </w:r>
      <w:r w:rsidRPr="0029240B">
        <w:rPr>
          <w:rFonts w:ascii="Century Gothic" w:hAnsi="Century Gothic" w:cs="Arial"/>
          <w:b/>
          <w:color w:val="000000"/>
          <w:spacing w:val="5"/>
          <w:sz w:val="22"/>
          <w:szCs w:val="22"/>
        </w:rPr>
        <w:t>IV</w:t>
      </w:r>
      <w:r w:rsidRPr="0029240B">
        <w:rPr>
          <w:rFonts w:ascii="Century Gothic" w:hAnsi="Century Gothic" w:cs="Arial"/>
          <w:color w:val="000000"/>
          <w:spacing w:val="5"/>
          <w:sz w:val="22"/>
          <w:szCs w:val="22"/>
        </w:rPr>
        <w:t xml:space="preserve">. </w:t>
      </w:r>
      <w:r w:rsidRPr="0029240B">
        <w:rPr>
          <w:rFonts w:ascii="Century Gothic" w:hAnsi="Century Gothic" w:cs="Arial"/>
          <w:b/>
          <w:color w:val="000000"/>
          <w:spacing w:val="5"/>
          <w:sz w:val="22"/>
          <w:szCs w:val="22"/>
        </w:rPr>
        <w:t>1</w:t>
      </w:r>
      <w:r w:rsidRPr="0029240B">
        <w:rPr>
          <w:rFonts w:ascii="Century Gothic" w:hAnsi="Century Gothic" w:cs="Arial"/>
          <w:b/>
          <w:color w:val="000000"/>
          <w:sz w:val="22"/>
          <w:szCs w:val="22"/>
          <w:lang w:val="es-ES_tradnl"/>
        </w:rPr>
        <w:t xml:space="preserve">. </w:t>
      </w:r>
      <w:r w:rsidRPr="0029240B">
        <w:rPr>
          <w:rFonts w:ascii="Century Gothic" w:hAnsi="Century Gothic" w:cs="Arial"/>
          <w:b/>
          <w:color w:val="000000"/>
          <w:spacing w:val="5"/>
          <w:sz w:val="22"/>
          <w:szCs w:val="22"/>
          <w:lang w:val="es-ES_tradnl"/>
        </w:rPr>
        <w:t xml:space="preserve">DE </w:t>
      </w:r>
      <w:r w:rsidRPr="0029240B">
        <w:rPr>
          <w:rFonts w:ascii="Century Gothic" w:hAnsi="Century Gothic" w:cs="Arial"/>
          <w:b/>
          <w:color w:val="000000"/>
          <w:spacing w:val="4"/>
          <w:sz w:val="22"/>
          <w:szCs w:val="22"/>
          <w:lang w:val="es-ES_tradnl"/>
        </w:rPr>
        <w:t>LA DESVINCULACIÓN DEL PERSONAL DEL CONVENIO</w:t>
      </w:r>
      <w:r w:rsidRPr="0029240B">
        <w:rPr>
          <w:rFonts w:ascii="Century Gothic" w:hAnsi="Century Gothic" w:cs="Arial"/>
          <w:color w:val="000000"/>
          <w:spacing w:val="4"/>
          <w:sz w:val="22"/>
          <w:szCs w:val="22"/>
          <w:lang w:val="es-ES_tradnl"/>
        </w:rPr>
        <w:t xml:space="preserve">: </w:t>
      </w:r>
      <w:r w:rsidR="00D335D6" w:rsidRPr="0029240B">
        <w:rPr>
          <w:rFonts w:ascii="Century Gothic" w:hAnsi="Century Gothic" w:cs="Arial"/>
          <w:b/>
          <w:bCs/>
          <w:color w:val="000000"/>
          <w:spacing w:val="4"/>
          <w:sz w:val="22"/>
          <w:szCs w:val="22"/>
          <w:lang w:val="es-ES_tradnl"/>
        </w:rPr>
        <w:t>A</w:t>
      </w:r>
      <w:r w:rsidRPr="0029240B">
        <w:rPr>
          <w:rFonts w:ascii="Century Gothic" w:hAnsi="Century Gothic" w:cs="Arial"/>
          <w:b/>
          <w:bCs/>
          <w:color w:val="000000"/>
          <w:spacing w:val="4"/>
          <w:sz w:val="22"/>
          <w:szCs w:val="22"/>
          <w:lang w:val="es-ES_tradnl"/>
        </w:rPr>
        <w:t>.</w:t>
      </w:r>
      <w:r w:rsidRPr="0029240B">
        <w:rPr>
          <w:rFonts w:ascii="Century Gothic" w:hAnsi="Century Gothic" w:cs="Arial"/>
          <w:color w:val="000000"/>
          <w:spacing w:val="4"/>
          <w:sz w:val="22"/>
          <w:szCs w:val="22"/>
          <w:lang w:val="es-ES_tradnl"/>
        </w:rPr>
        <w:t xml:space="preserve"> En caso de violación de los reglamentos y disposiciones </w:t>
      </w:r>
      <w:r w:rsidRPr="0029240B">
        <w:rPr>
          <w:rFonts w:ascii="Century Gothic" w:hAnsi="Century Gothic" w:cs="Arial"/>
          <w:color w:val="000000"/>
          <w:spacing w:val="1"/>
          <w:sz w:val="22"/>
          <w:szCs w:val="22"/>
          <w:lang w:val="es-ES_tradnl"/>
        </w:rPr>
        <w:t>de</w:t>
      </w:r>
      <w:r w:rsidRPr="0029240B">
        <w:rPr>
          <w:rFonts w:ascii="Century Gothic" w:hAnsi="Century Gothic" w:cs="Arial"/>
          <w:color w:val="000000"/>
          <w:spacing w:val="3"/>
          <w:sz w:val="22"/>
          <w:szCs w:val="22"/>
          <w:lang w:val="es-ES_tradnl"/>
        </w:rPr>
        <w:t xml:space="preserve"> </w:t>
      </w:r>
      <w:r w:rsidRPr="0029240B">
        <w:rPr>
          <w:rFonts w:ascii="Century Gothic" w:hAnsi="Century Gothic" w:cs="Arial"/>
          <w:b/>
          <w:bCs/>
          <w:color w:val="000000"/>
          <w:spacing w:val="3"/>
          <w:sz w:val="22"/>
          <w:szCs w:val="22"/>
          <w:lang w:val="es-ES_tradnl"/>
        </w:rPr>
        <w:t>EL HOSPITAL</w:t>
      </w:r>
      <w:r w:rsidRPr="0029240B">
        <w:rPr>
          <w:rFonts w:ascii="Century Gothic" w:hAnsi="Century Gothic" w:cs="Arial"/>
          <w:color w:val="000000"/>
          <w:spacing w:val="1"/>
          <w:sz w:val="22"/>
          <w:szCs w:val="22"/>
          <w:lang w:val="es-ES_tradnl"/>
        </w:rPr>
        <w:t xml:space="preserve">, éste se reserva la facultad de decidir si el docente o estudiante comprometido en ello se excluye de la </w:t>
      </w:r>
      <w:r w:rsidRPr="0029240B">
        <w:rPr>
          <w:rFonts w:ascii="Century Gothic" w:hAnsi="Century Gothic" w:cs="Arial"/>
          <w:color w:val="000000"/>
          <w:sz w:val="22"/>
          <w:szCs w:val="22"/>
          <w:lang w:val="es-ES_tradnl"/>
        </w:rPr>
        <w:t xml:space="preserve">práctica de acuerdo con la gravedad de la falta. En la investigación administrativa que se lleve a cabo, se tendrán en cuenta los puntos de vista de las personas comprometidas y se remitirá a </w:t>
      </w:r>
      <w:r w:rsidRPr="0029240B">
        <w:rPr>
          <w:rFonts w:ascii="Century Gothic" w:hAnsi="Century Gothic" w:cs="Arial"/>
          <w:b/>
          <w:bCs/>
          <w:color w:val="000000"/>
          <w:sz w:val="22"/>
          <w:szCs w:val="22"/>
          <w:lang w:val="es-ES_tradnl"/>
        </w:rPr>
        <w:t>LA UNIVERSIDAD</w:t>
      </w:r>
      <w:r w:rsidRPr="0029240B">
        <w:rPr>
          <w:rFonts w:ascii="Century Gothic" w:hAnsi="Century Gothic" w:cs="Arial"/>
          <w:color w:val="000000"/>
          <w:sz w:val="22"/>
          <w:szCs w:val="22"/>
          <w:lang w:val="es-ES_tradnl"/>
        </w:rPr>
        <w:t xml:space="preserve"> un informe detallado sobre el proceso </w:t>
      </w:r>
      <w:r w:rsidRPr="0029240B">
        <w:rPr>
          <w:rFonts w:ascii="Century Gothic" w:hAnsi="Century Gothic" w:cs="Arial"/>
          <w:color w:val="000000"/>
          <w:spacing w:val="4"/>
          <w:sz w:val="22"/>
          <w:szCs w:val="22"/>
          <w:lang w:val="es-ES_tradnl"/>
        </w:rPr>
        <w:t xml:space="preserve">y los resultados; </w:t>
      </w:r>
      <w:r w:rsidR="00D335D6" w:rsidRPr="0029240B">
        <w:rPr>
          <w:rFonts w:ascii="Century Gothic" w:hAnsi="Century Gothic" w:cs="Arial"/>
          <w:b/>
          <w:bCs/>
          <w:color w:val="000000"/>
          <w:spacing w:val="4"/>
          <w:sz w:val="22"/>
          <w:szCs w:val="22"/>
          <w:lang w:val="es-ES_tradnl"/>
        </w:rPr>
        <w:t>B</w:t>
      </w:r>
      <w:r w:rsidRPr="0029240B">
        <w:rPr>
          <w:rFonts w:ascii="Century Gothic" w:hAnsi="Century Gothic" w:cs="Arial"/>
          <w:b/>
          <w:bCs/>
          <w:color w:val="000000"/>
          <w:spacing w:val="4"/>
          <w:sz w:val="22"/>
          <w:szCs w:val="22"/>
          <w:lang w:val="es-ES_tradnl"/>
        </w:rPr>
        <w:t>.</w:t>
      </w:r>
      <w:r w:rsidRPr="0029240B">
        <w:rPr>
          <w:rFonts w:ascii="Century Gothic" w:hAnsi="Century Gothic" w:cs="Arial"/>
          <w:color w:val="000000"/>
          <w:spacing w:val="4"/>
          <w:sz w:val="22"/>
          <w:szCs w:val="22"/>
          <w:lang w:val="es-ES_tradnl"/>
        </w:rPr>
        <w:t xml:space="preserve"> Paralelo al proceso administrativo desarrollado </w:t>
      </w:r>
      <w:r w:rsidRPr="0029240B">
        <w:rPr>
          <w:rFonts w:ascii="Century Gothic" w:hAnsi="Century Gothic" w:cs="Arial"/>
          <w:b/>
          <w:bCs/>
          <w:color w:val="000000"/>
          <w:spacing w:val="4"/>
          <w:sz w:val="22"/>
          <w:szCs w:val="22"/>
          <w:lang w:val="es-ES_tradnl"/>
        </w:rPr>
        <w:t>LA UNIVERSIDAD</w:t>
      </w:r>
      <w:r w:rsidRPr="0029240B">
        <w:rPr>
          <w:rFonts w:ascii="Century Gothic" w:hAnsi="Century Gothic" w:cs="Arial"/>
          <w:color w:val="000000"/>
          <w:spacing w:val="4"/>
          <w:sz w:val="22"/>
          <w:szCs w:val="22"/>
          <w:lang w:val="es-ES_tradnl"/>
        </w:rPr>
        <w:t xml:space="preserve"> adelantará la investigación </w:t>
      </w:r>
      <w:r w:rsidRPr="0029240B">
        <w:rPr>
          <w:rFonts w:ascii="Century Gothic" w:hAnsi="Century Gothic" w:cs="Arial"/>
          <w:color w:val="000000"/>
          <w:spacing w:val="3"/>
          <w:sz w:val="22"/>
          <w:szCs w:val="22"/>
          <w:lang w:val="es-ES_tradnl"/>
        </w:rPr>
        <w:t xml:space="preserve">disciplinaria correspondiente, intercambiando los resultados con </w:t>
      </w:r>
      <w:r w:rsidRPr="0029240B">
        <w:rPr>
          <w:rFonts w:ascii="Century Gothic" w:hAnsi="Century Gothic" w:cs="Arial"/>
          <w:b/>
          <w:bCs/>
          <w:color w:val="000000"/>
          <w:spacing w:val="3"/>
          <w:sz w:val="22"/>
          <w:szCs w:val="22"/>
          <w:lang w:val="es-ES_tradnl"/>
        </w:rPr>
        <w:t>EL HOSPITAL</w:t>
      </w:r>
      <w:r w:rsidRPr="0029240B">
        <w:rPr>
          <w:rFonts w:ascii="Century Gothic" w:hAnsi="Century Gothic" w:cs="Arial"/>
          <w:color w:val="000000"/>
          <w:spacing w:val="3"/>
          <w:sz w:val="22"/>
          <w:szCs w:val="22"/>
          <w:lang w:val="es-ES_tradnl"/>
        </w:rPr>
        <w:t xml:space="preserve"> y contando en ello con el apoyo y </w:t>
      </w:r>
      <w:r w:rsidRPr="0029240B">
        <w:rPr>
          <w:rFonts w:ascii="Century Gothic" w:hAnsi="Century Gothic" w:cs="Arial"/>
          <w:color w:val="000000"/>
          <w:sz w:val="22"/>
          <w:szCs w:val="22"/>
          <w:lang w:val="es-ES_tradnl"/>
        </w:rPr>
        <w:t xml:space="preserve">suministro de información por parte del mismo, </w:t>
      </w:r>
      <w:r w:rsidR="00D335D6" w:rsidRPr="0029240B">
        <w:rPr>
          <w:rFonts w:ascii="Century Gothic" w:hAnsi="Century Gothic" w:cs="Arial"/>
          <w:b/>
          <w:bCs/>
          <w:color w:val="000000"/>
          <w:sz w:val="22"/>
          <w:szCs w:val="22"/>
          <w:lang w:val="es-ES_tradnl"/>
        </w:rPr>
        <w:t>C</w:t>
      </w:r>
      <w:r w:rsidRPr="0029240B">
        <w:rPr>
          <w:rFonts w:ascii="Century Gothic" w:hAnsi="Century Gothic" w:cs="Arial"/>
          <w:b/>
          <w:bCs/>
          <w:color w:val="000000"/>
          <w:sz w:val="22"/>
          <w:szCs w:val="22"/>
          <w:lang w:val="es-ES_tradnl"/>
        </w:rPr>
        <w:t>.</w:t>
      </w:r>
      <w:r w:rsidRPr="0029240B">
        <w:rPr>
          <w:rFonts w:ascii="Century Gothic" w:hAnsi="Century Gothic" w:cs="Arial"/>
          <w:color w:val="000000"/>
          <w:sz w:val="22"/>
          <w:szCs w:val="22"/>
          <w:lang w:val="es-ES_tradnl"/>
        </w:rPr>
        <w:t xml:space="preserve"> En caso de dificultades de docentes y estudiantes con el personal de </w:t>
      </w:r>
      <w:r w:rsidRPr="0029240B">
        <w:rPr>
          <w:rFonts w:ascii="Century Gothic" w:hAnsi="Century Gothic" w:cs="Arial"/>
          <w:b/>
          <w:bCs/>
          <w:color w:val="000000"/>
          <w:spacing w:val="3"/>
          <w:sz w:val="22"/>
          <w:szCs w:val="22"/>
          <w:lang w:val="es-ES_tradnl"/>
        </w:rPr>
        <w:t>EL HOSPITAL</w:t>
      </w:r>
      <w:r w:rsidRPr="0029240B">
        <w:rPr>
          <w:rFonts w:ascii="Century Gothic" w:hAnsi="Century Gothic" w:cs="Arial"/>
          <w:color w:val="000000"/>
          <w:sz w:val="22"/>
          <w:szCs w:val="22"/>
          <w:lang w:val="es-ES_tradnl"/>
        </w:rPr>
        <w:t xml:space="preserve">, </w:t>
      </w:r>
      <w:r w:rsidRPr="0029240B">
        <w:rPr>
          <w:rFonts w:ascii="Century Gothic" w:hAnsi="Century Gothic" w:cs="Arial"/>
          <w:b/>
          <w:bCs/>
          <w:color w:val="000000"/>
          <w:sz w:val="22"/>
          <w:szCs w:val="22"/>
          <w:lang w:val="es-ES_tradnl"/>
        </w:rPr>
        <w:t>LA UNIVERSIDAD</w:t>
      </w:r>
      <w:r w:rsidRPr="0029240B">
        <w:rPr>
          <w:rFonts w:ascii="Century Gothic" w:hAnsi="Century Gothic" w:cs="Arial"/>
          <w:color w:val="000000"/>
          <w:sz w:val="22"/>
          <w:szCs w:val="22"/>
          <w:lang w:val="es-ES_tradnl"/>
        </w:rPr>
        <w:t xml:space="preserve"> informará al Director Científico y/o Administrativo sobre los hechos para la respectiva </w:t>
      </w:r>
      <w:r w:rsidRPr="0029240B">
        <w:rPr>
          <w:rFonts w:ascii="Century Gothic" w:hAnsi="Century Gothic" w:cs="Arial"/>
          <w:color w:val="000000"/>
          <w:spacing w:val="3"/>
          <w:sz w:val="22"/>
          <w:szCs w:val="22"/>
          <w:lang w:val="es-ES_tradnl"/>
        </w:rPr>
        <w:t>investigación. d. Las decisiones se tomarán en reunión de comité docencia–servicio.</w:t>
      </w:r>
    </w:p>
    <w:p w14:paraId="50E88730" w14:textId="77777777" w:rsidR="00E163F0" w:rsidRPr="0029240B" w:rsidRDefault="00E163F0" w:rsidP="00E163F0">
      <w:pPr>
        <w:jc w:val="both"/>
        <w:rPr>
          <w:rFonts w:ascii="Century Gothic" w:hAnsi="Century Gothic" w:cs="Arial"/>
          <w:color w:val="000000"/>
          <w:spacing w:val="3"/>
          <w:sz w:val="22"/>
          <w:szCs w:val="22"/>
          <w:lang w:val="es-ES_tradnl"/>
        </w:rPr>
      </w:pPr>
    </w:p>
    <w:p w14:paraId="03971C33" w14:textId="410B0EEC" w:rsidR="00E163F0" w:rsidRPr="0029240B" w:rsidRDefault="00E163F0" w:rsidP="00E163F0">
      <w:pPr>
        <w:jc w:val="both"/>
        <w:rPr>
          <w:rFonts w:ascii="Century Gothic" w:hAnsi="Century Gothic" w:cs="Arial"/>
          <w:color w:val="000000"/>
          <w:spacing w:val="3"/>
          <w:sz w:val="22"/>
          <w:szCs w:val="22"/>
          <w:lang w:val="es-ES_tradnl"/>
        </w:rPr>
      </w:pPr>
      <w:r w:rsidRPr="0029240B">
        <w:rPr>
          <w:rFonts w:ascii="Century Gothic" w:hAnsi="Century Gothic" w:cs="Arial"/>
          <w:b/>
          <w:color w:val="000000"/>
          <w:spacing w:val="3"/>
          <w:sz w:val="22"/>
          <w:szCs w:val="22"/>
          <w:lang w:val="es-ES_tradnl"/>
        </w:rPr>
        <w:t>PARÁGRAFO:</w:t>
      </w:r>
      <w:r w:rsidRPr="0029240B">
        <w:rPr>
          <w:rFonts w:ascii="Century Gothic" w:hAnsi="Century Gothic" w:cs="Arial"/>
          <w:color w:val="000000"/>
          <w:spacing w:val="3"/>
          <w:sz w:val="22"/>
          <w:szCs w:val="22"/>
          <w:lang w:val="es-ES_tradnl"/>
        </w:rPr>
        <w:t xml:space="preserve"> Entre </w:t>
      </w:r>
      <w:r w:rsidRPr="0029240B">
        <w:rPr>
          <w:rFonts w:ascii="Century Gothic" w:hAnsi="Century Gothic" w:cs="Arial"/>
          <w:b/>
          <w:bCs/>
          <w:color w:val="000000"/>
          <w:spacing w:val="3"/>
          <w:sz w:val="22"/>
          <w:szCs w:val="22"/>
          <w:lang w:val="es-ES_tradnl"/>
        </w:rPr>
        <w:t>EL HOSPITAL</w:t>
      </w:r>
      <w:r w:rsidRPr="0029240B">
        <w:rPr>
          <w:rFonts w:ascii="Century Gothic" w:hAnsi="Century Gothic" w:cs="Arial"/>
          <w:color w:val="000000"/>
          <w:spacing w:val="3"/>
          <w:sz w:val="22"/>
          <w:szCs w:val="22"/>
          <w:lang w:val="es-ES_tradnl"/>
        </w:rPr>
        <w:t xml:space="preserve"> </w:t>
      </w:r>
      <w:r w:rsidR="00D335D6" w:rsidRPr="0029240B">
        <w:rPr>
          <w:rFonts w:ascii="Century Gothic" w:hAnsi="Century Gothic" w:cs="Arial"/>
          <w:color w:val="000000"/>
          <w:spacing w:val="3"/>
          <w:sz w:val="22"/>
          <w:szCs w:val="22"/>
          <w:lang w:val="es-ES_tradnl"/>
        </w:rPr>
        <w:t>y</w:t>
      </w:r>
      <w:r w:rsidRPr="0029240B">
        <w:rPr>
          <w:rFonts w:ascii="Century Gothic" w:hAnsi="Century Gothic" w:cs="Arial"/>
          <w:color w:val="000000"/>
          <w:spacing w:val="3"/>
          <w:sz w:val="22"/>
          <w:szCs w:val="22"/>
          <w:lang w:val="es-ES_tradnl"/>
        </w:rPr>
        <w:t xml:space="preserve"> </w:t>
      </w:r>
      <w:r w:rsidRPr="0029240B">
        <w:rPr>
          <w:rFonts w:ascii="Century Gothic" w:hAnsi="Century Gothic" w:cs="Arial"/>
          <w:b/>
          <w:bCs/>
          <w:color w:val="000000"/>
          <w:spacing w:val="3"/>
          <w:sz w:val="22"/>
          <w:szCs w:val="22"/>
          <w:lang w:val="es-ES_tradnl"/>
        </w:rPr>
        <w:t>LA UNIVERSIDAD</w:t>
      </w:r>
      <w:r w:rsidRPr="0029240B">
        <w:rPr>
          <w:rFonts w:ascii="Century Gothic" w:hAnsi="Century Gothic" w:cs="Arial"/>
          <w:color w:val="000000"/>
          <w:spacing w:val="3"/>
          <w:sz w:val="22"/>
          <w:szCs w:val="22"/>
          <w:lang w:val="es-ES_tradnl"/>
        </w:rPr>
        <w:t xml:space="preserve"> se establece un vínculo de colaboración académica y científica para el desarrollo de la relación Docencia- Servicio y, en este sentido, ninguna de las partes tendrá relación laboral con el personal que la otra parte firmante asigne para el cumplimiento y ejecución de las obligaciones surgidas en virtud del presente convenio. Por lo anterior, cada una asume la responsabilidad sobre los salarios, afiliación al Sistema de Seguridad Social y prestaciones laborales y sociales respecto de los trabajadores vinculados para la ejecución convenio. En materia de administración de personal, régimen disciplinario, régimen salarial y de seguridad social, las personas vinculadas a una y otra institución se regirán por las normas que le son propias, de acuerdo con su naturaleza jurídica, normas y estatutos internos.</w:t>
      </w:r>
    </w:p>
    <w:p w14:paraId="5721893F" w14:textId="77777777" w:rsidR="00E163F0" w:rsidRPr="0029240B" w:rsidRDefault="00E163F0" w:rsidP="00E163F0">
      <w:pPr>
        <w:jc w:val="both"/>
        <w:rPr>
          <w:rFonts w:ascii="Century Gothic" w:hAnsi="Century Gothic" w:cs="Arial"/>
          <w:color w:val="000000"/>
          <w:spacing w:val="5"/>
          <w:sz w:val="22"/>
          <w:szCs w:val="22"/>
          <w:lang w:val="es-ES_tradnl"/>
        </w:rPr>
      </w:pPr>
    </w:p>
    <w:p w14:paraId="3C9B22FC" w14:textId="77777777" w:rsidR="00E163F0" w:rsidRPr="0029240B" w:rsidRDefault="00E163F0" w:rsidP="00E163F0">
      <w:pPr>
        <w:shd w:val="clear" w:color="auto" w:fill="FFFFFF"/>
        <w:tabs>
          <w:tab w:val="left" w:pos="9562"/>
        </w:tabs>
        <w:jc w:val="both"/>
        <w:rPr>
          <w:rFonts w:ascii="Century Gothic" w:hAnsi="Century Gothic" w:cs="Arial"/>
          <w:color w:val="000000"/>
          <w:spacing w:val="2"/>
          <w:sz w:val="22"/>
          <w:szCs w:val="22"/>
          <w:lang w:val="es-ES_tradnl"/>
        </w:rPr>
      </w:pPr>
      <w:r w:rsidRPr="0029240B">
        <w:rPr>
          <w:rFonts w:ascii="Century Gothic" w:hAnsi="Century Gothic" w:cs="Arial"/>
          <w:b/>
          <w:color w:val="000000"/>
          <w:spacing w:val="5"/>
          <w:sz w:val="22"/>
          <w:szCs w:val="22"/>
          <w:lang w:val="es-ES_tradnl"/>
        </w:rPr>
        <w:t xml:space="preserve">CLÁUSULA DÉCIMA PRIMERA. GARANTÍAS </w:t>
      </w:r>
      <w:r w:rsidRPr="0029240B">
        <w:rPr>
          <w:rFonts w:ascii="Century Gothic" w:hAnsi="Century Gothic" w:cs="Arial"/>
          <w:b/>
          <w:color w:val="000000"/>
          <w:spacing w:val="6"/>
          <w:sz w:val="22"/>
          <w:szCs w:val="22"/>
          <w:lang w:val="es-ES_tradnl"/>
        </w:rPr>
        <w:t>DE SEGURIDAD, PROTECCIÓN Y BIENESTAR DE LOS ESTUDIANTES Y</w:t>
      </w:r>
      <w:r w:rsidRPr="0029240B">
        <w:rPr>
          <w:rFonts w:ascii="Century Gothic" w:hAnsi="Century Gothic" w:cs="Arial"/>
          <w:b/>
          <w:color w:val="000000"/>
          <w:spacing w:val="6"/>
          <w:sz w:val="22"/>
          <w:szCs w:val="22"/>
          <w:lang w:val="es-CO"/>
        </w:rPr>
        <w:t xml:space="preserve"> </w:t>
      </w:r>
      <w:r w:rsidRPr="0029240B">
        <w:rPr>
          <w:rFonts w:ascii="Century Gothic" w:hAnsi="Century Gothic" w:cs="Arial"/>
          <w:b/>
          <w:color w:val="000000"/>
          <w:spacing w:val="5"/>
          <w:sz w:val="22"/>
          <w:szCs w:val="22"/>
          <w:lang w:val="es-ES_tradnl"/>
        </w:rPr>
        <w:t>ASEGURAMIENTO CONTRA TERCEROS:</w:t>
      </w:r>
      <w:r w:rsidRPr="0029240B">
        <w:rPr>
          <w:rFonts w:ascii="Century Gothic" w:hAnsi="Century Gothic" w:cs="Arial"/>
          <w:color w:val="000000"/>
          <w:spacing w:val="5"/>
          <w:sz w:val="22"/>
          <w:szCs w:val="22"/>
          <w:lang w:val="es-ES_tradnl"/>
        </w:rPr>
        <w:t xml:space="preserve"> La relación docencia - servicio debe garantizar que los estudiantes desarrollen sus prácticas formativas en </w:t>
      </w:r>
      <w:r w:rsidRPr="0029240B">
        <w:rPr>
          <w:rFonts w:ascii="Century Gothic" w:hAnsi="Century Gothic" w:cs="Arial"/>
          <w:color w:val="000000"/>
          <w:spacing w:val="5"/>
          <w:sz w:val="22"/>
          <w:szCs w:val="22"/>
          <w:lang w:val="es-ES_tradnl"/>
        </w:rPr>
        <w:lastRenderedPageBreak/>
        <w:t xml:space="preserve">condiciones </w:t>
      </w:r>
      <w:r w:rsidRPr="0029240B">
        <w:rPr>
          <w:rFonts w:ascii="Century Gothic" w:hAnsi="Century Gothic" w:cs="Arial"/>
          <w:color w:val="000000"/>
          <w:spacing w:val="2"/>
          <w:sz w:val="22"/>
          <w:szCs w:val="22"/>
          <w:lang w:val="es-ES_tradnl"/>
        </w:rPr>
        <w:t xml:space="preserve">adecuadas de seguridad, protección y bienestar conforme a las normas vigentes, para lo </w:t>
      </w:r>
      <w:r w:rsidRPr="0029240B">
        <w:rPr>
          <w:rFonts w:ascii="Century Gothic" w:hAnsi="Century Gothic" w:cs="Arial"/>
          <w:color w:val="000000"/>
          <w:sz w:val="22"/>
          <w:szCs w:val="22"/>
          <w:lang w:val="es-ES_tradnl"/>
        </w:rPr>
        <w:t xml:space="preserve">cual ofrecerá las siguientes garantías: a. Los estudiantes que realicen prácticas formativas </w:t>
      </w:r>
      <w:r w:rsidRPr="0029240B">
        <w:rPr>
          <w:rFonts w:ascii="Century Gothic" w:hAnsi="Century Gothic" w:cs="Arial"/>
          <w:color w:val="000000"/>
          <w:spacing w:val="-1"/>
          <w:sz w:val="22"/>
          <w:szCs w:val="22"/>
          <w:lang w:val="es-ES_tradnl"/>
        </w:rPr>
        <w:t xml:space="preserve">que impliquen riesgos frente a terceros o para su salud, estarán cubiertos por parte de La </w:t>
      </w:r>
      <w:r w:rsidRPr="0029240B">
        <w:rPr>
          <w:rFonts w:ascii="Century Gothic" w:hAnsi="Century Gothic" w:cs="Arial"/>
          <w:color w:val="000000"/>
          <w:spacing w:val="-2"/>
          <w:sz w:val="22"/>
          <w:szCs w:val="22"/>
          <w:lang w:val="es-ES_tradnl"/>
        </w:rPr>
        <w:t xml:space="preserve">Universidad por una póliza de responsabilidad civil extracontractual, con una cobertura no inferior a 250 SMLMV  y una póliza de riesgos </w:t>
      </w:r>
      <w:r w:rsidRPr="0029240B">
        <w:rPr>
          <w:rFonts w:ascii="Century Gothic" w:hAnsi="Century Gothic" w:cs="Arial"/>
          <w:color w:val="000000"/>
          <w:spacing w:val="5"/>
          <w:sz w:val="22"/>
          <w:szCs w:val="22"/>
          <w:lang w:val="es-ES_tradnl"/>
        </w:rPr>
        <w:t xml:space="preserve">biológicos, con una cobertura no inferior a 250 </w:t>
      </w:r>
      <w:r w:rsidRPr="0029240B">
        <w:rPr>
          <w:rFonts w:ascii="Century Gothic" w:hAnsi="Century Gothic" w:cs="Arial"/>
          <w:color w:val="000000"/>
          <w:spacing w:val="-2"/>
          <w:sz w:val="22"/>
          <w:szCs w:val="22"/>
          <w:lang w:val="es-ES_tradnl"/>
        </w:rPr>
        <w:t>SMLMV</w:t>
      </w:r>
      <w:r w:rsidRPr="0029240B">
        <w:rPr>
          <w:rFonts w:ascii="Century Gothic" w:hAnsi="Century Gothic" w:cs="Arial"/>
          <w:color w:val="000000"/>
          <w:spacing w:val="1"/>
          <w:sz w:val="22"/>
          <w:szCs w:val="22"/>
          <w:lang w:val="es-ES_tradnl"/>
        </w:rPr>
        <w:t xml:space="preserve">. La afiliación al Sistema de Seguridad Social en </w:t>
      </w:r>
      <w:r w:rsidRPr="0029240B">
        <w:rPr>
          <w:rFonts w:ascii="Century Gothic" w:hAnsi="Century Gothic" w:cs="Arial"/>
          <w:color w:val="000000"/>
          <w:spacing w:val="-1"/>
          <w:sz w:val="22"/>
          <w:szCs w:val="22"/>
          <w:lang w:val="es-ES_tradnl"/>
        </w:rPr>
        <w:t>Salud la asume el estudiante y la Universidad la garantiza por el tiempo que dure la rotación.</w:t>
      </w:r>
      <w:r w:rsidRPr="0029240B">
        <w:rPr>
          <w:rFonts w:ascii="Century Gothic" w:hAnsi="Century Gothic" w:cs="Arial"/>
          <w:color w:val="000000"/>
          <w:spacing w:val="-2"/>
          <w:sz w:val="22"/>
          <w:szCs w:val="22"/>
          <w:lang w:val="es-ES_tradnl"/>
        </w:rPr>
        <w:t xml:space="preserve"> Dicha afiliación no implicará un vínculo laboral, </w:t>
      </w:r>
      <w:r w:rsidRPr="0029240B">
        <w:rPr>
          <w:rFonts w:ascii="Century Gothic" w:hAnsi="Century Gothic" w:cs="Arial"/>
          <w:color w:val="000000"/>
          <w:spacing w:val="5"/>
          <w:sz w:val="22"/>
          <w:szCs w:val="22"/>
          <w:lang w:val="es-ES_tradnl"/>
        </w:rPr>
        <w:t xml:space="preserve">considerando que se da en el marco de una relación académica. c. Los turnos de las </w:t>
      </w:r>
      <w:r w:rsidRPr="0029240B">
        <w:rPr>
          <w:rFonts w:ascii="Century Gothic" w:hAnsi="Century Gothic" w:cs="Arial"/>
          <w:color w:val="000000"/>
          <w:spacing w:val="6"/>
          <w:sz w:val="22"/>
          <w:szCs w:val="22"/>
          <w:lang w:val="es-ES_tradnl"/>
        </w:rPr>
        <w:t>prácticas formativas de los estudiantes se fijarán atendiendo las normas, principios y</w:t>
      </w:r>
      <w:r w:rsidRPr="0029240B">
        <w:rPr>
          <w:rFonts w:ascii="Century Gothic" w:hAnsi="Century Gothic" w:cs="Arial"/>
          <w:color w:val="000000"/>
          <w:spacing w:val="8"/>
          <w:sz w:val="22"/>
          <w:szCs w:val="22"/>
          <w:lang w:val="es-ES_tradnl"/>
        </w:rPr>
        <w:t xml:space="preserve"> </w:t>
      </w:r>
      <w:r w:rsidRPr="0029240B">
        <w:rPr>
          <w:rFonts w:ascii="Century Gothic" w:hAnsi="Century Gothic" w:cs="Arial"/>
          <w:color w:val="000000"/>
          <w:spacing w:val="1"/>
          <w:sz w:val="22"/>
          <w:szCs w:val="22"/>
          <w:lang w:val="es-ES_tradnl"/>
        </w:rPr>
        <w:t xml:space="preserve">estándares de calidad en la prestación del servicio de salud y de bienestar de los estudiantes </w:t>
      </w:r>
      <w:r w:rsidRPr="0029240B">
        <w:rPr>
          <w:rFonts w:ascii="Century Gothic" w:hAnsi="Century Gothic" w:cs="Arial"/>
          <w:color w:val="000000"/>
          <w:sz w:val="22"/>
          <w:szCs w:val="22"/>
          <w:lang w:val="es-ES_tradnl"/>
        </w:rPr>
        <w:t xml:space="preserve">y docentes. En cualquier caso, Los turnos serán de máximo 12 horas, con descansos que </w:t>
      </w:r>
      <w:r w:rsidRPr="0029240B">
        <w:rPr>
          <w:rFonts w:ascii="Century Gothic" w:hAnsi="Century Gothic" w:cs="Arial"/>
          <w:color w:val="000000"/>
          <w:spacing w:val="1"/>
          <w:sz w:val="22"/>
          <w:szCs w:val="22"/>
          <w:lang w:val="es-ES_tradnl"/>
        </w:rPr>
        <w:t xml:space="preserve">garanticen al estudiante su recuperación física y mental y no podrán superar las 54 horas por </w:t>
      </w:r>
      <w:r w:rsidRPr="0029240B">
        <w:rPr>
          <w:rFonts w:ascii="Century Gothic" w:hAnsi="Century Gothic" w:cs="Arial"/>
          <w:color w:val="000000"/>
          <w:spacing w:val="2"/>
          <w:sz w:val="22"/>
          <w:szCs w:val="22"/>
          <w:lang w:val="es-ES_tradnl"/>
        </w:rPr>
        <w:t>semana.</w:t>
      </w:r>
    </w:p>
    <w:p w14:paraId="2699E302" w14:textId="77777777" w:rsidR="00E163F0" w:rsidRPr="0029240B" w:rsidRDefault="00E163F0" w:rsidP="00E163F0">
      <w:pPr>
        <w:jc w:val="both"/>
        <w:rPr>
          <w:rFonts w:ascii="Century Gothic" w:hAnsi="Century Gothic" w:cs="Arial"/>
          <w:color w:val="000000"/>
          <w:spacing w:val="8"/>
          <w:sz w:val="22"/>
          <w:szCs w:val="22"/>
          <w:lang w:val="es-ES_tradnl"/>
        </w:rPr>
      </w:pPr>
    </w:p>
    <w:p w14:paraId="78A685CF" w14:textId="77777777" w:rsidR="00E163F0" w:rsidRPr="0029240B" w:rsidRDefault="00E163F0" w:rsidP="00E163F0">
      <w:pPr>
        <w:jc w:val="both"/>
        <w:rPr>
          <w:rFonts w:ascii="Century Gothic" w:hAnsi="Century Gothic" w:cs="Arial"/>
          <w:color w:val="000000"/>
          <w:spacing w:val="8"/>
          <w:sz w:val="22"/>
          <w:szCs w:val="22"/>
          <w:lang w:val="es-ES_tradnl"/>
        </w:rPr>
      </w:pPr>
      <w:r w:rsidRPr="0029240B">
        <w:rPr>
          <w:rFonts w:ascii="Century Gothic" w:hAnsi="Century Gothic" w:cs="Arial"/>
          <w:b/>
          <w:color w:val="000000"/>
          <w:spacing w:val="8"/>
          <w:sz w:val="22"/>
          <w:szCs w:val="22"/>
          <w:lang w:val="es-ES_tradnl"/>
        </w:rPr>
        <w:t xml:space="preserve">CLÁUSULA DÉCIMA SEGUNDA. DE LA INVESTIGACIÓN CIENTÍFICA: </w:t>
      </w:r>
      <w:r w:rsidRPr="0029240B">
        <w:rPr>
          <w:rFonts w:ascii="Century Gothic" w:hAnsi="Century Gothic" w:cs="Arial"/>
          <w:color w:val="000000"/>
          <w:spacing w:val="8"/>
          <w:sz w:val="22"/>
          <w:szCs w:val="22"/>
          <w:lang w:val="es-ES_tradnl"/>
        </w:rPr>
        <w:t xml:space="preserve">En caso de desarrollo de investigaciones, se deberán especificar las personas y dependencias responsables por ambas instituciones, recursos que aportan en equipos, instrumentos, instalaciones, insumos, métodos de supervisión y evaluación de los proyectos específicos. En materia de investigaciones en salud desarrolladas con </w:t>
      </w:r>
      <w:r w:rsidRPr="0029240B">
        <w:rPr>
          <w:rFonts w:ascii="Century Gothic" w:hAnsi="Century Gothic" w:cs="Arial"/>
          <w:b/>
          <w:bCs/>
          <w:color w:val="000000"/>
          <w:spacing w:val="3"/>
          <w:sz w:val="22"/>
          <w:szCs w:val="22"/>
          <w:lang w:val="es-ES_tradnl"/>
        </w:rPr>
        <w:t>EL HOSPITAL</w:t>
      </w:r>
      <w:r w:rsidRPr="0029240B">
        <w:rPr>
          <w:rFonts w:ascii="Century Gothic" w:hAnsi="Century Gothic" w:cs="Arial"/>
          <w:color w:val="000000"/>
          <w:spacing w:val="8"/>
          <w:sz w:val="22"/>
          <w:szCs w:val="22"/>
          <w:lang w:val="es-ES_tradnl"/>
        </w:rPr>
        <w:t>, ambas Instituciones se acogerán a la Resolución No. 8430 de 1993, haciendo énfasis en las líneas de investigación y proyectos sobre prestación de servicios de salud. Las dos Instituciones gestionarán conjuntamente los recursos necesarios para el desarrollo de los proyectos aprobados. El Comité Docencia - Servicio regulará lo concerniente a las políticas generales de investigación y de la ejecución de recursos destinados para ello.</w:t>
      </w:r>
    </w:p>
    <w:p w14:paraId="27685E59" w14:textId="77777777" w:rsidR="00E163F0" w:rsidRPr="0029240B" w:rsidRDefault="00E163F0" w:rsidP="00E163F0">
      <w:pPr>
        <w:jc w:val="both"/>
        <w:rPr>
          <w:rFonts w:ascii="Century Gothic" w:hAnsi="Century Gothic" w:cs="Arial"/>
          <w:color w:val="000000"/>
          <w:spacing w:val="8"/>
          <w:sz w:val="22"/>
          <w:szCs w:val="22"/>
          <w:lang w:val="es-ES_tradnl"/>
        </w:rPr>
      </w:pPr>
    </w:p>
    <w:p w14:paraId="69F83174" w14:textId="77777777" w:rsidR="00E163F0" w:rsidRPr="0029240B" w:rsidRDefault="00E163F0" w:rsidP="00E163F0">
      <w:pPr>
        <w:jc w:val="both"/>
        <w:rPr>
          <w:rFonts w:ascii="Century Gothic" w:hAnsi="Century Gothic" w:cs="Arial"/>
          <w:color w:val="000000"/>
          <w:spacing w:val="1"/>
          <w:sz w:val="22"/>
          <w:szCs w:val="22"/>
          <w:lang w:val="es-ES_tradnl"/>
        </w:rPr>
      </w:pPr>
      <w:r w:rsidRPr="0029240B">
        <w:rPr>
          <w:rFonts w:ascii="Century Gothic" w:hAnsi="Century Gothic" w:cs="Arial"/>
          <w:b/>
          <w:color w:val="000000"/>
          <w:spacing w:val="8"/>
          <w:sz w:val="22"/>
          <w:szCs w:val="22"/>
          <w:lang w:val="es-ES_tradnl"/>
        </w:rPr>
        <w:t>CLÁUSULA DÉCIMA TERCERA.</w:t>
      </w:r>
      <w:r w:rsidRPr="0029240B">
        <w:rPr>
          <w:rFonts w:ascii="Century Gothic" w:hAnsi="Century Gothic" w:cs="Arial"/>
          <w:b/>
          <w:color w:val="000000"/>
          <w:spacing w:val="10"/>
          <w:sz w:val="22"/>
          <w:szCs w:val="22"/>
          <w:lang w:val="es-ES_tradnl"/>
        </w:rPr>
        <w:t xml:space="preserve"> PROPIEDAD INTELECTUAL:</w:t>
      </w:r>
      <w:r w:rsidRPr="0029240B">
        <w:rPr>
          <w:rFonts w:ascii="Century Gothic" w:hAnsi="Century Gothic" w:cs="Arial"/>
          <w:color w:val="000000"/>
          <w:spacing w:val="10"/>
          <w:sz w:val="22"/>
          <w:szCs w:val="22"/>
          <w:lang w:val="es-ES_tradnl"/>
        </w:rPr>
        <w:t xml:space="preserve"> Las investigaciones, </w:t>
      </w:r>
      <w:r w:rsidRPr="0029240B">
        <w:rPr>
          <w:rFonts w:ascii="Century Gothic" w:hAnsi="Century Gothic" w:cs="Arial"/>
          <w:color w:val="000000"/>
          <w:spacing w:val="2"/>
          <w:sz w:val="22"/>
          <w:szCs w:val="22"/>
          <w:lang w:val="es-ES_tradnl"/>
        </w:rPr>
        <w:t xml:space="preserve">publicaciones o trabajos que se realicen entre las partes, conjunta o individualmente por </w:t>
      </w:r>
      <w:r w:rsidRPr="0029240B">
        <w:rPr>
          <w:rFonts w:ascii="Century Gothic" w:hAnsi="Century Gothic" w:cs="Arial"/>
          <w:color w:val="000000"/>
          <w:sz w:val="22"/>
          <w:szCs w:val="22"/>
          <w:lang w:val="es-ES_tradnl"/>
        </w:rPr>
        <w:t xml:space="preserve">razón del cumplimiento de las actividades establecidas para el presente convenio, deberán </w:t>
      </w:r>
      <w:r w:rsidRPr="0029240B">
        <w:rPr>
          <w:rFonts w:ascii="Century Gothic" w:hAnsi="Century Gothic" w:cs="Arial"/>
          <w:color w:val="000000"/>
          <w:spacing w:val="2"/>
          <w:sz w:val="22"/>
          <w:szCs w:val="22"/>
          <w:lang w:val="es-ES_tradnl"/>
        </w:rPr>
        <w:t xml:space="preserve">cumplir las normas que para el efecto tenga cada una de ellas, teniendo en cuenta su participación. Previa la ejecución de cualquier trabajo del que se prediquen resultados </w:t>
      </w:r>
      <w:r w:rsidRPr="0029240B">
        <w:rPr>
          <w:rFonts w:ascii="Century Gothic" w:hAnsi="Century Gothic" w:cs="Arial"/>
          <w:color w:val="000000"/>
          <w:sz w:val="22"/>
          <w:szCs w:val="22"/>
          <w:lang w:val="es-ES_tradnl"/>
        </w:rPr>
        <w:t xml:space="preserve">novedosos o inéditos, las partes suscribirán Actas de Acuerdo donde se especifique su </w:t>
      </w:r>
      <w:r w:rsidRPr="0029240B">
        <w:rPr>
          <w:rFonts w:ascii="Century Gothic" w:hAnsi="Century Gothic" w:cs="Arial"/>
          <w:color w:val="000000"/>
          <w:spacing w:val="1"/>
          <w:sz w:val="22"/>
          <w:szCs w:val="22"/>
          <w:lang w:val="es-ES_tradnl"/>
        </w:rPr>
        <w:t xml:space="preserve">participación sobre los derechos de propiedad intelectual. </w:t>
      </w:r>
    </w:p>
    <w:p w14:paraId="718E2706" w14:textId="77777777" w:rsidR="00E163F0" w:rsidRPr="0029240B" w:rsidRDefault="00E163F0" w:rsidP="00E163F0">
      <w:pPr>
        <w:jc w:val="both"/>
        <w:rPr>
          <w:rFonts w:ascii="Century Gothic" w:hAnsi="Century Gothic" w:cs="Arial"/>
          <w:color w:val="000000"/>
          <w:spacing w:val="1"/>
          <w:sz w:val="22"/>
          <w:szCs w:val="22"/>
          <w:lang w:val="es-ES_tradnl"/>
        </w:rPr>
      </w:pPr>
    </w:p>
    <w:p w14:paraId="757C02FE" w14:textId="77777777" w:rsidR="00E163F0" w:rsidRPr="0029240B" w:rsidRDefault="00E163F0" w:rsidP="00D335D6">
      <w:pPr>
        <w:jc w:val="both"/>
        <w:rPr>
          <w:rFonts w:ascii="Century Gothic" w:hAnsi="Century Gothic" w:cs="Arial"/>
          <w:color w:val="000000"/>
          <w:spacing w:val="-2"/>
          <w:sz w:val="22"/>
          <w:szCs w:val="22"/>
          <w:lang w:val="es-ES_tradnl"/>
        </w:rPr>
      </w:pPr>
      <w:r w:rsidRPr="0029240B">
        <w:rPr>
          <w:rFonts w:ascii="Century Gothic" w:hAnsi="Century Gothic" w:cs="Arial"/>
          <w:b/>
          <w:color w:val="000000"/>
          <w:spacing w:val="1"/>
          <w:sz w:val="22"/>
          <w:szCs w:val="22"/>
          <w:lang w:val="es-ES_tradnl"/>
        </w:rPr>
        <w:t>PARÁGRAFO</w:t>
      </w:r>
      <w:r w:rsidRPr="0029240B">
        <w:rPr>
          <w:rFonts w:ascii="Century Gothic" w:hAnsi="Century Gothic" w:cs="Arial"/>
          <w:color w:val="000000"/>
          <w:spacing w:val="1"/>
          <w:sz w:val="22"/>
          <w:szCs w:val="22"/>
          <w:lang w:val="es-ES_tradnl"/>
        </w:rPr>
        <w:t xml:space="preserve">. Las publicaciones de </w:t>
      </w:r>
      <w:r w:rsidRPr="0029240B">
        <w:rPr>
          <w:rFonts w:ascii="Century Gothic" w:hAnsi="Century Gothic" w:cs="Arial"/>
          <w:color w:val="000000"/>
          <w:spacing w:val="7"/>
          <w:sz w:val="22"/>
          <w:szCs w:val="22"/>
          <w:lang w:val="es-ES_tradnl"/>
        </w:rPr>
        <w:t xml:space="preserve">investigaciones realizadas en </w:t>
      </w:r>
      <w:r w:rsidRPr="0029240B">
        <w:rPr>
          <w:rFonts w:ascii="Century Gothic" w:hAnsi="Century Gothic" w:cs="Arial"/>
          <w:b/>
          <w:bCs/>
          <w:color w:val="000000"/>
          <w:spacing w:val="3"/>
          <w:sz w:val="22"/>
          <w:szCs w:val="22"/>
          <w:lang w:val="es-ES_tradnl"/>
        </w:rPr>
        <w:t>EL HOSPITAL</w:t>
      </w:r>
      <w:r w:rsidRPr="0029240B">
        <w:rPr>
          <w:rFonts w:ascii="Century Gothic" w:hAnsi="Century Gothic" w:cs="Arial"/>
          <w:color w:val="000000"/>
          <w:spacing w:val="7"/>
          <w:sz w:val="22"/>
          <w:szCs w:val="22"/>
          <w:lang w:val="es-ES_tradnl"/>
        </w:rPr>
        <w:t xml:space="preserve">, llevarán siempre el crédito </w:t>
      </w:r>
      <w:r w:rsidRPr="0029240B">
        <w:rPr>
          <w:rFonts w:ascii="Century Gothic" w:hAnsi="Century Gothic" w:cs="Arial"/>
          <w:color w:val="000000"/>
          <w:spacing w:val="2"/>
          <w:sz w:val="22"/>
          <w:szCs w:val="22"/>
          <w:lang w:val="es-ES_tradnl"/>
        </w:rPr>
        <w:t>otorgado a éste y a LA UNIVERSIDAD, siempre y cuando ésta hubiere participado en su</w:t>
      </w:r>
      <w:r w:rsidRPr="0029240B">
        <w:rPr>
          <w:rFonts w:ascii="Century Gothic" w:hAnsi="Century Gothic" w:cs="Arial"/>
          <w:color w:val="000000"/>
          <w:spacing w:val="8"/>
          <w:sz w:val="22"/>
          <w:szCs w:val="22"/>
          <w:lang w:val="es-ES_tradnl"/>
        </w:rPr>
        <w:t xml:space="preserve"> realización. Sus autores serán siempre docentes, tutores, estudiantes y/o personal científico de </w:t>
      </w:r>
      <w:r w:rsidRPr="0029240B">
        <w:rPr>
          <w:rFonts w:ascii="Century Gothic" w:hAnsi="Century Gothic" w:cs="Arial"/>
          <w:color w:val="000000"/>
          <w:spacing w:val="-2"/>
          <w:sz w:val="22"/>
          <w:szCs w:val="22"/>
          <w:lang w:val="es-ES_tradnl"/>
        </w:rPr>
        <w:t>ambas partes, por lo que no se podrán publicar los resultados de las mismas a título individual.</w:t>
      </w:r>
    </w:p>
    <w:p w14:paraId="318BC72E" w14:textId="77777777" w:rsidR="00E163F0" w:rsidRPr="0029240B" w:rsidRDefault="00E163F0" w:rsidP="00E163F0">
      <w:pPr>
        <w:shd w:val="clear" w:color="auto" w:fill="FFFFFF"/>
        <w:jc w:val="both"/>
        <w:rPr>
          <w:rFonts w:ascii="Century Gothic" w:hAnsi="Century Gothic" w:cs="Arial"/>
          <w:b/>
          <w:color w:val="000000"/>
          <w:spacing w:val="9"/>
          <w:sz w:val="22"/>
          <w:szCs w:val="22"/>
          <w:lang w:val="es-ES_tradnl"/>
        </w:rPr>
      </w:pPr>
    </w:p>
    <w:p w14:paraId="5A6501C2" w14:textId="77777777" w:rsidR="00E163F0" w:rsidRPr="0029240B" w:rsidRDefault="00E163F0" w:rsidP="00E163F0">
      <w:pPr>
        <w:shd w:val="clear" w:color="auto" w:fill="FFFFFF"/>
        <w:jc w:val="both"/>
        <w:rPr>
          <w:rFonts w:ascii="Century Gothic" w:hAnsi="Century Gothic" w:cs="Arial"/>
          <w:sz w:val="22"/>
          <w:szCs w:val="22"/>
        </w:rPr>
      </w:pPr>
      <w:r w:rsidRPr="0029240B">
        <w:rPr>
          <w:rFonts w:ascii="Century Gothic" w:hAnsi="Century Gothic" w:cs="Arial"/>
          <w:b/>
          <w:color w:val="000000"/>
          <w:spacing w:val="9"/>
          <w:sz w:val="22"/>
          <w:szCs w:val="22"/>
          <w:lang w:val="es-ES_tradnl"/>
        </w:rPr>
        <w:lastRenderedPageBreak/>
        <w:t>CLÁUSULA</w:t>
      </w:r>
      <w:r w:rsidRPr="0029240B">
        <w:rPr>
          <w:rFonts w:ascii="Century Gothic" w:hAnsi="Century Gothic" w:cs="Arial"/>
          <w:color w:val="000000"/>
          <w:spacing w:val="9"/>
          <w:sz w:val="22"/>
          <w:szCs w:val="22"/>
          <w:lang w:val="es-ES_tradnl"/>
        </w:rPr>
        <w:t xml:space="preserve"> </w:t>
      </w:r>
      <w:r w:rsidRPr="0029240B">
        <w:rPr>
          <w:rFonts w:ascii="Century Gothic" w:hAnsi="Century Gothic" w:cs="Arial"/>
          <w:b/>
          <w:color w:val="000000"/>
          <w:spacing w:val="9"/>
          <w:sz w:val="22"/>
          <w:szCs w:val="22"/>
          <w:lang w:val="es-ES_tradnl"/>
        </w:rPr>
        <w:t>DÉCIMA CUARTA. CONTRAPRESTACIÓN:</w:t>
      </w:r>
      <w:r w:rsidRPr="0029240B">
        <w:rPr>
          <w:rFonts w:ascii="Century Gothic" w:hAnsi="Century Gothic" w:cs="Arial"/>
          <w:b/>
          <w:color w:val="000000"/>
          <w:sz w:val="22"/>
          <w:szCs w:val="22"/>
          <w:lang w:val="es-ES_tradnl"/>
        </w:rPr>
        <w:t xml:space="preserve"> </w:t>
      </w:r>
      <w:r w:rsidRPr="0029240B">
        <w:rPr>
          <w:rFonts w:ascii="Century Gothic" w:hAnsi="Century Gothic" w:cs="Arial"/>
          <w:sz w:val="22"/>
          <w:szCs w:val="22"/>
        </w:rPr>
        <w:t xml:space="preserve">La reciprocidad equitativa entre las partes intervinientes en el Convenio Docencia-Servicio, será pactada y cuantificada conjuntamente y antes de iniciar cada semestre o período académico, lo cual quedará consignado en Acta de Compromiso que hará parte integral de este convenio. </w:t>
      </w:r>
    </w:p>
    <w:p w14:paraId="70014557" w14:textId="77777777" w:rsidR="00E163F0" w:rsidRPr="0029240B" w:rsidRDefault="00E163F0" w:rsidP="00E163F0">
      <w:pPr>
        <w:shd w:val="clear" w:color="auto" w:fill="FFFFFF"/>
        <w:jc w:val="both"/>
        <w:rPr>
          <w:rFonts w:ascii="Century Gothic" w:hAnsi="Century Gothic" w:cs="Arial"/>
          <w:sz w:val="22"/>
          <w:szCs w:val="22"/>
        </w:rPr>
      </w:pPr>
    </w:p>
    <w:p w14:paraId="7BCE20F3" w14:textId="77777777" w:rsidR="00E163F0" w:rsidRPr="0029240B" w:rsidRDefault="00E163F0" w:rsidP="00D335D6">
      <w:pPr>
        <w:shd w:val="clear" w:color="auto" w:fill="FFFFFF"/>
        <w:jc w:val="both"/>
        <w:rPr>
          <w:rFonts w:ascii="Century Gothic" w:hAnsi="Century Gothic" w:cs="Arial"/>
          <w:sz w:val="22"/>
          <w:szCs w:val="22"/>
        </w:rPr>
      </w:pPr>
      <w:r w:rsidRPr="0029240B">
        <w:rPr>
          <w:rFonts w:ascii="Century Gothic" w:hAnsi="Century Gothic" w:cs="Arial"/>
          <w:b/>
          <w:sz w:val="22"/>
          <w:szCs w:val="22"/>
        </w:rPr>
        <w:t>PARÁGRAFO PRIMERO</w:t>
      </w:r>
      <w:r w:rsidRPr="0029240B">
        <w:rPr>
          <w:rFonts w:ascii="Century Gothic" w:hAnsi="Century Gothic" w:cs="Arial"/>
          <w:sz w:val="22"/>
          <w:szCs w:val="22"/>
        </w:rPr>
        <w:t xml:space="preserve">: El valor de la contraprestación será como máximo el equivalente al treinta por ciento (30%) del valor de la matrícula según tiempo real de la práctica en </w:t>
      </w:r>
      <w:r w:rsidRPr="0029240B">
        <w:rPr>
          <w:rFonts w:ascii="Century Gothic" w:hAnsi="Century Gothic" w:cs="Arial"/>
          <w:b/>
          <w:bCs/>
          <w:color w:val="000000"/>
          <w:spacing w:val="3"/>
          <w:sz w:val="22"/>
          <w:szCs w:val="22"/>
          <w:lang w:val="es-ES_tradnl"/>
        </w:rPr>
        <w:t>EL HOSPITAL</w:t>
      </w:r>
      <w:r w:rsidRPr="0029240B">
        <w:rPr>
          <w:rFonts w:ascii="Century Gothic" w:hAnsi="Century Gothic" w:cs="Arial"/>
          <w:sz w:val="22"/>
          <w:szCs w:val="22"/>
        </w:rPr>
        <w:t xml:space="preserve">, entendiéndose como tiempo real, el correspondiente a las horas de prácticas de los estudiantes en las instalaciones de </w:t>
      </w:r>
      <w:r w:rsidRPr="0029240B">
        <w:rPr>
          <w:rFonts w:ascii="Century Gothic" w:hAnsi="Century Gothic" w:cs="Arial"/>
          <w:color w:val="000000"/>
          <w:spacing w:val="3"/>
          <w:sz w:val="22"/>
          <w:szCs w:val="22"/>
          <w:lang w:val="es-ES_tradnl"/>
        </w:rPr>
        <w:t>EL HOSPITAL</w:t>
      </w:r>
      <w:r w:rsidRPr="0029240B">
        <w:rPr>
          <w:rFonts w:ascii="Century Gothic" w:hAnsi="Century Gothic" w:cs="Arial"/>
          <w:sz w:val="22"/>
          <w:szCs w:val="22"/>
        </w:rPr>
        <w:t xml:space="preserve">, de acuerdo a la proporción en horas académicas matriculadas. </w:t>
      </w:r>
    </w:p>
    <w:p w14:paraId="2DD2FE58" w14:textId="77777777" w:rsidR="00E163F0" w:rsidRPr="0029240B" w:rsidRDefault="00E163F0" w:rsidP="00E163F0">
      <w:pPr>
        <w:shd w:val="clear" w:color="auto" w:fill="FFFFFF"/>
        <w:jc w:val="both"/>
        <w:rPr>
          <w:rFonts w:ascii="Century Gothic" w:hAnsi="Century Gothic" w:cs="Arial"/>
          <w:sz w:val="22"/>
          <w:szCs w:val="22"/>
        </w:rPr>
      </w:pPr>
    </w:p>
    <w:p w14:paraId="12743762" w14:textId="77777777" w:rsidR="00E163F0" w:rsidRPr="0029240B" w:rsidRDefault="00E163F0" w:rsidP="00D335D6">
      <w:pPr>
        <w:shd w:val="clear" w:color="auto" w:fill="FFFFFF"/>
        <w:jc w:val="both"/>
        <w:rPr>
          <w:rFonts w:ascii="Century Gothic" w:hAnsi="Century Gothic" w:cs="Arial"/>
          <w:sz w:val="22"/>
          <w:szCs w:val="22"/>
        </w:rPr>
      </w:pPr>
      <w:r w:rsidRPr="0029240B">
        <w:rPr>
          <w:rFonts w:ascii="Century Gothic" w:hAnsi="Century Gothic" w:cs="Arial"/>
          <w:b/>
          <w:sz w:val="22"/>
          <w:szCs w:val="22"/>
        </w:rPr>
        <w:t>PARÁGRAFO SEGUNDO</w:t>
      </w:r>
      <w:r w:rsidRPr="0029240B">
        <w:rPr>
          <w:rFonts w:ascii="Century Gothic" w:hAnsi="Century Gothic" w:cs="Arial"/>
          <w:sz w:val="22"/>
          <w:szCs w:val="22"/>
        </w:rPr>
        <w:t xml:space="preserve">: La contraprestación ofrecida por </w:t>
      </w:r>
      <w:r w:rsidRPr="0029240B">
        <w:rPr>
          <w:rFonts w:ascii="Century Gothic" w:hAnsi="Century Gothic" w:cs="Arial"/>
          <w:b/>
          <w:bCs/>
          <w:sz w:val="22"/>
          <w:szCs w:val="22"/>
        </w:rPr>
        <w:t>LA UNIVERSIDAD</w:t>
      </w:r>
      <w:r w:rsidRPr="0029240B">
        <w:rPr>
          <w:rFonts w:ascii="Century Gothic" w:hAnsi="Century Gothic" w:cs="Arial"/>
          <w:sz w:val="22"/>
          <w:szCs w:val="22"/>
        </w:rPr>
        <w:t xml:space="preserve"> podrá ser pagada en efectivo, en equipos o en capacitación al personal seleccionado por </w:t>
      </w:r>
      <w:r w:rsidRPr="0029240B">
        <w:rPr>
          <w:rFonts w:ascii="Century Gothic" w:hAnsi="Century Gothic" w:cs="Arial"/>
          <w:b/>
          <w:bCs/>
          <w:color w:val="000000"/>
          <w:spacing w:val="3"/>
          <w:sz w:val="22"/>
          <w:szCs w:val="22"/>
          <w:lang w:val="es-ES_tradnl"/>
        </w:rPr>
        <w:t>EL HOSPITAL</w:t>
      </w:r>
      <w:r w:rsidRPr="0029240B">
        <w:rPr>
          <w:rFonts w:ascii="Century Gothic" w:hAnsi="Century Gothic" w:cs="Arial"/>
          <w:sz w:val="22"/>
          <w:szCs w:val="22"/>
        </w:rPr>
        <w:t xml:space="preserve">, hasta por un monto equivalente a dicha contraprestación relacionada en el PARÁGRAFO 1. Esta forma de contraprestación será seleccionada por </w:t>
      </w:r>
      <w:r w:rsidRPr="0029240B">
        <w:rPr>
          <w:rFonts w:ascii="Century Gothic" w:hAnsi="Century Gothic" w:cs="Arial"/>
          <w:b/>
          <w:bCs/>
          <w:color w:val="000000"/>
          <w:spacing w:val="3"/>
          <w:sz w:val="22"/>
          <w:szCs w:val="22"/>
          <w:lang w:val="es-ES_tradnl"/>
        </w:rPr>
        <w:t>EL HOSPITAL</w:t>
      </w:r>
      <w:r w:rsidRPr="0029240B">
        <w:rPr>
          <w:rFonts w:ascii="Century Gothic" w:hAnsi="Century Gothic" w:cs="Arial"/>
          <w:sz w:val="22"/>
          <w:szCs w:val="22"/>
        </w:rPr>
        <w:t xml:space="preserve"> de acuerdo con los requerimientos de su Dirección General procurando el fortalecimiento del mismo, que le permita garantizar su continuidad en beneficio mutuo del Convenio Docencia Servicio. </w:t>
      </w:r>
    </w:p>
    <w:p w14:paraId="0F7D7409" w14:textId="77777777" w:rsidR="00E163F0" w:rsidRPr="0029240B" w:rsidRDefault="00E163F0" w:rsidP="00E163F0">
      <w:pPr>
        <w:shd w:val="clear" w:color="auto" w:fill="FFFFFF"/>
        <w:jc w:val="both"/>
        <w:rPr>
          <w:rFonts w:ascii="Century Gothic" w:hAnsi="Century Gothic" w:cs="Arial"/>
          <w:sz w:val="22"/>
          <w:szCs w:val="22"/>
        </w:rPr>
      </w:pPr>
    </w:p>
    <w:p w14:paraId="5AD9310B" w14:textId="77777777" w:rsidR="00E163F0" w:rsidRPr="0029240B" w:rsidRDefault="00E163F0" w:rsidP="00D335D6">
      <w:pPr>
        <w:jc w:val="both"/>
        <w:rPr>
          <w:rFonts w:ascii="Century Gothic" w:hAnsi="Century Gothic" w:cs="Arial"/>
          <w:sz w:val="22"/>
          <w:szCs w:val="22"/>
        </w:rPr>
      </w:pPr>
      <w:r w:rsidRPr="0029240B">
        <w:rPr>
          <w:rFonts w:ascii="Century Gothic" w:hAnsi="Century Gothic" w:cs="Arial"/>
          <w:b/>
          <w:sz w:val="22"/>
          <w:szCs w:val="22"/>
        </w:rPr>
        <w:t>PARÁGRAFO TERCERO</w:t>
      </w:r>
      <w:r w:rsidRPr="0029240B">
        <w:rPr>
          <w:rFonts w:ascii="Century Gothic" w:hAnsi="Century Gothic" w:cs="Arial"/>
          <w:sz w:val="22"/>
          <w:szCs w:val="22"/>
        </w:rPr>
        <w:t xml:space="preserve">: Antes de iniciar un semestre o período académico, </w:t>
      </w:r>
      <w:r w:rsidRPr="0029240B">
        <w:rPr>
          <w:rFonts w:ascii="Century Gothic" w:hAnsi="Century Gothic" w:cs="Arial"/>
          <w:b/>
          <w:bCs/>
          <w:sz w:val="22"/>
          <w:szCs w:val="22"/>
        </w:rPr>
        <w:t>LA UNIVERSIDAD</w:t>
      </w:r>
      <w:r w:rsidRPr="0029240B">
        <w:rPr>
          <w:rFonts w:ascii="Century Gothic" w:hAnsi="Century Gothic" w:cs="Arial"/>
          <w:sz w:val="22"/>
          <w:szCs w:val="22"/>
        </w:rPr>
        <w:t xml:space="preserve"> deberá haber realizado el pago, entrega o prestación del servicio convenido como contraprestación para el semestre o período académico inmediatamente anterior, lo cual se certificará mediante Acta Adicional que se anexa al convenio, para efectos de seguimiento y control.</w:t>
      </w:r>
    </w:p>
    <w:p w14:paraId="593B608A" w14:textId="77777777" w:rsidR="00E163F0" w:rsidRPr="0029240B" w:rsidRDefault="00E163F0" w:rsidP="00E163F0">
      <w:pPr>
        <w:jc w:val="both"/>
        <w:rPr>
          <w:rFonts w:ascii="Century Gothic" w:hAnsi="Century Gothic" w:cs="Arial"/>
          <w:color w:val="000000"/>
          <w:spacing w:val="6"/>
          <w:sz w:val="22"/>
          <w:szCs w:val="22"/>
          <w:lang w:val="es-ES_tradnl"/>
        </w:rPr>
      </w:pPr>
    </w:p>
    <w:p w14:paraId="55F37D66" w14:textId="77777777" w:rsidR="00E163F0" w:rsidRPr="0029240B" w:rsidRDefault="00E163F0" w:rsidP="00E163F0">
      <w:pPr>
        <w:jc w:val="both"/>
        <w:rPr>
          <w:rFonts w:ascii="Century Gothic" w:hAnsi="Century Gothic" w:cs="Arial"/>
          <w:color w:val="000000"/>
          <w:spacing w:val="7"/>
          <w:sz w:val="22"/>
          <w:szCs w:val="22"/>
          <w:lang w:val="es-ES_tradnl"/>
        </w:rPr>
      </w:pPr>
      <w:r w:rsidRPr="0029240B">
        <w:rPr>
          <w:rFonts w:ascii="Century Gothic" w:hAnsi="Century Gothic" w:cs="Arial"/>
          <w:b/>
          <w:color w:val="000000"/>
          <w:spacing w:val="7"/>
          <w:sz w:val="22"/>
          <w:szCs w:val="22"/>
          <w:lang w:val="es-ES_tradnl"/>
        </w:rPr>
        <w:t xml:space="preserve">CLÁUSULA DÉCIMA QUINTA. </w:t>
      </w:r>
      <w:r w:rsidRPr="0029240B">
        <w:rPr>
          <w:rFonts w:ascii="Century Gothic" w:hAnsi="Century Gothic" w:cs="Arial"/>
          <w:b/>
          <w:color w:val="000000"/>
          <w:sz w:val="22"/>
          <w:szCs w:val="22"/>
          <w:lang w:val="es-MX"/>
        </w:rPr>
        <w:t xml:space="preserve">AFILIACIÓN A RIESGOS LABORALES: </w:t>
      </w:r>
      <w:r w:rsidRPr="0029240B">
        <w:rPr>
          <w:rFonts w:ascii="Century Gothic" w:hAnsi="Century Gothic" w:cs="Arial"/>
          <w:color w:val="000000"/>
          <w:sz w:val="22"/>
          <w:szCs w:val="22"/>
          <w:lang w:val="es-MX"/>
        </w:rPr>
        <w:t xml:space="preserve">En aplicación del Decreto 055 de 2015, la afiliación al Sistema General de Riesgos Laborales de los estudiantes que realicen su práctica de salud en </w:t>
      </w:r>
      <w:r w:rsidRPr="0029240B">
        <w:rPr>
          <w:rFonts w:ascii="Century Gothic" w:hAnsi="Century Gothic" w:cs="Arial"/>
          <w:b/>
          <w:bCs/>
          <w:color w:val="000000"/>
          <w:sz w:val="22"/>
          <w:szCs w:val="22"/>
          <w:lang w:val="es-MX"/>
        </w:rPr>
        <w:t>EL HOSPITAL</w:t>
      </w:r>
      <w:r w:rsidRPr="0029240B">
        <w:rPr>
          <w:rFonts w:ascii="Century Gothic" w:hAnsi="Century Gothic" w:cs="Arial"/>
          <w:color w:val="000000"/>
          <w:sz w:val="22"/>
          <w:szCs w:val="22"/>
          <w:lang w:val="es-MX"/>
        </w:rPr>
        <w:t xml:space="preserve">, estará a cargo de </w:t>
      </w:r>
      <w:r w:rsidRPr="0029240B">
        <w:rPr>
          <w:rFonts w:ascii="Century Gothic" w:hAnsi="Century Gothic" w:cs="Arial"/>
          <w:b/>
          <w:bCs/>
          <w:color w:val="000000"/>
          <w:sz w:val="22"/>
          <w:szCs w:val="22"/>
          <w:lang w:val="es-MX"/>
        </w:rPr>
        <w:t>LA UNIVERSIDAD</w:t>
      </w:r>
      <w:r w:rsidRPr="0029240B">
        <w:rPr>
          <w:rFonts w:ascii="Century Gothic" w:hAnsi="Century Gothic" w:cs="Arial"/>
          <w:color w:val="000000"/>
          <w:sz w:val="22"/>
          <w:szCs w:val="22"/>
          <w:lang w:val="es-MX"/>
        </w:rPr>
        <w:t xml:space="preserve"> y será ésta quien asuma el valor de las cotizaciones respectivas.</w:t>
      </w:r>
    </w:p>
    <w:p w14:paraId="791EA823" w14:textId="77777777" w:rsidR="00E163F0" w:rsidRPr="0029240B" w:rsidRDefault="00E163F0" w:rsidP="00E163F0">
      <w:pPr>
        <w:jc w:val="both"/>
        <w:rPr>
          <w:rFonts w:ascii="Century Gothic" w:hAnsi="Century Gothic" w:cs="Arial"/>
          <w:color w:val="000000"/>
          <w:spacing w:val="7"/>
          <w:sz w:val="22"/>
          <w:szCs w:val="22"/>
          <w:lang w:val="es-ES_tradnl"/>
        </w:rPr>
      </w:pPr>
    </w:p>
    <w:p w14:paraId="2825511C" w14:textId="0E255E4B" w:rsidR="00E163F0" w:rsidRPr="0029240B" w:rsidRDefault="00E163F0" w:rsidP="00E163F0">
      <w:pPr>
        <w:jc w:val="both"/>
        <w:rPr>
          <w:rFonts w:ascii="Century Gothic" w:hAnsi="Century Gothic" w:cs="Arial"/>
          <w:color w:val="000000"/>
          <w:spacing w:val="10"/>
          <w:sz w:val="22"/>
          <w:szCs w:val="22"/>
          <w:lang w:val="es-ES_tradnl"/>
        </w:rPr>
      </w:pPr>
      <w:r w:rsidRPr="0029240B">
        <w:rPr>
          <w:rFonts w:ascii="Century Gothic" w:hAnsi="Century Gothic" w:cs="Arial"/>
          <w:b/>
          <w:color w:val="000000"/>
          <w:spacing w:val="12"/>
          <w:sz w:val="22"/>
          <w:szCs w:val="22"/>
          <w:lang w:val="es-ES_tradnl"/>
        </w:rPr>
        <w:t>CLÁUSULA DÉCIMA SEXTA.</w:t>
      </w:r>
      <w:r w:rsidRPr="0029240B">
        <w:rPr>
          <w:rFonts w:ascii="Century Gothic" w:hAnsi="Century Gothic" w:cs="Arial"/>
          <w:b/>
          <w:color w:val="000000"/>
          <w:spacing w:val="7"/>
          <w:sz w:val="22"/>
          <w:szCs w:val="22"/>
          <w:lang w:val="es-ES_tradnl"/>
        </w:rPr>
        <w:t xml:space="preserve"> DURACIÓN</w:t>
      </w:r>
      <w:r w:rsidRPr="0029240B">
        <w:rPr>
          <w:rFonts w:ascii="Century Gothic" w:hAnsi="Century Gothic" w:cs="Arial"/>
          <w:color w:val="000000"/>
          <w:spacing w:val="7"/>
          <w:sz w:val="22"/>
          <w:szCs w:val="22"/>
          <w:lang w:val="es-ES_tradnl"/>
        </w:rPr>
        <w:t xml:space="preserve">: La duración del presente convenio será </w:t>
      </w:r>
      <w:r w:rsidRPr="0029240B">
        <w:rPr>
          <w:rFonts w:ascii="Century Gothic" w:hAnsi="Century Gothic" w:cs="Arial"/>
          <w:color w:val="000000"/>
          <w:spacing w:val="5"/>
          <w:sz w:val="22"/>
          <w:szCs w:val="22"/>
          <w:lang w:val="es-ES_tradnl"/>
        </w:rPr>
        <w:t>de diez (</w:t>
      </w:r>
      <w:r w:rsidR="00021F01" w:rsidRPr="0029240B">
        <w:rPr>
          <w:rFonts w:ascii="Century Gothic" w:hAnsi="Century Gothic" w:cs="Arial"/>
          <w:b/>
          <w:bCs/>
          <w:color w:val="000000"/>
          <w:spacing w:val="5"/>
          <w:sz w:val="22"/>
          <w:szCs w:val="22"/>
          <w:lang w:val="es-ES_tradnl"/>
        </w:rPr>
        <w:t>__</w:t>
      </w:r>
      <w:r w:rsidRPr="0029240B">
        <w:rPr>
          <w:rFonts w:ascii="Century Gothic" w:hAnsi="Century Gothic" w:cs="Arial"/>
          <w:color w:val="000000"/>
          <w:spacing w:val="5"/>
          <w:sz w:val="22"/>
          <w:szCs w:val="22"/>
          <w:lang w:val="es-ES_tradnl"/>
        </w:rPr>
        <w:t xml:space="preserve">) años contados a partir del </w:t>
      </w:r>
      <w:r w:rsidR="00021F01" w:rsidRPr="0029240B">
        <w:rPr>
          <w:rFonts w:ascii="Century Gothic" w:hAnsi="Century Gothic" w:cs="Arial"/>
          <w:b/>
          <w:bCs/>
          <w:color w:val="000000"/>
          <w:spacing w:val="5"/>
          <w:sz w:val="22"/>
          <w:szCs w:val="22"/>
          <w:lang w:val="es-ES_tradnl"/>
        </w:rPr>
        <w:t>__</w:t>
      </w:r>
      <w:r w:rsidRPr="0029240B">
        <w:rPr>
          <w:rFonts w:ascii="Century Gothic" w:hAnsi="Century Gothic" w:cs="Arial"/>
          <w:b/>
          <w:bCs/>
          <w:color w:val="000000"/>
          <w:spacing w:val="5"/>
          <w:sz w:val="22"/>
          <w:szCs w:val="22"/>
          <w:lang w:val="es-ES_tradnl"/>
        </w:rPr>
        <w:t xml:space="preserve"> de</w:t>
      </w:r>
      <w:r w:rsidR="00984BC8" w:rsidRPr="0029240B">
        <w:rPr>
          <w:rFonts w:ascii="Century Gothic" w:hAnsi="Century Gothic" w:cs="Arial"/>
          <w:b/>
          <w:bCs/>
          <w:color w:val="000000"/>
          <w:spacing w:val="5"/>
          <w:sz w:val="22"/>
          <w:szCs w:val="22"/>
          <w:lang w:val="es-ES_tradnl"/>
        </w:rPr>
        <w:t xml:space="preserve"> </w:t>
      </w:r>
      <w:r w:rsidR="00021F01" w:rsidRPr="0029240B">
        <w:rPr>
          <w:rFonts w:ascii="Century Gothic" w:hAnsi="Century Gothic" w:cs="Arial"/>
          <w:b/>
          <w:bCs/>
          <w:color w:val="000000"/>
          <w:spacing w:val="5"/>
          <w:sz w:val="22"/>
          <w:szCs w:val="22"/>
          <w:lang w:val="es-ES_tradnl"/>
        </w:rPr>
        <w:t>____</w:t>
      </w:r>
      <w:r w:rsidRPr="0029240B">
        <w:rPr>
          <w:rFonts w:ascii="Century Gothic" w:hAnsi="Century Gothic" w:cs="Arial"/>
          <w:b/>
          <w:bCs/>
          <w:color w:val="000000"/>
          <w:spacing w:val="5"/>
          <w:sz w:val="22"/>
          <w:szCs w:val="22"/>
          <w:lang w:val="es-ES_tradnl"/>
        </w:rPr>
        <w:t xml:space="preserve"> del 202</w:t>
      </w:r>
      <w:r w:rsidR="00C65CF1" w:rsidRPr="0029240B">
        <w:rPr>
          <w:rFonts w:ascii="Century Gothic" w:hAnsi="Century Gothic" w:cs="Arial"/>
          <w:b/>
          <w:bCs/>
          <w:color w:val="000000"/>
          <w:spacing w:val="5"/>
          <w:sz w:val="22"/>
          <w:szCs w:val="22"/>
          <w:lang w:val="es-ES_tradnl"/>
        </w:rPr>
        <w:t>3</w:t>
      </w:r>
      <w:r w:rsidR="00936F5C" w:rsidRPr="0029240B">
        <w:rPr>
          <w:rFonts w:ascii="Century Gothic" w:hAnsi="Century Gothic" w:cs="Arial"/>
          <w:color w:val="000000"/>
          <w:spacing w:val="5"/>
          <w:sz w:val="22"/>
          <w:szCs w:val="22"/>
          <w:lang w:val="es-ES_tradnl"/>
        </w:rPr>
        <w:t xml:space="preserve"> y hasta el </w:t>
      </w:r>
      <w:r w:rsidR="00021F01" w:rsidRPr="0029240B">
        <w:rPr>
          <w:rFonts w:ascii="Century Gothic" w:hAnsi="Century Gothic" w:cs="Arial"/>
          <w:b/>
          <w:bCs/>
          <w:color w:val="000000"/>
          <w:spacing w:val="5"/>
          <w:sz w:val="22"/>
          <w:szCs w:val="22"/>
          <w:lang w:val="es-ES_tradnl"/>
        </w:rPr>
        <w:t>__</w:t>
      </w:r>
      <w:r w:rsidR="00936F5C" w:rsidRPr="0029240B">
        <w:rPr>
          <w:rFonts w:ascii="Century Gothic" w:hAnsi="Century Gothic" w:cs="Arial"/>
          <w:b/>
          <w:bCs/>
          <w:color w:val="000000"/>
          <w:spacing w:val="5"/>
          <w:sz w:val="22"/>
          <w:szCs w:val="22"/>
          <w:lang w:val="es-ES_tradnl"/>
        </w:rPr>
        <w:t xml:space="preserve"> de </w:t>
      </w:r>
      <w:r w:rsidR="00021F01" w:rsidRPr="0029240B">
        <w:rPr>
          <w:rFonts w:ascii="Century Gothic" w:hAnsi="Century Gothic" w:cs="Arial"/>
          <w:b/>
          <w:bCs/>
          <w:color w:val="000000"/>
          <w:spacing w:val="5"/>
          <w:sz w:val="22"/>
          <w:szCs w:val="22"/>
          <w:lang w:val="es-ES_tradnl"/>
        </w:rPr>
        <w:t>_____</w:t>
      </w:r>
      <w:r w:rsidR="00936F5C" w:rsidRPr="0029240B">
        <w:rPr>
          <w:rFonts w:ascii="Century Gothic" w:hAnsi="Century Gothic" w:cs="Arial"/>
          <w:b/>
          <w:bCs/>
          <w:color w:val="000000"/>
          <w:spacing w:val="5"/>
          <w:sz w:val="22"/>
          <w:szCs w:val="22"/>
          <w:lang w:val="es-ES_tradnl"/>
        </w:rPr>
        <w:t xml:space="preserve"> de 2033</w:t>
      </w:r>
      <w:r w:rsidR="00936F5C" w:rsidRPr="0029240B">
        <w:rPr>
          <w:rFonts w:ascii="Century Gothic" w:hAnsi="Century Gothic" w:cs="Arial"/>
          <w:color w:val="000000"/>
          <w:spacing w:val="5"/>
          <w:sz w:val="22"/>
          <w:szCs w:val="22"/>
          <w:lang w:val="es-ES_tradnl"/>
        </w:rPr>
        <w:t xml:space="preserve">. </w:t>
      </w:r>
      <w:r w:rsidRPr="0029240B">
        <w:rPr>
          <w:rFonts w:ascii="Century Gothic" w:hAnsi="Century Gothic" w:cs="Arial"/>
          <w:color w:val="000000"/>
          <w:spacing w:val="5"/>
          <w:sz w:val="22"/>
          <w:szCs w:val="22"/>
          <w:lang w:val="es-ES_tradnl"/>
        </w:rPr>
        <w:t xml:space="preserve">Podrá ser renovado antes de su vencimiento </w:t>
      </w:r>
      <w:r w:rsidRPr="0029240B">
        <w:rPr>
          <w:rFonts w:ascii="Century Gothic" w:hAnsi="Century Gothic" w:cs="Arial"/>
          <w:color w:val="000000"/>
          <w:spacing w:val="8"/>
          <w:sz w:val="22"/>
          <w:szCs w:val="22"/>
          <w:lang w:val="es-ES_tradnl"/>
        </w:rPr>
        <w:t xml:space="preserve">cuando las partes hayan realizado una evaluación de las actividades y resultados de la relación Docencia - Servicio, y manifiesten expresamente su voluntad de continuar su </w:t>
      </w:r>
      <w:r w:rsidRPr="0029240B">
        <w:rPr>
          <w:rFonts w:ascii="Century Gothic" w:hAnsi="Century Gothic" w:cs="Arial"/>
          <w:color w:val="000000"/>
          <w:spacing w:val="10"/>
          <w:sz w:val="22"/>
          <w:szCs w:val="22"/>
          <w:lang w:val="es-ES_tradnl"/>
        </w:rPr>
        <w:t xml:space="preserve">desarrollo, todo conforme a lo establecido en el artículo 9 del Decreto 2376 de 2010. </w:t>
      </w:r>
    </w:p>
    <w:p w14:paraId="3AA56588" w14:textId="77777777" w:rsidR="00E163F0" w:rsidRPr="0029240B" w:rsidRDefault="00E163F0" w:rsidP="00E163F0">
      <w:pPr>
        <w:jc w:val="both"/>
        <w:rPr>
          <w:rFonts w:ascii="Century Gothic" w:hAnsi="Century Gothic" w:cs="Arial"/>
          <w:color w:val="000000"/>
          <w:spacing w:val="10"/>
          <w:sz w:val="22"/>
          <w:szCs w:val="22"/>
          <w:lang w:val="es-ES_tradnl"/>
        </w:rPr>
      </w:pPr>
    </w:p>
    <w:p w14:paraId="7634DB62" w14:textId="77777777" w:rsidR="00E163F0" w:rsidRPr="0029240B" w:rsidRDefault="00E163F0" w:rsidP="00E163F0">
      <w:pPr>
        <w:jc w:val="both"/>
        <w:rPr>
          <w:rFonts w:ascii="Century Gothic" w:hAnsi="Century Gothic" w:cs="Arial"/>
          <w:color w:val="000000"/>
          <w:spacing w:val="5"/>
          <w:sz w:val="22"/>
          <w:szCs w:val="22"/>
          <w:lang w:val="es-ES_tradnl"/>
        </w:rPr>
      </w:pPr>
      <w:r w:rsidRPr="0029240B">
        <w:rPr>
          <w:rFonts w:ascii="Century Gothic" w:hAnsi="Century Gothic" w:cs="Arial"/>
          <w:b/>
          <w:color w:val="000000"/>
          <w:spacing w:val="10"/>
          <w:sz w:val="22"/>
          <w:szCs w:val="22"/>
          <w:lang w:val="es-ES_tradnl"/>
        </w:rPr>
        <w:t>CLÁUSULA DÉCIMA SÉPTIMA.</w:t>
      </w:r>
      <w:r w:rsidRPr="0029240B">
        <w:rPr>
          <w:rFonts w:ascii="Century Gothic" w:hAnsi="Century Gothic" w:cs="Arial"/>
          <w:color w:val="000000"/>
          <w:spacing w:val="10"/>
          <w:sz w:val="22"/>
          <w:szCs w:val="22"/>
          <w:lang w:val="es-ES_tradnl"/>
        </w:rPr>
        <w:t xml:space="preserve"> </w:t>
      </w:r>
      <w:r w:rsidRPr="0029240B">
        <w:rPr>
          <w:rFonts w:ascii="Century Gothic" w:hAnsi="Century Gothic" w:cs="Arial"/>
          <w:b/>
          <w:color w:val="000000"/>
          <w:spacing w:val="12"/>
          <w:sz w:val="22"/>
          <w:szCs w:val="22"/>
          <w:lang w:val="es-ES_tradnl"/>
        </w:rPr>
        <w:t>TERMINACIÓN</w:t>
      </w:r>
      <w:r w:rsidRPr="0029240B">
        <w:rPr>
          <w:rFonts w:ascii="Century Gothic" w:hAnsi="Century Gothic" w:cs="Arial"/>
          <w:color w:val="000000"/>
          <w:spacing w:val="12"/>
          <w:sz w:val="22"/>
          <w:szCs w:val="22"/>
          <w:lang w:val="es-ES_tradnl"/>
        </w:rPr>
        <w:t xml:space="preserve"> </w:t>
      </w:r>
      <w:r w:rsidRPr="0029240B">
        <w:rPr>
          <w:rFonts w:ascii="Century Gothic" w:hAnsi="Century Gothic" w:cs="Arial"/>
          <w:b/>
          <w:smallCaps/>
          <w:color w:val="000000"/>
          <w:spacing w:val="12"/>
          <w:sz w:val="22"/>
          <w:szCs w:val="22"/>
          <w:lang w:val="es-ES_tradnl"/>
        </w:rPr>
        <w:t>ANTICIPADA:</w:t>
      </w:r>
      <w:r w:rsidRPr="0029240B">
        <w:rPr>
          <w:rFonts w:ascii="Century Gothic" w:hAnsi="Century Gothic" w:cs="Arial"/>
          <w:smallCaps/>
          <w:color w:val="000000"/>
          <w:spacing w:val="12"/>
          <w:sz w:val="22"/>
          <w:szCs w:val="22"/>
          <w:lang w:val="es-ES_tradnl"/>
        </w:rPr>
        <w:t xml:space="preserve"> </w:t>
      </w:r>
      <w:r w:rsidRPr="0029240B">
        <w:rPr>
          <w:rFonts w:ascii="Century Gothic" w:hAnsi="Century Gothic" w:cs="Arial"/>
          <w:color w:val="000000"/>
          <w:spacing w:val="12"/>
          <w:sz w:val="22"/>
          <w:szCs w:val="22"/>
          <w:lang w:val="es-ES_tradnl"/>
        </w:rPr>
        <w:t xml:space="preserve">El presente convenio podrá darse por </w:t>
      </w:r>
      <w:r w:rsidRPr="0029240B">
        <w:rPr>
          <w:rFonts w:ascii="Century Gothic" w:hAnsi="Century Gothic" w:cs="Arial"/>
          <w:color w:val="000000"/>
          <w:spacing w:val="3"/>
          <w:sz w:val="22"/>
          <w:szCs w:val="22"/>
          <w:lang w:val="es-ES_tradnl"/>
        </w:rPr>
        <w:t xml:space="preserve">terminado anticipadamente por las siguientes razones: a) Por incumplimiento de cualquiera </w:t>
      </w:r>
      <w:r w:rsidRPr="0029240B">
        <w:rPr>
          <w:rFonts w:ascii="Century Gothic" w:hAnsi="Century Gothic" w:cs="Arial"/>
          <w:color w:val="000000"/>
          <w:spacing w:val="7"/>
          <w:sz w:val="22"/>
          <w:szCs w:val="22"/>
          <w:lang w:val="es-ES_tradnl"/>
        </w:rPr>
        <w:t xml:space="preserve">de las obligaciones que adquieren las partes con </w:t>
      </w:r>
      <w:r w:rsidRPr="0029240B">
        <w:rPr>
          <w:rFonts w:ascii="Century Gothic" w:hAnsi="Century Gothic" w:cs="Arial"/>
          <w:color w:val="000000"/>
          <w:spacing w:val="7"/>
          <w:sz w:val="22"/>
          <w:szCs w:val="22"/>
          <w:lang w:val="es-ES_tradnl"/>
        </w:rPr>
        <w:lastRenderedPageBreak/>
        <w:t xml:space="preserve">ocasión de la suscripción del mismo. b. </w:t>
      </w:r>
      <w:r w:rsidRPr="0029240B">
        <w:rPr>
          <w:rFonts w:ascii="Century Gothic" w:hAnsi="Century Gothic" w:cs="Arial"/>
          <w:color w:val="000000"/>
          <w:spacing w:val="4"/>
          <w:sz w:val="22"/>
          <w:szCs w:val="22"/>
          <w:lang w:val="es-ES_tradnl"/>
        </w:rPr>
        <w:t xml:space="preserve">Por mutuo acuerdo. c) Por fuerza mayor o caso fortuito que impida de manera definitiva o </w:t>
      </w:r>
      <w:r w:rsidRPr="0029240B">
        <w:rPr>
          <w:rFonts w:ascii="Century Gothic" w:hAnsi="Century Gothic" w:cs="Arial"/>
          <w:color w:val="000000"/>
          <w:spacing w:val="7"/>
          <w:sz w:val="22"/>
          <w:szCs w:val="22"/>
          <w:lang w:val="es-ES_tradnl"/>
        </w:rPr>
        <w:t>temporal - por un lapso superior a seis (6) meses - el desarrollo del mismo.</w:t>
      </w:r>
    </w:p>
    <w:p w14:paraId="64D13BA8" w14:textId="77777777" w:rsidR="00E163F0" w:rsidRPr="0029240B" w:rsidRDefault="00E163F0" w:rsidP="00E163F0">
      <w:pPr>
        <w:jc w:val="both"/>
        <w:rPr>
          <w:rFonts w:ascii="Century Gothic" w:hAnsi="Century Gothic" w:cs="Arial"/>
          <w:color w:val="000000"/>
          <w:spacing w:val="5"/>
          <w:sz w:val="22"/>
          <w:szCs w:val="22"/>
          <w:lang w:val="es-ES_tradnl"/>
        </w:rPr>
      </w:pPr>
    </w:p>
    <w:p w14:paraId="49EA7C04" w14:textId="77777777" w:rsidR="00E163F0" w:rsidRPr="0029240B" w:rsidRDefault="00E163F0" w:rsidP="00E163F0">
      <w:pPr>
        <w:ind w:firstLine="708"/>
        <w:jc w:val="both"/>
        <w:rPr>
          <w:rFonts w:ascii="Century Gothic" w:hAnsi="Century Gothic" w:cs="Arial"/>
          <w:color w:val="000000"/>
          <w:spacing w:val="5"/>
          <w:sz w:val="22"/>
          <w:szCs w:val="22"/>
          <w:lang w:val="es-ES_tradnl"/>
        </w:rPr>
      </w:pPr>
      <w:r w:rsidRPr="0029240B">
        <w:rPr>
          <w:rFonts w:ascii="Century Gothic" w:hAnsi="Century Gothic" w:cs="Arial"/>
          <w:b/>
          <w:color w:val="000000"/>
          <w:spacing w:val="5"/>
          <w:sz w:val="22"/>
          <w:szCs w:val="22"/>
          <w:lang w:val="es-ES_tradnl"/>
        </w:rPr>
        <w:t>PARÁGRAFO PRIMERO.</w:t>
      </w:r>
      <w:r w:rsidRPr="0029240B">
        <w:rPr>
          <w:rFonts w:ascii="Century Gothic" w:hAnsi="Century Gothic" w:cs="Arial"/>
          <w:b/>
          <w:bCs/>
          <w:color w:val="000000"/>
          <w:spacing w:val="5"/>
          <w:sz w:val="22"/>
          <w:szCs w:val="22"/>
          <w:lang w:val="es-ES_tradnl"/>
        </w:rPr>
        <w:t xml:space="preserve"> </w:t>
      </w:r>
      <w:r w:rsidRPr="0029240B">
        <w:rPr>
          <w:rFonts w:ascii="Century Gothic" w:hAnsi="Century Gothic" w:cs="Arial"/>
          <w:color w:val="000000"/>
          <w:spacing w:val="5"/>
          <w:sz w:val="22"/>
          <w:szCs w:val="22"/>
          <w:lang w:val="es-ES_tradnl"/>
        </w:rPr>
        <w:t xml:space="preserve">En caso de terminación anticipada del convenio, las partes </w:t>
      </w:r>
      <w:r w:rsidRPr="0029240B">
        <w:rPr>
          <w:rFonts w:ascii="Century Gothic" w:hAnsi="Century Gothic" w:cs="Arial"/>
          <w:color w:val="000000"/>
          <w:spacing w:val="6"/>
          <w:sz w:val="22"/>
          <w:szCs w:val="22"/>
          <w:lang w:val="es-ES_tradnl"/>
        </w:rPr>
        <w:t xml:space="preserve">garantizarán la culminación de prácticas formativas de los estudiantes que las hayan </w:t>
      </w:r>
      <w:r w:rsidRPr="0029240B">
        <w:rPr>
          <w:rFonts w:ascii="Century Gothic" w:hAnsi="Century Gothic" w:cs="Arial"/>
          <w:color w:val="000000"/>
          <w:spacing w:val="4"/>
          <w:sz w:val="22"/>
          <w:szCs w:val="22"/>
          <w:lang w:val="es-ES_tradnl"/>
        </w:rPr>
        <w:t xml:space="preserve">iniciado estando vigente la relación Docencia - Servicio, la cual deberá estar avalada por el </w:t>
      </w:r>
      <w:r w:rsidRPr="0029240B">
        <w:rPr>
          <w:rFonts w:ascii="Century Gothic" w:hAnsi="Century Gothic" w:cs="Arial"/>
          <w:color w:val="000000"/>
          <w:spacing w:val="5"/>
          <w:sz w:val="22"/>
          <w:szCs w:val="22"/>
          <w:lang w:val="es-ES_tradnl"/>
        </w:rPr>
        <w:t xml:space="preserve">Comité Docencia - Servicio. </w:t>
      </w:r>
    </w:p>
    <w:p w14:paraId="43A47314" w14:textId="77777777" w:rsidR="00E163F0" w:rsidRPr="0029240B" w:rsidRDefault="00E163F0" w:rsidP="00E163F0">
      <w:pPr>
        <w:jc w:val="both"/>
        <w:rPr>
          <w:rFonts w:ascii="Century Gothic" w:hAnsi="Century Gothic" w:cs="Arial"/>
          <w:color w:val="000000"/>
          <w:spacing w:val="5"/>
          <w:sz w:val="22"/>
          <w:szCs w:val="22"/>
          <w:lang w:val="es-ES_tradnl"/>
        </w:rPr>
      </w:pPr>
    </w:p>
    <w:p w14:paraId="16DFA700" w14:textId="77777777" w:rsidR="00E163F0" w:rsidRPr="0029240B" w:rsidRDefault="00E163F0" w:rsidP="00E163F0">
      <w:pPr>
        <w:jc w:val="both"/>
        <w:rPr>
          <w:rFonts w:ascii="Century Gothic" w:hAnsi="Century Gothic"/>
          <w:sz w:val="22"/>
          <w:szCs w:val="22"/>
        </w:rPr>
      </w:pPr>
      <w:r w:rsidRPr="0029240B">
        <w:rPr>
          <w:rFonts w:ascii="Century Gothic" w:hAnsi="Century Gothic" w:cs="Arial"/>
          <w:b/>
          <w:color w:val="000000"/>
          <w:spacing w:val="12"/>
          <w:sz w:val="22"/>
          <w:szCs w:val="22"/>
          <w:lang w:val="es-ES_tradnl"/>
        </w:rPr>
        <w:t xml:space="preserve">CLÁUSULA DÉCIMA </w:t>
      </w:r>
      <w:r w:rsidRPr="0029240B">
        <w:rPr>
          <w:rFonts w:ascii="Century Gothic" w:hAnsi="Century Gothic" w:cs="Arial"/>
          <w:b/>
          <w:color w:val="000000"/>
          <w:spacing w:val="6"/>
          <w:sz w:val="22"/>
          <w:szCs w:val="22"/>
          <w:lang w:val="es-ES_tradnl"/>
        </w:rPr>
        <w:t>OCTAVA</w:t>
      </w:r>
      <w:r w:rsidRPr="0029240B">
        <w:rPr>
          <w:rFonts w:ascii="Century Gothic" w:hAnsi="Century Gothic" w:cs="Arial"/>
          <w:b/>
          <w:color w:val="000000"/>
          <w:spacing w:val="12"/>
          <w:sz w:val="22"/>
          <w:szCs w:val="22"/>
          <w:lang w:val="es-ES_tradnl"/>
        </w:rPr>
        <w:t>.</w:t>
      </w:r>
      <w:r w:rsidRPr="0029240B">
        <w:rPr>
          <w:rFonts w:ascii="Century Gothic" w:hAnsi="Century Gothic" w:cstheme="minorHAnsi"/>
          <w:b/>
          <w:w w:val="95"/>
          <w:sz w:val="22"/>
          <w:szCs w:val="22"/>
        </w:rPr>
        <w:t xml:space="preserve"> </w:t>
      </w:r>
      <w:r w:rsidRPr="0029240B">
        <w:rPr>
          <w:rFonts w:ascii="Century Gothic" w:hAnsi="Century Gothic"/>
          <w:b/>
          <w:color w:val="000000" w:themeColor="text1"/>
          <w:sz w:val="22"/>
          <w:szCs w:val="22"/>
        </w:rPr>
        <w:t>OBLIGACIONES DE LAS PARTES EN MATERIA DE PROTECCIÓN DE DATOS PERSONALES:</w:t>
      </w:r>
      <w:r w:rsidRPr="0029240B">
        <w:rPr>
          <w:rFonts w:ascii="Century Gothic" w:hAnsi="Century Gothic"/>
          <w:color w:val="000000" w:themeColor="text1"/>
          <w:sz w:val="22"/>
          <w:szCs w:val="22"/>
        </w:rPr>
        <w:t xml:space="preserve"> Ambas partes se obligan en general, </w:t>
      </w:r>
      <w:r w:rsidRPr="0029240B">
        <w:rPr>
          <w:rFonts w:ascii="Century Gothic" w:hAnsi="Century Gothic"/>
          <w:sz w:val="22"/>
          <w:szCs w:val="22"/>
        </w:rPr>
        <w:t xml:space="preserve">a cumplir con lo dispuesto por la Ley 1581 de 2012 y aquellas normas que la complementen, modifiquen, adicionen, sustituyan o deroguen, con respecto a los datos personales que almacenen en virtud de la ejecución del presente convenio y en especial a: </w:t>
      </w:r>
    </w:p>
    <w:p w14:paraId="1D167196" w14:textId="77777777" w:rsidR="00E163F0" w:rsidRPr="0029240B" w:rsidRDefault="00E163F0" w:rsidP="00E163F0">
      <w:pPr>
        <w:pStyle w:val="Prrafodelista"/>
        <w:numPr>
          <w:ilvl w:val="0"/>
          <w:numId w:val="3"/>
        </w:numPr>
        <w:ind w:left="360"/>
        <w:contextualSpacing/>
        <w:rPr>
          <w:rFonts w:ascii="Century Gothic" w:hAnsi="Century Gothic"/>
          <w:color w:val="000000" w:themeColor="text1"/>
          <w:sz w:val="22"/>
          <w:szCs w:val="22"/>
        </w:rPr>
      </w:pPr>
      <w:r w:rsidRPr="0029240B">
        <w:rPr>
          <w:rFonts w:ascii="Century Gothic" w:hAnsi="Century Gothic"/>
          <w:color w:val="000000" w:themeColor="text1"/>
          <w:sz w:val="22"/>
          <w:szCs w:val="22"/>
        </w:rPr>
        <w:t>Garantizar al Titular, en todo tiempo, el pleno y efectivo ejercicio del Derecho de Hábeas Data.</w:t>
      </w:r>
    </w:p>
    <w:p w14:paraId="01103F05" w14:textId="77777777" w:rsidR="00E163F0" w:rsidRPr="0029240B" w:rsidRDefault="00E163F0" w:rsidP="00E163F0">
      <w:pPr>
        <w:pStyle w:val="Prrafodelista"/>
        <w:numPr>
          <w:ilvl w:val="0"/>
          <w:numId w:val="3"/>
        </w:numPr>
        <w:ind w:left="360"/>
        <w:contextualSpacing/>
        <w:rPr>
          <w:rFonts w:ascii="Century Gothic" w:hAnsi="Century Gothic"/>
          <w:color w:val="000000" w:themeColor="text1"/>
          <w:sz w:val="22"/>
          <w:szCs w:val="22"/>
        </w:rPr>
      </w:pPr>
      <w:r w:rsidRPr="0029240B">
        <w:rPr>
          <w:rFonts w:ascii="Century Gothic" w:hAnsi="Century Gothic"/>
          <w:color w:val="000000" w:themeColor="text1"/>
          <w:sz w:val="22"/>
          <w:szCs w:val="22"/>
        </w:rPr>
        <w:t>Solicitar y conservar, en las condiciones previstas en la presente ley, copia de la respectiva autorización otorgada por el Titular.</w:t>
      </w:r>
    </w:p>
    <w:p w14:paraId="674E46C8" w14:textId="77777777" w:rsidR="00E163F0" w:rsidRPr="0029240B" w:rsidRDefault="00E163F0" w:rsidP="00E163F0">
      <w:pPr>
        <w:pStyle w:val="Prrafodelista"/>
        <w:numPr>
          <w:ilvl w:val="0"/>
          <w:numId w:val="3"/>
        </w:numPr>
        <w:ind w:left="360"/>
        <w:contextualSpacing/>
        <w:rPr>
          <w:rFonts w:ascii="Century Gothic" w:hAnsi="Century Gothic"/>
          <w:color w:val="000000" w:themeColor="text1"/>
          <w:sz w:val="22"/>
          <w:szCs w:val="22"/>
        </w:rPr>
      </w:pPr>
      <w:r w:rsidRPr="0029240B">
        <w:rPr>
          <w:rFonts w:ascii="Century Gothic" w:hAnsi="Century Gothic"/>
          <w:color w:val="000000" w:themeColor="text1"/>
          <w:sz w:val="22"/>
          <w:szCs w:val="22"/>
        </w:rPr>
        <w:t>Informar debidamente al Titular sobre la finalidad de la recolección y los derechos que le asisten por virtud de la autorización otorgada.</w:t>
      </w:r>
    </w:p>
    <w:p w14:paraId="40FE47B1" w14:textId="77777777" w:rsidR="00E163F0" w:rsidRPr="0029240B" w:rsidRDefault="00E163F0" w:rsidP="00E163F0">
      <w:pPr>
        <w:pStyle w:val="Prrafodelista"/>
        <w:numPr>
          <w:ilvl w:val="0"/>
          <w:numId w:val="3"/>
        </w:numPr>
        <w:ind w:left="360"/>
        <w:contextualSpacing/>
        <w:rPr>
          <w:rFonts w:ascii="Century Gothic" w:hAnsi="Century Gothic"/>
          <w:color w:val="000000" w:themeColor="text1"/>
          <w:sz w:val="22"/>
          <w:szCs w:val="22"/>
        </w:rPr>
      </w:pPr>
      <w:r w:rsidRPr="0029240B">
        <w:rPr>
          <w:rFonts w:ascii="Century Gothic" w:hAnsi="Century Gothic"/>
          <w:color w:val="000000" w:themeColor="text1"/>
          <w:sz w:val="22"/>
          <w:szCs w:val="22"/>
        </w:rPr>
        <w:t>Conservar la información bajo las condiciones de seguridad necesarias para impedir su adulteración, pérdida, consulta, uso o acceso no autorizado o fraudulento.</w:t>
      </w:r>
    </w:p>
    <w:p w14:paraId="761118DB" w14:textId="77777777" w:rsidR="00E163F0" w:rsidRPr="0029240B" w:rsidRDefault="00E163F0" w:rsidP="00E163F0">
      <w:pPr>
        <w:pStyle w:val="Prrafodelista"/>
        <w:numPr>
          <w:ilvl w:val="0"/>
          <w:numId w:val="3"/>
        </w:numPr>
        <w:ind w:left="360"/>
        <w:contextualSpacing/>
        <w:rPr>
          <w:rFonts w:ascii="Century Gothic" w:hAnsi="Century Gothic"/>
          <w:color w:val="000000" w:themeColor="text1"/>
          <w:sz w:val="22"/>
          <w:szCs w:val="22"/>
        </w:rPr>
      </w:pPr>
      <w:r w:rsidRPr="0029240B">
        <w:rPr>
          <w:rFonts w:ascii="Century Gothic" w:hAnsi="Century Gothic"/>
          <w:color w:val="000000" w:themeColor="text1"/>
          <w:sz w:val="22"/>
          <w:szCs w:val="22"/>
        </w:rPr>
        <w:t>Garantizar que la información que se suministre al Encargado del Tratamiento y/o a otros Responsables del Tratamiento, sea veraz, completa, exacta, actualizada, comprobable y comprensible.</w:t>
      </w:r>
    </w:p>
    <w:p w14:paraId="08F3754F" w14:textId="77777777" w:rsidR="00E163F0" w:rsidRPr="0029240B" w:rsidRDefault="00E163F0" w:rsidP="00E163F0">
      <w:pPr>
        <w:pStyle w:val="Prrafodelista"/>
        <w:numPr>
          <w:ilvl w:val="0"/>
          <w:numId w:val="3"/>
        </w:numPr>
        <w:ind w:left="360"/>
        <w:contextualSpacing/>
        <w:rPr>
          <w:rFonts w:ascii="Century Gothic" w:hAnsi="Century Gothic"/>
          <w:color w:val="000000" w:themeColor="text1"/>
          <w:sz w:val="22"/>
          <w:szCs w:val="22"/>
        </w:rPr>
      </w:pPr>
      <w:r w:rsidRPr="0029240B">
        <w:rPr>
          <w:rFonts w:ascii="Century Gothic" w:hAnsi="Century Gothic"/>
          <w:color w:val="000000" w:themeColor="text1"/>
          <w:sz w:val="22"/>
          <w:szCs w:val="22"/>
        </w:rPr>
        <w:t>Actualizar la información, comunicando de forma oportuna a los Encargados del Tratamiento, todas las novedades respecto de los datos que previamente le haya suministrado y adoptar las demás medidas necesarias para que la información suministrada a este se mantenga actualizada.</w:t>
      </w:r>
    </w:p>
    <w:p w14:paraId="7EE812F7" w14:textId="77777777" w:rsidR="00E163F0" w:rsidRPr="0029240B" w:rsidRDefault="00E163F0" w:rsidP="00E163F0">
      <w:pPr>
        <w:pStyle w:val="Prrafodelista"/>
        <w:numPr>
          <w:ilvl w:val="0"/>
          <w:numId w:val="3"/>
        </w:numPr>
        <w:ind w:left="360"/>
        <w:contextualSpacing/>
        <w:rPr>
          <w:rFonts w:ascii="Century Gothic" w:hAnsi="Century Gothic"/>
          <w:color w:val="000000" w:themeColor="text1"/>
          <w:sz w:val="22"/>
          <w:szCs w:val="22"/>
        </w:rPr>
      </w:pPr>
      <w:r w:rsidRPr="0029240B">
        <w:rPr>
          <w:rFonts w:ascii="Century Gothic" w:hAnsi="Century Gothic"/>
          <w:color w:val="000000" w:themeColor="text1"/>
          <w:sz w:val="22"/>
          <w:szCs w:val="22"/>
        </w:rPr>
        <w:t>Rectificar la información cuando sea incorrecta y comunicar lo pertinente a los Encargados del Tratamiento.</w:t>
      </w:r>
    </w:p>
    <w:p w14:paraId="282C8192" w14:textId="77777777" w:rsidR="00E163F0" w:rsidRPr="0029240B" w:rsidRDefault="00E163F0" w:rsidP="00E163F0">
      <w:pPr>
        <w:pStyle w:val="Prrafodelista"/>
        <w:numPr>
          <w:ilvl w:val="0"/>
          <w:numId w:val="3"/>
        </w:numPr>
        <w:ind w:left="360"/>
        <w:contextualSpacing/>
        <w:rPr>
          <w:rFonts w:ascii="Century Gothic" w:hAnsi="Century Gothic"/>
          <w:color w:val="000000" w:themeColor="text1"/>
          <w:sz w:val="22"/>
          <w:szCs w:val="22"/>
        </w:rPr>
      </w:pPr>
      <w:r w:rsidRPr="0029240B">
        <w:rPr>
          <w:rFonts w:ascii="Century Gothic" w:hAnsi="Century Gothic"/>
          <w:color w:val="000000" w:themeColor="text1"/>
          <w:sz w:val="22"/>
          <w:szCs w:val="22"/>
        </w:rPr>
        <w:t>Suministrar a los Encargados del Tratamiento, según el caso, únicamente datos cuyo Tratamiento esté previamente autorizado de conformidad con lo previsto en la Ley 1581 de 2012 y demás normas que la complementen, sustituyan, modifiquen o deroguen.</w:t>
      </w:r>
    </w:p>
    <w:p w14:paraId="4E7390FC" w14:textId="77777777" w:rsidR="00E163F0" w:rsidRPr="0029240B" w:rsidRDefault="00E163F0" w:rsidP="00E163F0">
      <w:pPr>
        <w:pStyle w:val="Prrafodelista"/>
        <w:numPr>
          <w:ilvl w:val="0"/>
          <w:numId w:val="3"/>
        </w:numPr>
        <w:ind w:left="360"/>
        <w:contextualSpacing/>
        <w:rPr>
          <w:rFonts w:ascii="Century Gothic" w:hAnsi="Century Gothic"/>
          <w:color w:val="000000" w:themeColor="text1"/>
          <w:sz w:val="22"/>
          <w:szCs w:val="22"/>
        </w:rPr>
      </w:pPr>
      <w:r w:rsidRPr="0029240B">
        <w:rPr>
          <w:rFonts w:ascii="Century Gothic" w:hAnsi="Century Gothic"/>
          <w:color w:val="000000" w:themeColor="text1"/>
          <w:sz w:val="22"/>
          <w:szCs w:val="22"/>
        </w:rPr>
        <w:t>Exigir a los Encargados del Tratamiento en todo momento, el respeto a las condiciones de seguridad y privacidad de la información del Titular.</w:t>
      </w:r>
    </w:p>
    <w:p w14:paraId="428DF04F" w14:textId="77777777" w:rsidR="00E163F0" w:rsidRPr="0029240B" w:rsidRDefault="00E163F0" w:rsidP="00E163F0">
      <w:pPr>
        <w:pStyle w:val="Prrafodelista"/>
        <w:numPr>
          <w:ilvl w:val="0"/>
          <w:numId w:val="3"/>
        </w:numPr>
        <w:ind w:left="360"/>
        <w:contextualSpacing/>
        <w:rPr>
          <w:rFonts w:ascii="Century Gothic" w:hAnsi="Century Gothic"/>
          <w:color w:val="000000" w:themeColor="text1"/>
          <w:sz w:val="22"/>
          <w:szCs w:val="22"/>
        </w:rPr>
      </w:pPr>
      <w:r w:rsidRPr="0029240B">
        <w:rPr>
          <w:rFonts w:ascii="Century Gothic" w:hAnsi="Century Gothic"/>
          <w:color w:val="000000" w:themeColor="text1"/>
          <w:sz w:val="22"/>
          <w:szCs w:val="22"/>
        </w:rPr>
        <w:t>Tramitar las consultas y reclamos formulados en los términos señalados en la Ley 1581 de 2012.</w:t>
      </w:r>
    </w:p>
    <w:p w14:paraId="5A48DB97" w14:textId="77777777" w:rsidR="00E163F0" w:rsidRPr="0029240B" w:rsidRDefault="00E163F0" w:rsidP="00E163F0">
      <w:pPr>
        <w:pStyle w:val="Prrafodelista"/>
        <w:numPr>
          <w:ilvl w:val="0"/>
          <w:numId w:val="3"/>
        </w:numPr>
        <w:ind w:left="360"/>
        <w:contextualSpacing/>
        <w:rPr>
          <w:rFonts w:ascii="Century Gothic" w:hAnsi="Century Gothic"/>
          <w:color w:val="000000" w:themeColor="text1"/>
          <w:sz w:val="22"/>
          <w:szCs w:val="22"/>
        </w:rPr>
      </w:pPr>
      <w:r w:rsidRPr="0029240B">
        <w:rPr>
          <w:rFonts w:ascii="Century Gothic" w:hAnsi="Century Gothic"/>
          <w:color w:val="000000" w:themeColor="text1"/>
          <w:sz w:val="22"/>
          <w:szCs w:val="22"/>
        </w:rPr>
        <w:lastRenderedPageBreak/>
        <w:t>Adoptar un manual interno de políticas y procedimientos para garantizar el adecuado cumplimiento de la presente ley y en especial, para la atención de consultas y reclamos, en los términos de la Ley 1581 de 2012 y demás normas que la complementen, sustituyan, modifiquen o deroguen.</w:t>
      </w:r>
    </w:p>
    <w:p w14:paraId="381D2857" w14:textId="77777777" w:rsidR="00E163F0" w:rsidRPr="0029240B" w:rsidRDefault="00E163F0" w:rsidP="00E163F0">
      <w:pPr>
        <w:pStyle w:val="Prrafodelista"/>
        <w:numPr>
          <w:ilvl w:val="0"/>
          <w:numId w:val="3"/>
        </w:numPr>
        <w:ind w:left="360"/>
        <w:contextualSpacing/>
        <w:rPr>
          <w:rFonts w:ascii="Century Gothic" w:hAnsi="Century Gothic"/>
          <w:color w:val="000000" w:themeColor="text1"/>
          <w:sz w:val="22"/>
          <w:szCs w:val="22"/>
        </w:rPr>
      </w:pPr>
      <w:r w:rsidRPr="0029240B">
        <w:rPr>
          <w:rFonts w:ascii="Century Gothic" w:hAnsi="Century Gothic"/>
          <w:color w:val="000000" w:themeColor="text1"/>
          <w:sz w:val="22"/>
          <w:szCs w:val="22"/>
        </w:rPr>
        <w:t>Informar a los Encargados del Tratamiento cuando determinada información se encuentre en discusión por parte del Titular, una vez se haya presentado la reclamación y no haya finalizado el trámite respectivo.</w:t>
      </w:r>
    </w:p>
    <w:p w14:paraId="51A16E71" w14:textId="77777777" w:rsidR="00E163F0" w:rsidRPr="0029240B" w:rsidRDefault="00E163F0" w:rsidP="00E163F0">
      <w:pPr>
        <w:pStyle w:val="Prrafodelista"/>
        <w:numPr>
          <w:ilvl w:val="0"/>
          <w:numId w:val="3"/>
        </w:numPr>
        <w:ind w:left="360"/>
        <w:contextualSpacing/>
        <w:rPr>
          <w:rFonts w:ascii="Century Gothic" w:hAnsi="Century Gothic"/>
          <w:color w:val="000000" w:themeColor="text1"/>
          <w:sz w:val="22"/>
          <w:szCs w:val="22"/>
        </w:rPr>
      </w:pPr>
      <w:r w:rsidRPr="0029240B">
        <w:rPr>
          <w:rFonts w:ascii="Century Gothic" w:hAnsi="Century Gothic"/>
          <w:color w:val="000000" w:themeColor="text1"/>
          <w:sz w:val="22"/>
          <w:szCs w:val="22"/>
        </w:rPr>
        <w:t>Informar a solicitud del Titular sobre el uso dado a sus datos.</w:t>
      </w:r>
    </w:p>
    <w:p w14:paraId="3916C0EA" w14:textId="77777777" w:rsidR="00E163F0" w:rsidRPr="0029240B" w:rsidRDefault="00E163F0" w:rsidP="00E163F0">
      <w:pPr>
        <w:pStyle w:val="Prrafodelista"/>
        <w:numPr>
          <w:ilvl w:val="0"/>
          <w:numId w:val="3"/>
        </w:numPr>
        <w:ind w:left="360"/>
        <w:contextualSpacing/>
        <w:rPr>
          <w:rFonts w:ascii="Century Gothic" w:hAnsi="Century Gothic"/>
          <w:color w:val="000000" w:themeColor="text1"/>
          <w:sz w:val="22"/>
          <w:szCs w:val="22"/>
        </w:rPr>
      </w:pPr>
      <w:r w:rsidRPr="0029240B">
        <w:rPr>
          <w:rFonts w:ascii="Century Gothic" w:hAnsi="Century Gothic"/>
          <w:color w:val="000000" w:themeColor="text1"/>
          <w:sz w:val="22"/>
          <w:szCs w:val="22"/>
        </w:rPr>
        <w:t>Informar a la autoridad de protección de datos cuando se presenten violaciones a los códigos de seguridad y existan riesgos en la administración de la información de los Titulares.</w:t>
      </w:r>
    </w:p>
    <w:p w14:paraId="38F39F02" w14:textId="77777777" w:rsidR="00E163F0" w:rsidRPr="0029240B" w:rsidRDefault="00E163F0" w:rsidP="00E163F0">
      <w:pPr>
        <w:pStyle w:val="Prrafodelista"/>
        <w:numPr>
          <w:ilvl w:val="0"/>
          <w:numId w:val="3"/>
        </w:numPr>
        <w:ind w:left="360"/>
        <w:contextualSpacing/>
        <w:rPr>
          <w:rFonts w:ascii="Century Gothic" w:hAnsi="Century Gothic"/>
          <w:color w:val="000000" w:themeColor="text1"/>
          <w:sz w:val="22"/>
          <w:szCs w:val="22"/>
        </w:rPr>
      </w:pPr>
      <w:r w:rsidRPr="0029240B">
        <w:rPr>
          <w:rFonts w:ascii="Century Gothic" w:hAnsi="Century Gothic"/>
          <w:color w:val="000000" w:themeColor="text1"/>
          <w:sz w:val="22"/>
          <w:szCs w:val="22"/>
        </w:rPr>
        <w:t>Cumplir las instrucciones y requerimientos que imparta la Superintendencia de Industria y Comercio.</w:t>
      </w:r>
    </w:p>
    <w:p w14:paraId="7527ECEF" w14:textId="77777777" w:rsidR="00E163F0" w:rsidRPr="0029240B" w:rsidRDefault="00E163F0" w:rsidP="00E163F0">
      <w:pPr>
        <w:pStyle w:val="Prrafodelista"/>
        <w:numPr>
          <w:ilvl w:val="0"/>
          <w:numId w:val="3"/>
        </w:numPr>
        <w:ind w:left="360"/>
        <w:contextualSpacing/>
        <w:rPr>
          <w:rFonts w:ascii="Century Gothic" w:hAnsi="Century Gothic"/>
          <w:color w:val="000000" w:themeColor="text1"/>
          <w:sz w:val="22"/>
          <w:szCs w:val="22"/>
        </w:rPr>
      </w:pPr>
      <w:r w:rsidRPr="0029240B">
        <w:rPr>
          <w:rFonts w:ascii="Century Gothic" w:hAnsi="Century Gothic"/>
          <w:color w:val="000000" w:themeColor="text1"/>
          <w:sz w:val="22"/>
          <w:szCs w:val="22"/>
        </w:rPr>
        <w:t>Abstenerse de suministrar, ceder o comercializar los Datos Personales con terceras personas naturales o jurídicas, públicas o privadas, salvo que la misma sea de naturaleza pública sin sujeción a reserva, el Titular haya autorizado dichos Tratamientos, o sea requerida por una autoridad competente en el ejercicio de sus funciones legales, caso en el cual deberá avisar de inmediato al Responsable del Tratamiento Remitente.</w:t>
      </w:r>
    </w:p>
    <w:p w14:paraId="17B98B88" w14:textId="77777777" w:rsidR="00E163F0" w:rsidRPr="0029240B" w:rsidRDefault="00E163F0" w:rsidP="00E163F0">
      <w:pPr>
        <w:pStyle w:val="Prrafodelista"/>
        <w:numPr>
          <w:ilvl w:val="0"/>
          <w:numId w:val="3"/>
        </w:numPr>
        <w:ind w:left="360"/>
        <w:contextualSpacing/>
        <w:rPr>
          <w:rFonts w:ascii="Century Gothic" w:hAnsi="Century Gothic"/>
          <w:color w:val="000000" w:themeColor="text1"/>
          <w:sz w:val="22"/>
          <w:szCs w:val="22"/>
        </w:rPr>
      </w:pPr>
      <w:r w:rsidRPr="0029240B">
        <w:rPr>
          <w:rFonts w:ascii="Century Gothic" w:hAnsi="Century Gothic"/>
          <w:color w:val="000000" w:themeColor="text1"/>
          <w:sz w:val="22"/>
          <w:szCs w:val="22"/>
        </w:rPr>
        <w:t>Guardar estricta confidencialidad respecto de los datos de carácter personal a que tuvieran acceso en ejercicio de las actividades objeto del Convenio, así como a cumplir diligentemente el deber de guardia y custodia sobre los mismos durante todo el término vigencia del Convenio y aún después de producida la terminación, siendo responsable de las obligaciones aquí contenidas.</w:t>
      </w:r>
    </w:p>
    <w:p w14:paraId="442A99E0" w14:textId="77777777" w:rsidR="00E163F0" w:rsidRPr="0029240B" w:rsidRDefault="00E163F0" w:rsidP="00E163F0">
      <w:pPr>
        <w:pStyle w:val="Prrafodelista"/>
        <w:numPr>
          <w:ilvl w:val="0"/>
          <w:numId w:val="3"/>
        </w:numPr>
        <w:ind w:left="360"/>
        <w:contextualSpacing/>
        <w:rPr>
          <w:rFonts w:ascii="Century Gothic" w:hAnsi="Century Gothic"/>
          <w:color w:val="000000" w:themeColor="text1"/>
          <w:sz w:val="22"/>
          <w:szCs w:val="22"/>
        </w:rPr>
      </w:pPr>
      <w:r w:rsidRPr="0029240B">
        <w:rPr>
          <w:rFonts w:ascii="Century Gothic" w:hAnsi="Century Gothic"/>
          <w:color w:val="000000" w:themeColor="text1"/>
          <w:sz w:val="22"/>
          <w:szCs w:val="22"/>
        </w:rPr>
        <w:t xml:space="preserve">Reportar al Responsable del Tratamiento Remitente de manera inmediata a su materialización o al momento en que llegaren a su conocimiento, por los conductos y medios establecidos por este, cualquier incidente o amenaza de incidente que afecte o pueda llegar a afectar directa o indirectamente la protección de datos personales. </w:t>
      </w:r>
    </w:p>
    <w:p w14:paraId="315E0C6E" w14:textId="77777777" w:rsidR="00E163F0" w:rsidRPr="0029240B" w:rsidRDefault="00E163F0" w:rsidP="00E163F0">
      <w:pPr>
        <w:pStyle w:val="Prrafodelista"/>
        <w:numPr>
          <w:ilvl w:val="0"/>
          <w:numId w:val="3"/>
        </w:numPr>
        <w:ind w:left="360"/>
        <w:contextualSpacing/>
        <w:rPr>
          <w:rFonts w:ascii="Century Gothic" w:hAnsi="Century Gothic"/>
          <w:color w:val="000000" w:themeColor="text1"/>
          <w:sz w:val="22"/>
          <w:szCs w:val="22"/>
        </w:rPr>
      </w:pPr>
      <w:r w:rsidRPr="0029240B">
        <w:rPr>
          <w:rFonts w:ascii="Century Gothic" w:hAnsi="Century Gothic"/>
          <w:color w:val="000000" w:themeColor="text1"/>
          <w:sz w:val="22"/>
          <w:szCs w:val="22"/>
        </w:rPr>
        <w:t>Realizar oportunamente la actualización, rectificación o supresión de los datos en los términos de la Ley 1581 de 2012.</w:t>
      </w:r>
    </w:p>
    <w:p w14:paraId="000F9A94" w14:textId="77777777" w:rsidR="00E163F0" w:rsidRPr="0029240B" w:rsidRDefault="00E163F0" w:rsidP="00E163F0">
      <w:pPr>
        <w:pStyle w:val="Prrafodelista"/>
        <w:numPr>
          <w:ilvl w:val="0"/>
          <w:numId w:val="3"/>
        </w:numPr>
        <w:ind w:left="360"/>
        <w:contextualSpacing/>
        <w:rPr>
          <w:rFonts w:ascii="Century Gothic" w:hAnsi="Century Gothic"/>
          <w:color w:val="000000" w:themeColor="text1"/>
          <w:sz w:val="22"/>
          <w:szCs w:val="22"/>
        </w:rPr>
      </w:pPr>
      <w:r w:rsidRPr="0029240B">
        <w:rPr>
          <w:rFonts w:ascii="Century Gothic" w:hAnsi="Century Gothic"/>
          <w:color w:val="000000" w:themeColor="text1"/>
          <w:sz w:val="22"/>
          <w:szCs w:val="22"/>
        </w:rPr>
        <w:t>Permitir el acceso a la información únicamente a las personas que pueden tener acceso a ella.</w:t>
      </w:r>
    </w:p>
    <w:p w14:paraId="71A9BF3C" w14:textId="77777777" w:rsidR="00E163F0" w:rsidRPr="0029240B" w:rsidRDefault="00E163F0" w:rsidP="00E163F0">
      <w:pPr>
        <w:pStyle w:val="Prrafodelista"/>
        <w:numPr>
          <w:ilvl w:val="0"/>
          <w:numId w:val="3"/>
        </w:numPr>
        <w:ind w:left="360"/>
        <w:contextualSpacing/>
        <w:rPr>
          <w:rFonts w:ascii="Century Gothic" w:hAnsi="Century Gothic"/>
          <w:color w:val="000000" w:themeColor="text1"/>
          <w:sz w:val="22"/>
          <w:szCs w:val="22"/>
        </w:rPr>
      </w:pPr>
      <w:r w:rsidRPr="0029240B">
        <w:rPr>
          <w:rFonts w:ascii="Century Gothic" w:hAnsi="Century Gothic"/>
          <w:color w:val="000000" w:themeColor="text1"/>
          <w:sz w:val="22"/>
          <w:szCs w:val="22"/>
        </w:rPr>
        <w:t xml:space="preserve">Cumplir con las disposiciones de ley respecto al manejo de datos sensibles. </w:t>
      </w:r>
    </w:p>
    <w:p w14:paraId="181A45BB" w14:textId="77777777" w:rsidR="00E163F0" w:rsidRPr="0029240B" w:rsidRDefault="00E163F0" w:rsidP="00E163F0">
      <w:pPr>
        <w:ind w:left="360"/>
        <w:jc w:val="both"/>
        <w:rPr>
          <w:rFonts w:ascii="Century Gothic" w:hAnsi="Century Gothic"/>
          <w:b/>
          <w:color w:val="000000" w:themeColor="text1"/>
          <w:sz w:val="22"/>
          <w:szCs w:val="22"/>
        </w:rPr>
      </w:pPr>
      <w:bookmarkStart w:id="0" w:name="_Hlk11915448"/>
    </w:p>
    <w:p w14:paraId="42F1CB75" w14:textId="77777777" w:rsidR="00E163F0" w:rsidRPr="0029240B" w:rsidRDefault="00E163F0" w:rsidP="00E163F0">
      <w:pPr>
        <w:jc w:val="both"/>
        <w:rPr>
          <w:rFonts w:ascii="Century Gothic" w:hAnsi="Century Gothic"/>
          <w:color w:val="000000" w:themeColor="text1"/>
          <w:sz w:val="22"/>
          <w:szCs w:val="22"/>
        </w:rPr>
      </w:pPr>
      <w:r w:rsidRPr="0029240B">
        <w:rPr>
          <w:rFonts w:ascii="Century Gothic" w:hAnsi="Century Gothic"/>
          <w:b/>
          <w:color w:val="000000" w:themeColor="text1"/>
          <w:sz w:val="22"/>
          <w:szCs w:val="22"/>
        </w:rPr>
        <w:t xml:space="preserve">PARÁGRAFO PRIMERO: AUTORIZACIÓN PARA EL TRATAMIENTO DE DATOS PERSONALES. </w:t>
      </w:r>
      <w:r w:rsidRPr="0029240B">
        <w:rPr>
          <w:rFonts w:ascii="Century Gothic" w:hAnsi="Century Gothic"/>
          <w:color w:val="000000" w:themeColor="text1"/>
          <w:sz w:val="22"/>
          <w:szCs w:val="22"/>
        </w:rPr>
        <w:t xml:space="preserve">Las Partes se obligan a contar con la autorización de sus empleados directos e indirectos, contratistas, subcontratistas y de todas aquellas personas que destinen para la ejecución del Convenio y relaciones de cualquier tipo que surjan entre Las Partes, para el Tratamiento de sus Datos Personales. Las Autorizaciones deberán contemplar </w:t>
      </w:r>
      <w:r w:rsidRPr="0029240B">
        <w:rPr>
          <w:rFonts w:ascii="Century Gothic" w:hAnsi="Century Gothic"/>
          <w:color w:val="000000" w:themeColor="text1"/>
          <w:sz w:val="22"/>
          <w:szCs w:val="22"/>
        </w:rPr>
        <w:lastRenderedPageBreak/>
        <w:t xml:space="preserve">la Transferencia de los Datos Personales </w:t>
      </w:r>
      <w:r w:rsidRPr="0029240B">
        <w:rPr>
          <w:rFonts w:ascii="Century Gothic" w:hAnsi="Century Gothic"/>
          <w:sz w:val="22"/>
          <w:szCs w:val="22"/>
        </w:rPr>
        <w:t xml:space="preserve">para el desarrollo del convenio o de las </w:t>
      </w:r>
      <w:r w:rsidRPr="0029240B">
        <w:rPr>
          <w:rFonts w:ascii="Century Gothic" w:hAnsi="Century Gothic"/>
          <w:color w:val="000000" w:themeColor="text1"/>
          <w:sz w:val="22"/>
          <w:szCs w:val="22"/>
        </w:rPr>
        <w:t>relaciones de cualquier tipo que pudieren llegar a surgir entre Las Partes.</w:t>
      </w:r>
    </w:p>
    <w:p w14:paraId="51172E01" w14:textId="77777777" w:rsidR="00E163F0" w:rsidRPr="0029240B" w:rsidRDefault="00E163F0" w:rsidP="00E163F0">
      <w:pPr>
        <w:jc w:val="both"/>
        <w:rPr>
          <w:rFonts w:ascii="Century Gothic" w:hAnsi="Century Gothic"/>
          <w:color w:val="000000" w:themeColor="text1"/>
          <w:sz w:val="22"/>
          <w:szCs w:val="22"/>
        </w:rPr>
      </w:pPr>
    </w:p>
    <w:bookmarkEnd w:id="0"/>
    <w:p w14:paraId="014CC8CA" w14:textId="77777777" w:rsidR="00E163F0" w:rsidRPr="0029240B" w:rsidRDefault="00E163F0" w:rsidP="00E163F0">
      <w:pPr>
        <w:jc w:val="both"/>
        <w:rPr>
          <w:rFonts w:ascii="Century Gothic" w:hAnsi="Century Gothic" w:cs="Arial"/>
          <w:color w:val="000000"/>
          <w:spacing w:val="6"/>
          <w:sz w:val="22"/>
          <w:szCs w:val="22"/>
          <w:lang w:val="es-ES_tradnl"/>
        </w:rPr>
      </w:pPr>
      <w:r w:rsidRPr="0029240B">
        <w:rPr>
          <w:rFonts w:ascii="Century Gothic" w:hAnsi="Century Gothic" w:cs="Arial"/>
          <w:b/>
          <w:color w:val="000000"/>
          <w:spacing w:val="6"/>
          <w:sz w:val="22"/>
          <w:szCs w:val="22"/>
          <w:lang w:val="es-ES_tradnl"/>
        </w:rPr>
        <w:t xml:space="preserve">CLÁUSULA DÉCIMA NOVENA. </w:t>
      </w:r>
      <w:r w:rsidRPr="0029240B">
        <w:rPr>
          <w:rFonts w:ascii="Century Gothic" w:hAnsi="Century Gothic" w:cs="Arial"/>
          <w:b/>
          <w:color w:val="000000"/>
          <w:spacing w:val="16"/>
          <w:sz w:val="22"/>
          <w:szCs w:val="22"/>
          <w:lang w:val="es-ES_tradnl"/>
        </w:rPr>
        <w:t>MODIFICACIONES:</w:t>
      </w:r>
      <w:r w:rsidRPr="0029240B">
        <w:rPr>
          <w:rFonts w:ascii="Century Gothic" w:hAnsi="Century Gothic" w:cs="Arial"/>
          <w:color w:val="000000"/>
          <w:spacing w:val="16"/>
          <w:sz w:val="22"/>
          <w:szCs w:val="22"/>
          <w:lang w:val="es-ES_tradnl"/>
        </w:rPr>
        <w:t xml:space="preserve"> Toda modificación al presente </w:t>
      </w:r>
      <w:r w:rsidRPr="0029240B">
        <w:rPr>
          <w:rFonts w:ascii="Century Gothic" w:hAnsi="Century Gothic" w:cs="Arial"/>
          <w:color w:val="000000"/>
          <w:spacing w:val="6"/>
          <w:sz w:val="22"/>
          <w:szCs w:val="22"/>
          <w:lang w:val="es-ES_tradnl"/>
        </w:rPr>
        <w:t xml:space="preserve">convenio deberá ser suscrita por las partes y para su validez requerirá las firmas de quienes las suscriben, sin perjuicio de los requisitos exigidos por la ley. </w:t>
      </w:r>
    </w:p>
    <w:p w14:paraId="79BF9A7D" w14:textId="77777777" w:rsidR="00E163F0" w:rsidRPr="0029240B" w:rsidRDefault="00E163F0" w:rsidP="00E163F0">
      <w:pPr>
        <w:jc w:val="both"/>
        <w:rPr>
          <w:rFonts w:ascii="Century Gothic" w:hAnsi="Century Gothic" w:cs="Arial"/>
          <w:color w:val="000000"/>
          <w:spacing w:val="6"/>
          <w:sz w:val="22"/>
          <w:szCs w:val="22"/>
          <w:lang w:val="es-ES_tradnl"/>
        </w:rPr>
      </w:pPr>
    </w:p>
    <w:p w14:paraId="46969496" w14:textId="35AEAB42" w:rsidR="00E163F0" w:rsidRPr="0029240B" w:rsidRDefault="00E163F0" w:rsidP="00E163F0">
      <w:pPr>
        <w:jc w:val="both"/>
        <w:rPr>
          <w:rFonts w:ascii="Century Gothic" w:hAnsi="Century Gothic" w:cs="Arial"/>
          <w:color w:val="000000"/>
          <w:spacing w:val="6"/>
          <w:sz w:val="22"/>
          <w:szCs w:val="22"/>
          <w:lang w:val="es-ES_tradnl"/>
        </w:rPr>
      </w:pPr>
      <w:r w:rsidRPr="0029240B">
        <w:rPr>
          <w:rFonts w:ascii="Century Gothic" w:hAnsi="Century Gothic" w:cs="Arial"/>
          <w:b/>
          <w:color w:val="000000"/>
          <w:spacing w:val="6"/>
          <w:sz w:val="22"/>
          <w:szCs w:val="22"/>
          <w:lang w:val="es-ES_tradnl"/>
        </w:rPr>
        <w:t>CLÁUSULA VIGÉSIMA.</w:t>
      </w:r>
      <w:r w:rsidRPr="0029240B">
        <w:rPr>
          <w:rFonts w:ascii="Century Gothic" w:hAnsi="Century Gothic" w:cs="Arial"/>
          <w:b/>
          <w:color w:val="000000"/>
          <w:spacing w:val="12"/>
          <w:sz w:val="22"/>
          <w:szCs w:val="22"/>
          <w:lang w:val="es-ES_tradnl"/>
        </w:rPr>
        <w:t xml:space="preserve"> CESIÓN</w:t>
      </w:r>
      <w:r w:rsidRPr="0029240B">
        <w:rPr>
          <w:rFonts w:ascii="Century Gothic" w:hAnsi="Century Gothic" w:cs="Arial"/>
          <w:color w:val="000000"/>
          <w:spacing w:val="12"/>
          <w:sz w:val="22"/>
          <w:szCs w:val="22"/>
          <w:lang w:val="es-ES_tradnl"/>
        </w:rPr>
        <w:t>:</w:t>
      </w:r>
      <w:r w:rsidR="0029240B">
        <w:rPr>
          <w:rFonts w:ascii="Century Gothic" w:hAnsi="Century Gothic" w:cs="Arial"/>
          <w:color w:val="000000"/>
          <w:spacing w:val="12"/>
          <w:sz w:val="22"/>
          <w:szCs w:val="22"/>
          <w:lang w:val="es-ES_tradnl"/>
        </w:rPr>
        <w:t xml:space="preserve"> </w:t>
      </w:r>
      <w:r w:rsidRPr="0029240B">
        <w:rPr>
          <w:rFonts w:ascii="Century Gothic" w:hAnsi="Century Gothic" w:cs="Arial"/>
          <w:color w:val="000000"/>
          <w:spacing w:val="12"/>
          <w:sz w:val="22"/>
          <w:szCs w:val="22"/>
          <w:lang w:val="es-ES_tradnl"/>
        </w:rPr>
        <w:t xml:space="preserve">LAS PARTES </w:t>
      </w:r>
      <w:r w:rsidRPr="0029240B">
        <w:rPr>
          <w:rFonts w:ascii="Century Gothic" w:hAnsi="Century Gothic" w:cs="Arial"/>
          <w:color w:val="000000"/>
          <w:spacing w:val="5"/>
          <w:sz w:val="22"/>
          <w:szCs w:val="22"/>
          <w:lang w:val="es-ES_tradnl"/>
        </w:rPr>
        <w:t xml:space="preserve">no podrán ceder ni total, ni parcialmente el presente convenio a persona alguna natural o </w:t>
      </w:r>
      <w:r w:rsidRPr="0029240B">
        <w:rPr>
          <w:rFonts w:ascii="Century Gothic" w:hAnsi="Century Gothic" w:cs="Arial"/>
          <w:color w:val="000000"/>
          <w:spacing w:val="6"/>
          <w:sz w:val="22"/>
          <w:szCs w:val="22"/>
          <w:lang w:val="es-ES_tradnl"/>
        </w:rPr>
        <w:t xml:space="preserve">jurídica. </w:t>
      </w:r>
    </w:p>
    <w:p w14:paraId="19CF2885" w14:textId="77777777" w:rsidR="00E163F0" w:rsidRPr="0029240B" w:rsidRDefault="00E163F0" w:rsidP="00E163F0">
      <w:pPr>
        <w:jc w:val="both"/>
        <w:rPr>
          <w:rFonts w:ascii="Century Gothic" w:hAnsi="Century Gothic" w:cs="Arial"/>
          <w:b/>
          <w:color w:val="000000"/>
          <w:spacing w:val="6"/>
          <w:sz w:val="22"/>
          <w:szCs w:val="22"/>
          <w:lang w:val="es-ES_tradnl"/>
        </w:rPr>
      </w:pPr>
    </w:p>
    <w:p w14:paraId="5A39C0FE" w14:textId="55A9E998" w:rsidR="00E163F0" w:rsidRPr="003A7A6D" w:rsidRDefault="00E163F0" w:rsidP="00E163F0">
      <w:pPr>
        <w:jc w:val="both"/>
        <w:rPr>
          <w:rFonts w:ascii="Century Gothic" w:hAnsi="Century Gothic" w:cs="Arial"/>
          <w:color w:val="000000"/>
          <w:spacing w:val="2"/>
          <w:sz w:val="22"/>
          <w:szCs w:val="22"/>
          <w:lang w:val="es-ES_tradnl"/>
        </w:rPr>
      </w:pPr>
      <w:r w:rsidRPr="0029240B">
        <w:rPr>
          <w:rFonts w:ascii="Century Gothic" w:hAnsi="Century Gothic" w:cs="Arial"/>
          <w:b/>
          <w:color w:val="000000"/>
          <w:spacing w:val="6"/>
          <w:sz w:val="22"/>
          <w:szCs w:val="22"/>
          <w:lang w:val="es-ES_tradnl"/>
        </w:rPr>
        <w:t xml:space="preserve">CLÁUSULA </w:t>
      </w:r>
      <w:r w:rsidRPr="0029240B">
        <w:rPr>
          <w:rFonts w:ascii="Century Gothic" w:hAnsi="Century Gothic" w:cs="Arial"/>
          <w:b/>
          <w:color w:val="000000"/>
          <w:spacing w:val="4"/>
          <w:sz w:val="22"/>
          <w:szCs w:val="22"/>
          <w:lang w:val="es-ES_tradnl"/>
        </w:rPr>
        <w:t>VIGÉSIMA</w:t>
      </w:r>
      <w:r w:rsidRPr="0029240B">
        <w:rPr>
          <w:rFonts w:ascii="Century Gothic" w:hAnsi="Century Gothic" w:cs="Arial"/>
          <w:b/>
          <w:color w:val="000000"/>
          <w:spacing w:val="6"/>
          <w:sz w:val="22"/>
          <w:szCs w:val="22"/>
          <w:lang w:val="es-ES_tradnl"/>
        </w:rPr>
        <w:t xml:space="preserve"> PRIMERA.</w:t>
      </w:r>
      <w:r w:rsidRPr="0029240B">
        <w:rPr>
          <w:rFonts w:ascii="Century Gothic" w:hAnsi="Century Gothic" w:cs="Arial"/>
          <w:b/>
          <w:color w:val="000000"/>
          <w:spacing w:val="14"/>
          <w:sz w:val="22"/>
          <w:szCs w:val="22"/>
          <w:lang w:val="es-ES_tradnl"/>
        </w:rPr>
        <w:t xml:space="preserve"> SOLUCIÓN DE CONTROVERSIAS:</w:t>
      </w:r>
      <w:r w:rsidRPr="0029240B">
        <w:rPr>
          <w:rFonts w:ascii="Century Gothic" w:hAnsi="Century Gothic" w:cs="Arial"/>
          <w:color w:val="000000"/>
          <w:spacing w:val="14"/>
          <w:sz w:val="22"/>
          <w:szCs w:val="22"/>
          <w:lang w:val="es-ES_tradnl"/>
        </w:rPr>
        <w:t xml:space="preserve"> Las partes acuerdan </w:t>
      </w:r>
      <w:r w:rsidRPr="0029240B">
        <w:rPr>
          <w:rFonts w:ascii="Century Gothic" w:hAnsi="Century Gothic" w:cs="Arial"/>
          <w:color w:val="000000"/>
          <w:spacing w:val="3"/>
          <w:sz w:val="22"/>
          <w:szCs w:val="22"/>
          <w:lang w:val="es-ES_tradnl"/>
        </w:rPr>
        <w:t xml:space="preserve">que en el evento de que surjan diferencias entre ellas, por razón o con ocasión del presente </w:t>
      </w:r>
      <w:r w:rsidRPr="0029240B">
        <w:rPr>
          <w:rFonts w:ascii="Century Gothic" w:hAnsi="Century Gothic" w:cs="Arial"/>
          <w:color w:val="000000"/>
          <w:spacing w:val="4"/>
          <w:sz w:val="22"/>
          <w:szCs w:val="22"/>
          <w:lang w:val="es-ES_tradnl"/>
        </w:rPr>
        <w:t xml:space="preserve">convenio, las mismas buscarán solucionar en forma ágil, rápida </w:t>
      </w:r>
      <w:r w:rsidRPr="0029240B">
        <w:rPr>
          <w:rFonts w:ascii="Century Gothic" w:hAnsi="Century Gothic" w:cs="Arial"/>
          <w:i/>
          <w:iCs/>
          <w:color w:val="000000"/>
          <w:spacing w:val="4"/>
          <w:sz w:val="22"/>
          <w:szCs w:val="22"/>
          <w:lang w:val="es-ES_tradnl"/>
        </w:rPr>
        <w:t xml:space="preserve">y </w:t>
      </w:r>
      <w:r w:rsidRPr="0029240B">
        <w:rPr>
          <w:rFonts w:ascii="Century Gothic" w:hAnsi="Century Gothic" w:cs="Arial"/>
          <w:color w:val="000000"/>
          <w:spacing w:val="4"/>
          <w:sz w:val="22"/>
          <w:szCs w:val="22"/>
          <w:lang w:val="es-ES_tradnl"/>
        </w:rPr>
        <w:t xml:space="preserve">directa sus diferencias, y </w:t>
      </w:r>
      <w:r w:rsidRPr="0029240B">
        <w:rPr>
          <w:rFonts w:ascii="Century Gothic" w:hAnsi="Century Gothic" w:cs="Arial"/>
          <w:color w:val="000000"/>
          <w:spacing w:val="9"/>
          <w:sz w:val="22"/>
          <w:szCs w:val="22"/>
          <w:lang w:val="es-ES_tradnl"/>
        </w:rPr>
        <w:t xml:space="preserve">para el efecto acudirán a mecanismos de arreglo directo, tales como la conciliación, la </w:t>
      </w:r>
      <w:r w:rsidRPr="0029240B">
        <w:rPr>
          <w:rFonts w:ascii="Century Gothic" w:hAnsi="Century Gothic" w:cs="Arial"/>
          <w:color w:val="000000"/>
          <w:spacing w:val="7"/>
          <w:sz w:val="22"/>
          <w:szCs w:val="22"/>
          <w:lang w:val="es-ES_tradnl"/>
        </w:rPr>
        <w:t xml:space="preserve">amigable composición y la transacción o cualquiera otra forma extrajudicial, dando </w:t>
      </w:r>
      <w:r w:rsidRPr="0029240B">
        <w:rPr>
          <w:rFonts w:ascii="Century Gothic" w:hAnsi="Century Gothic" w:cs="Arial"/>
          <w:color w:val="000000"/>
          <w:spacing w:val="2"/>
          <w:sz w:val="22"/>
          <w:szCs w:val="22"/>
          <w:lang w:val="es-ES_tradnl"/>
        </w:rPr>
        <w:t xml:space="preserve">aplicación a lo   dispuesto en </w:t>
      </w:r>
      <w:r w:rsidR="009E6650" w:rsidRPr="0029240B">
        <w:rPr>
          <w:rFonts w:ascii="Century Gothic" w:hAnsi="Century Gothic" w:cs="Arial"/>
          <w:color w:val="000000"/>
          <w:spacing w:val="2"/>
          <w:sz w:val="22"/>
          <w:szCs w:val="22"/>
          <w:lang w:val="es-ES_tradnl"/>
        </w:rPr>
        <w:t>el Decreto</w:t>
      </w:r>
      <w:r w:rsidRPr="0029240B">
        <w:rPr>
          <w:rFonts w:ascii="Century Gothic" w:hAnsi="Century Gothic" w:cs="Arial"/>
          <w:color w:val="000000"/>
          <w:spacing w:val="2"/>
          <w:sz w:val="22"/>
          <w:szCs w:val="22"/>
          <w:lang w:val="es-ES_tradnl"/>
        </w:rPr>
        <w:t xml:space="preserve">  2376 de 2010. </w:t>
      </w:r>
    </w:p>
    <w:p w14:paraId="0B03D21F" w14:textId="7D87D198" w:rsidR="003A7A6D" w:rsidRPr="008348E9" w:rsidRDefault="003A7A6D" w:rsidP="003A7A6D">
      <w:pPr>
        <w:spacing w:before="240" w:after="240"/>
        <w:jc w:val="both"/>
        <w:rPr>
          <w:rFonts w:ascii="Century Gothic" w:hAnsi="Century Gothic" w:cs="Arial"/>
          <w:color w:val="000000"/>
          <w:sz w:val="22"/>
          <w:szCs w:val="22"/>
        </w:rPr>
      </w:pPr>
      <w:bookmarkStart w:id="1" w:name="_Hlk197447047"/>
      <w:r w:rsidRPr="008348E9">
        <w:rPr>
          <w:rFonts w:ascii="Century Gothic" w:hAnsi="Century Gothic" w:cs="Arial"/>
          <w:b/>
          <w:bCs/>
          <w:color w:val="000000"/>
          <w:sz w:val="22"/>
          <w:szCs w:val="22"/>
        </w:rPr>
        <w:t xml:space="preserve">CLÁUSULA </w:t>
      </w:r>
      <w:r>
        <w:rPr>
          <w:rFonts w:ascii="Century Gothic" w:hAnsi="Century Gothic" w:cs="Arial"/>
          <w:b/>
          <w:bCs/>
          <w:color w:val="000000"/>
          <w:sz w:val="22"/>
          <w:szCs w:val="22"/>
        </w:rPr>
        <w:t>VIGÉSIMA SEGUNDA</w:t>
      </w:r>
      <w:r w:rsidRPr="008348E9">
        <w:rPr>
          <w:rFonts w:ascii="Century Gothic" w:hAnsi="Century Gothic" w:cs="Arial"/>
          <w:b/>
          <w:bCs/>
          <w:color w:val="000000"/>
          <w:sz w:val="22"/>
          <w:szCs w:val="22"/>
        </w:rPr>
        <w:t>. PREVENCIÓN DEL LAVADO DE ACTIVOS Y FINANCIACIÓN DEL TERRORISMO</w:t>
      </w:r>
      <w:r>
        <w:rPr>
          <w:rFonts w:ascii="Century Gothic" w:hAnsi="Century Gothic" w:cs="Arial"/>
          <w:b/>
          <w:bCs/>
          <w:color w:val="000000"/>
          <w:sz w:val="22"/>
          <w:szCs w:val="22"/>
        </w:rPr>
        <w:t>:</w:t>
      </w:r>
      <w:r w:rsidRPr="008348E9">
        <w:rPr>
          <w:rFonts w:ascii="Century Gothic" w:hAnsi="Century Gothic" w:cs="Arial"/>
          <w:color w:val="000000"/>
          <w:sz w:val="22"/>
          <w:szCs w:val="22"/>
        </w:rPr>
        <w:t xml:space="preserve"> Las partes se obligan a realizar todas las actividades encaminadas a asegurar que todo su personal a cargo, empleados, socios, accionistas, administradores, clientes, proveedores, etc., y los recursos de estos, no se encuentren relacionados o provengan, de actividades ilícitas; particularmente, de lavado de activos o financiación del terrorismo. En todo caso, si durante el plazo de vigencia del convenio/ contrato se encontraren en alguna de las partes, dudas razonables sobre sus operaciones, así como el origen de sus activos y/o que alguna de ellas, llegare a resultar inmiscuido en una investigación de cualquier tipo (penal, administrativa, etc.) relacionada con actividades ilícitas, lavado de dinero o financiamiento del terrorismo, o fuese incluida en las listas internacionales vinculantes para Colombia, de conformidad con el derecho internacional, la parte libre de reclamo tendrá derecho de terminar unilateralmente el convenio sin que por este hecho, esté obligado a indemnizar ningún tipo de perjuicio a la parte que lo generó; “De darse lugar, </w:t>
      </w:r>
      <w:r w:rsidRPr="008348E9">
        <w:rPr>
          <w:rFonts w:ascii="Century Gothic" w:hAnsi="Century Gothic" w:cs="Arial"/>
          <w:b/>
          <w:bCs/>
          <w:color w:val="000000"/>
          <w:sz w:val="22"/>
          <w:szCs w:val="22"/>
        </w:rPr>
        <w:t>LA UNIVERSIDAD</w:t>
      </w:r>
      <w:r w:rsidRPr="008348E9">
        <w:rPr>
          <w:rFonts w:ascii="Century Gothic" w:hAnsi="Century Gothic" w:cs="Arial"/>
          <w:color w:val="000000"/>
          <w:sz w:val="22"/>
          <w:szCs w:val="22"/>
        </w:rPr>
        <w:t>, tendrá derecho a terminar el presente convenio o contrato, sin que por esta situación esté obligada a indemnizar algún tipo de perjuicio que puede pretenderse”.</w:t>
      </w:r>
    </w:p>
    <w:p w14:paraId="2CA0995F" w14:textId="77777777" w:rsidR="003A7A6D" w:rsidRPr="008348E9" w:rsidRDefault="003A7A6D" w:rsidP="003A7A6D">
      <w:pPr>
        <w:spacing w:before="240" w:after="240"/>
        <w:jc w:val="both"/>
        <w:rPr>
          <w:rFonts w:ascii="Century Gothic" w:hAnsi="Century Gothic" w:cs="Arial"/>
          <w:color w:val="000000"/>
          <w:sz w:val="22"/>
          <w:szCs w:val="22"/>
        </w:rPr>
      </w:pPr>
      <w:r w:rsidRPr="008348E9">
        <w:rPr>
          <w:rFonts w:ascii="Century Gothic" w:hAnsi="Century Gothic" w:cs="Arial"/>
          <w:b/>
          <w:bCs/>
          <w:color w:val="000000"/>
          <w:sz w:val="22"/>
          <w:szCs w:val="22"/>
        </w:rPr>
        <w:t>PARÁGRAFO PRIMERO:</w:t>
      </w:r>
      <w:r w:rsidRPr="008348E9">
        <w:rPr>
          <w:rFonts w:ascii="Century Gothic" w:hAnsi="Century Gothic" w:cs="Arial"/>
          <w:color w:val="000000"/>
          <w:sz w:val="22"/>
          <w:szCs w:val="22"/>
        </w:rPr>
        <w:t xml:space="preserve"> Las partes se obligan a realizar las consultas de antecedentes penales, fiscales y disciplinarios de la personas natural o jurídica a vincular según sea el caso, a efectos de verificar que no cuente con una relación activa que lo vincule o relacione directamente con actividades asociadas al lado de activos y financiamiento del terrorismo.</w:t>
      </w:r>
    </w:p>
    <w:p w14:paraId="2828AE80" w14:textId="77777777" w:rsidR="003A7A6D" w:rsidRPr="008348E9" w:rsidRDefault="003A7A6D" w:rsidP="003A7A6D">
      <w:pPr>
        <w:spacing w:before="240" w:after="240"/>
        <w:jc w:val="both"/>
        <w:rPr>
          <w:rFonts w:ascii="Century Gothic" w:hAnsi="Century Gothic" w:cs="Arial"/>
          <w:color w:val="000000"/>
          <w:sz w:val="22"/>
          <w:szCs w:val="22"/>
        </w:rPr>
      </w:pPr>
      <w:r w:rsidRPr="008348E9">
        <w:rPr>
          <w:rFonts w:ascii="Century Gothic" w:hAnsi="Century Gothic" w:cs="Arial"/>
          <w:b/>
          <w:bCs/>
          <w:color w:val="000000"/>
          <w:sz w:val="22"/>
          <w:szCs w:val="22"/>
        </w:rPr>
        <w:lastRenderedPageBreak/>
        <w:t xml:space="preserve">PARÁGRAFO </w:t>
      </w:r>
      <w:r>
        <w:rPr>
          <w:rFonts w:ascii="Century Gothic" w:hAnsi="Century Gothic" w:cs="Arial"/>
          <w:b/>
          <w:bCs/>
          <w:color w:val="000000"/>
          <w:sz w:val="22"/>
          <w:szCs w:val="22"/>
        </w:rPr>
        <w:t>SEGUNDO</w:t>
      </w:r>
      <w:r w:rsidRPr="008348E9">
        <w:rPr>
          <w:rFonts w:ascii="Century Gothic" w:hAnsi="Century Gothic" w:cs="Arial"/>
          <w:b/>
          <w:bCs/>
          <w:color w:val="000000"/>
          <w:sz w:val="22"/>
          <w:szCs w:val="22"/>
        </w:rPr>
        <w:t>:</w:t>
      </w:r>
      <w:r w:rsidRPr="008348E9">
        <w:rPr>
          <w:rFonts w:ascii="Century Gothic" w:hAnsi="Century Gothic" w:cs="Arial"/>
          <w:color w:val="000000"/>
          <w:sz w:val="22"/>
          <w:szCs w:val="22"/>
        </w:rPr>
        <w:t xml:space="preserve"> </w:t>
      </w:r>
      <w:r w:rsidRPr="008348E9">
        <w:rPr>
          <w:rFonts w:ascii="Century Gothic" w:hAnsi="Century Gothic" w:cs="Arial"/>
          <w:b/>
          <w:bCs/>
          <w:color w:val="000000"/>
          <w:sz w:val="22"/>
          <w:szCs w:val="22"/>
        </w:rPr>
        <w:t>LA UNIVERSIDAD</w:t>
      </w:r>
      <w:r w:rsidRPr="008348E9">
        <w:rPr>
          <w:rFonts w:ascii="Century Gothic" w:hAnsi="Century Gothic" w:cs="Arial"/>
          <w:color w:val="000000"/>
          <w:sz w:val="22"/>
          <w:szCs w:val="22"/>
        </w:rPr>
        <w:t xml:space="preserve"> se abstendrá de realizar cualquier tipo de operación, vínculo comercial, contractual o jurídico, en aquellos eventos en los cuales se pueda establecer a través de un proceso de debida diligencia, que la vinculación puede generar un riesgo de lavado de activos y financiación de terrorismo, y que, como consecuencia de ello, implique la materialización de un riesgo reputacional, legal, operativo o de contagio para </w:t>
      </w:r>
      <w:r w:rsidRPr="008348E9">
        <w:rPr>
          <w:rFonts w:ascii="Century Gothic" w:hAnsi="Century Gothic" w:cs="Arial"/>
          <w:b/>
          <w:bCs/>
          <w:color w:val="000000"/>
          <w:sz w:val="22"/>
          <w:szCs w:val="22"/>
        </w:rPr>
        <w:t>LA UNIVERSIDAD</w:t>
      </w:r>
      <w:r>
        <w:rPr>
          <w:rFonts w:ascii="Century Gothic" w:hAnsi="Century Gothic" w:cs="Arial"/>
          <w:b/>
          <w:bCs/>
          <w:color w:val="000000"/>
          <w:sz w:val="22"/>
          <w:szCs w:val="22"/>
        </w:rPr>
        <w:t>.</w:t>
      </w:r>
    </w:p>
    <w:p w14:paraId="3BBB27F0" w14:textId="77777777" w:rsidR="003A7A6D" w:rsidRPr="008348E9" w:rsidRDefault="003A7A6D" w:rsidP="003A7A6D">
      <w:pPr>
        <w:spacing w:before="240" w:after="240"/>
        <w:jc w:val="both"/>
        <w:rPr>
          <w:rFonts w:ascii="Century Gothic" w:hAnsi="Century Gothic" w:cs="Arial"/>
          <w:color w:val="000000"/>
          <w:sz w:val="22"/>
          <w:szCs w:val="22"/>
        </w:rPr>
      </w:pPr>
      <w:r w:rsidRPr="008348E9">
        <w:rPr>
          <w:rFonts w:ascii="Century Gothic" w:hAnsi="Century Gothic" w:cs="Arial"/>
          <w:b/>
          <w:bCs/>
          <w:color w:val="000000"/>
          <w:sz w:val="22"/>
          <w:szCs w:val="22"/>
        </w:rPr>
        <w:t>PARÁGRAFO TERCERO:</w:t>
      </w:r>
      <w:r w:rsidRPr="008348E9">
        <w:rPr>
          <w:rFonts w:ascii="Century Gothic" w:hAnsi="Century Gothic" w:cs="Arial"/>
          <w:color w:val="000000"/>
          <w:sz w:val="22"/>
          <w:szCs w:val="22"/>
        </w:rPr>
        <w:t xml:space="preserve"> Ningún empleado de </w:t>
      </w:r>
      <w:r w:rsidRPr="008348E9">
        <w:rPr>
          <w:rFonts w:ascii="Century Gothic" w:hAnsi="Century Gothic" w:cs="Arial"/>
          <w:b/>
          <w:bCs/>
          <w:color w:val="000000"/>
          <w:sz w:val="22"/>
          <w:szCs w:val="22"/>
        </w:rPr>
        <w:t>LA UNIVERSIDAD</w:t>
      </w:r>
      <w:r w:rsidRPr="008348E9">
        <w:rPr>
          <w:rFonts w:ascii="Century Gothic" w:hAnsi="Century Gothic" w:cs="Arial"/>
          <w:color w:val="000000"/>
          <w:sz w:val="22"/>
          <w:szCs w:val="22"/>
        </w:rPr>
        <w:t xml:space="preserve"> o persona que represente sus intereses, podrá autorizar operaciones o relaciones comerciales con una persona natural o jurídica que se encuentre incluida en la lista OFAC y/o en la lista ONU, o cuando aparezca en lista nacionales cuando tengan antecedentes de delitos relacionados con el lavado de activos y financiación del terrorismo o conexos.</w:t>
      </w:r>
    </w:p>
    <w:p w14:paraId="0DFFE6FE" w14:textId="760B627F" w:rsidR="00A24A40" w:rsidRPr="003A7A6D" w:rsidRDefault="003A7A6D" w:rsidP="003A7A6D">
      <w:pPr>
        <w:spacing w:before="240" w:after="240"/>
        <w:jc w:val="both"/>
        <w:rPr>
          <w:rFonts w:ascii="Century Gothic" w:hAnsi="Century Gothic" w:cs="Arial"/>
          <w:color w:val="000000"/>
          <w:sz w:val="22"/>
          <w:szCs w:val="22"/>
        </w:rPr>
      </w:pPr>
      <w:r w:rsidRPr="00F96100">
        <w:rPr>
          <w:rFonts w:ascii="Century Gothic" w:hAnsi="Century Gothic" w:cs="Arial"/>
          <w:b/>
          <w:bCs/>
          <w:color w:val="000000"/>
          <w:sz w:val="22"/>
          <w:szCs w:val="22"/>
        </w:rPr>
        <w:t>PARÁGRAFO CUARTO:</w:t>
      </w:r>
      <w:r w:rsidRPr="008348E9">
        <w:rPr>
          <w:rFonts w:ascii="Century Gothic" w:hAnsi="Century Gothic" w:cs="Arial"/>
          <w:color w:val="000000"/>
          <w:sz w:val="22"/>
          <w:szCs w:val="22"/>
        </w:rPr>
        <w:t xml:space="preserve"> </w:t>
      </w:r>
      <w:r w:rsidRPr="008348E9">
        <w:rPr>
          <w:rFonts w:ascii="Century Gothic" w:hAnsi="Century Gothic" w:cs="Arial"/>
          <w:b/>
          <w:bCs/>
          <w:color w:val="000000"/>
          <w:sz w:val="22"/>
          <w:szCs w:val="22"/>
        </w:rPr>
        <w:t>LA UNIVERSIDAD</w:t>
      </w:r>
      <w:r w:rsidRPr="008348E9">
        <w:rPr>
          <w:rFonts w:ascii="Century Gothic" w:hAnsi="Century Gothic" w:cs="Arial"/>
          <w:color w:val="000000"/>
          <w:sz w:val="22"/>
          <w:szCs w:val="22"/>
        </w:rPr>
        <w:t xml:space="preserve"> se abstendrá de promover relaciones comerciales o contractuales con personas naturales o jurídicas que no entreguen todos los soportes documentales que soporten su identificación, o que, al realizar la revisión documental, se haya podido establecer la falsedad o adulteración en la información entregada.</w:t>
      </w:r>
      <w:bookmarkEnd w:id="1"/>
    </w:p>
    <w:p w14:paraId="16FA5F67" w14:textId="20575D14" w:rsidR="008F693E" w:rsidRPr="00EE2B20" w:rsidRDefault="0029240B" w:rsidP="008F693E">
      <w:pPr>
        <w:jc w:val="both"/>
        <w:rPr>
          <w:rFonts w:ascii="Century Gothic" w:hAnsi="Century Gothic" w:cs="Arial"/>
          <w:bCs/>
          <w:sz w:val="22"/>
          <w:szCs w:val="22"/>
        </w:rPr>
      </w:pPr>
      <w:r w:rsidRPr="0029240B">
        <w:rPr>
          <w:rFonts w:ascii="Century Gothic" w:hAnsi="Century Gothic" w:cs="Arial"/>
          <w:b/>
          <w:sz w:val="22"/>
          <w:szCs w:val="22"/>
        </w:rPr>
        <w:t xml:space="preserve">CLÁUSULA </w:t>
      </w:r>
      <w:r w:rsidRPr="0029240B">
        <w:rPr>
          <w:rFonts w:ascii="Century Gothic" w:hAnsi="Century Gothic" w:cs="Arial"/>
          <w:b/>
          <w:color w:val="000000"/>
          <w:spacing w:val="4"/>
          <w:sz w:val="22"/>
          <w:szCs w:val="22"/>
          <w:lang w:val="es-ES_tradnl"/>
        </w:rPr>
        <w:t xml:space="preserve">VIGÉSIMA </w:t>
      </w:r>
      <w:r w:rsidR="003A7A6D">
        <w:rPr>
          <w:rFonts w:ascii="Century Gothic" w:hAnsi="Century Gothic" w:cs="Arial"/>
          <w:b/>
          <w:color w:val="000000"/>
          <w:spacing w:val="4"/>
          <w:sz w:val="22"/>
          <w:szCs w:val="22"/>
          <w:lang w:val="es-ES_tradnl"/>
        </w:rPr>
        <w:t>TERCERA</w:t>
      </w:r>
      <w:r w:rsidR="008F693E">
        <w:rPr>
          <w:rFonts w:ascii="Century Gothic" w:hAnsi="Century Gothic" w:cs="Arial"/>
          <w:b/>
          <w:sz w:val="22"/>
          <w:szCs w:val="22"/>
        </w:rPr>
        <w:t>.</w:t>
      </w:r>
      <w:r w:rsidRPr="0029240B">
        <w:rPr>
          <w:rFonts w:ascii="Century Gothic" w:hAnsi="Century Gothic" w:cs="Arial"/>
          <w:b/>
          <w:sz w:val="22"/>
          <w:szCs w:val="22"/>
        </w:rPr>
        <w:t xml:space="preserve"> </w:t>
      </w:r>
      <w:r w:rsidR="008F693E" w:rsidRPr="0093493B">
        <w:rPr>
          <w:rFonts w:ascii="Century Gothic" w:hAnsi="Century Gothic" w:cs="Arial"/>
          <w:b/>
          <w:sz w:val="22"/>
          <w:szCs w:val="22"/>
        </w:rPr>
        <w:t>FIRMA ELECTRÓNICA:</w:t>
      </w:r>
      <w:r w:rsidR="008F693E" w:rsidRPr="00EE2B20">
        <w:rPr>
          <w:rFonts w:ascii="Century Gothic" w:hAnsi="Century Gothic" w:cs="Arial"/>
          <w:bCs/>
          <w:sz w:val="22"/>
          <w:szCs w:val="22"/>
        </w:rPr>
        <w:t xml:space="preserve"> De común acuerdo entre </w:t>
      </w:r>
      <w:r w:rsidR="008F693E" w:rsidRPr="00EE2B20">
        <w:rPr>
          <w:rFonts w:ascii="Century Gothic" w:hAnsi="Century Gothic" w:cs="Arial"/>
          <w:b/>
          <w:sz w:val="22"/>
          <w:szCs w:val="22"/>
        </w:rPr>
        <w:t>LAS PARTES</w:t>
      </w:r>
      <w:r w:rsidR="008F693E" w:rsidRPr="00EE2B20">
        <w:rPr>
          <w:rFonts w:ascii="Century Gothic" w:hAnsi="Century Gothic" w:cs="Arial"/>
          <w:bCs/>
          <w:sz w:val="22"/>
          <w:szCs w:val="22"/>
        </w:rPr>
        <w:t xml:space="preserve">, el presente documento podrá ser suscrito mediante firma electrónica a través de las herramientas, funcionalidades o soluciones tecnológicas designadas por </w:t>
      </w:r>
      <w:r w:rsidR="008F693E" w:rsidRPr="0093493B">
        <w:rPr>
          <w:rFonts w:ascii="Century Gothic" w:hAnsi="Century Gothic" w:cs="Arial"/>
          <w:b/>
          <w:sz w:val="22"/>
          <w:szCs w:val="22"/>
        </w:rPr>
        <w:t>LA UNIVERSIDAD</w:t>
      </w:r>
      <w:r w:rsidR="008F693E" w:rsidRPr="00EE2B20">
        <w:rPr>
          <w:rFonts w:ascii="Century Gothic" w:hAnsi="Century Gothic" w:cs="Arial"/>
          <w:bCs/>
          <w:sz w:val="22"/>
          <w:szCs w:val="22"/>
        </w:rPr>
        <w:t xml:space="preserve"> para tales efectos. Lo anterior, en consonancia con los preceptos legales que regulan la materia, consagrados en la </w:t>
      </w:r>
      <w:r w:rsidR="008F693E" w:rsidRPr="00A3796E">
        <w:rPr>
          <w:rFonts w:ascii="Century Gothic" w:hAnsi="Century Gothic" w:cs="Arial"/>
          <w:b/>
          <w:sz w:val="22"/>
          <w:szCs w:val="22"/>
        </w:rPr>
        <w:t>Ley 527 de 1999, el Decreto 2364 de 2012 Art. 1, Numerales 2 y 4</w:t>
      </w:r>
      <w:r w:rsidR="008F693E" w:rsidRPr="00EE2B20">
        <w:rPr>
          <w:rFonts w:ascii="Century Gothic" w:hAnsi="Century Gothic" w:cs="Arial"/>
          <w:bCs/>
          <w:sz w:val="22"/>
          <w:szCs w:val="22"/>
        </w:rPr>
        <w:t xml:space="preserve"> y demás disposiciones concordantes. A continuación, se relacionan los datos únicos y personalísimos que cada firmante utilizó para firmar electrónicamente; en consecuencia, los datos de creación de la firma fueron controlados de principio a fin por cada firmante, quien(es), actuando en nombre propio o de la persona que representa, se vincula (n) como firmante(s) al contenido total del presente mensaje de datos y otorgándole al documento la misma validez y presunción de autenticidad de la que gozan los documentos suscritos físicamente para efectos de su valoración como mensaje de datos y la fuerza probatoria del mismo, conforme a lo dispuesto en el Código General del Proceso.</w:t>
      </w:r>
    </w:p>
    <w:p w14:paraId="1E2ABBB3" w14:textId="77777777" w:rsidR="008F693E" w:rsidRPr="00EE2B20" w:rsidRDefault="008F693E" w:rsidP="008F693E">
      <w:pPr>
        <w:jc w:val="both"/>
        <w:rPr>
          <w:rFonts w:ascii="Century Gothic" w:hAnsi="Century Gothic" w:cs="Arial"/>
          <w:bCs/>
          <w:sz w:val="22"/>
          <w:szCs w:val="22"/>
        </w:rPr>
      </w:pPr>
    </w:p>
    <w:p w14:paraId="5FBEF771" w14:textId="28C418F9" w:rsidR="0029240B" w:rsidRPr="008F693E" w:rsidRDefault="008F693E" w:rsidP="008F693E">
      <w:pPr>
        <w:ind w:left="708"/>
        <w:jc w:val="both"/>
        <w:rPr>
          <w:rFonts w:ascii="Century Gothic" w:hAnsi="Century Gothic" w:cs="Arial"/>
          <w:bCs/>
          <w:sz w:val="22"/>
          <w:szCs w:val="22"/>
        </w:rPr>
      </w:pPr>
      <w:r w:rsidRPr="005749AF">
        <w:rPr>
          <w:rFonts w:ascii="Century Gothic" w:hAnsi="Century Gothic" w:cs="Arial"/>
          <w:b/>
          <w:sz w:val="22"/>
          <w:szCs w:val="22"/>
        </w:rPr>
        <w:t>PARÁGRAFO:</w:t>
      </w:r>
      <w:r w:rsidRPr="00EE2B20">
        <w:rPr>
          <w:rFonts w:ascii="Century Gothic" w:hAnsi="Century Gothic" w:cs="Arial"/>
          <w:bCs/>
          <w:sz w:val="22"/>
          <w:szCs w:val="22"/>
        </w:rPr>
        <w:t xml:space="preserve"> </w:t>
      </w:r>
      <w:r w:rsidRPr="005749AF">
        <w:rPr>
          <w:rFonts w:ascii="Century Gothic" w:hAnsi="Century Gothic" w:cs="Arial"/>
          <w:b/>
          <w:sz w:val="22"/>
          <w:szCs w:val="22"/>
        </w:rPr>
        <w:t>LAS PARTES</w:t>
      </w:r>
      <w:r w:rsidRPr="00EE2B20">
        <w:rPr>
          <w:rFonts w:ascii="Century Gothic" w:hAnsi="Century Gothic" w:cs="Arial"/>
          <w:bCs/>
          <w:sz w:val="22"/>
          <w:szCs w:val="22"/>
        </w:rPr>
        <w:t xml:space="preserve"> conocen y aceptan que quedará plena TRAZABILIDAD DEL MENSAJE DE DATOS Y FIRMA ELECTRÓNICA de las acciones que se realicen para la consecución de lo anterior, en aras que se conserve tal documentación conforme a los procedimientos designados por </w:t>
      </w:r>
      <w:r w:rsidRPr="0093493B">
        <w:rPr>
          <w:rFonts w:ascii="Century Gothic" w:hAnsi="Century Gothic" w:cs="Arial"/>
          <w:b/>
          <w:sz w:val="22"/>
          <w:szCs w:val="22"/>
        </w:rPr>
        <w:t>LA UNIVERSIDA</w:t>
      </w:r>
      <w:r>
        <w:rPr>
          <w:rFonts w:ascii="Century Gothic" w:hAnsi="Century Gothic" w:cs="Arial"/>
          <w:b/>
          <w:sz w:val="22"/>
          <w:szCs w:val="22"/>
        </w:rPr>
        <w:t>D</w:t>
      </w:r>
      <w:r w:rsidRPr="00EE2B20">
        <w:rPr>
          <w:rFonts w:ascii="Century Gothic" w:hAnsi="Century Gothic" w:cs="Arial"/>
          <w:bCs/>
          <w:sz w:val="22"/>
          <w:szCs w:val="22"/>
        </w:rPr>
        <w:t>.</w:t>
      </w:r>
    </w:p>
    <w:p w14:paraId="71623603" w14:textId="77777777" w:rsidR="0029240B" w:rsidRPr="0029240B" w:rsidRDefault="0029240B" w:rsidP="00E163F0">
      <w:pPr>
        <w:jc w:val="both"/>
        <w:rPr>
          <w:rFonts w:ascii="Century Gothic" w:hAnsi="Century Gothic" w:cs="Arial"/>
          <w:color w:val="000000"/>
          <w:spacing w:val="4"/>
          <w:sz w:val="22"/>
          <w:szCs w:val="22"/>
          <w:lang w:val="es-ES_tradnl"/>
        </w:rPr>
      </w:pPr>
    </w:p>
    <w:p w14:paraId="61E8AAE0" w14:textId="77777777" w:rsidR="003A7A6D" w:rsidRDefault="003A7A6D" w:rsidP="00E163F0">
      <w:pPr>
        <w:jc w:val="both"/>
        <w:rPr>
          <w:rFonts w:ascii="Century Gothic" w:hAnsi="Century Gothic" w:cs="Arial"/>
          <w:b/>
          <w:color w:val="000000"/>
          <w:spacing w:val="4"/>
          <w:sz w:val="22"/>
          <w:szCs w:val="22"/>
          <w:lang w:val="es-ES_tradnl"/>
        </w:rPr>
      </w:pPr>
    </w:p>
    <w:p w14:paraId="5A20275C" w14:textId="77777777" w:rsidR="003A7A6D" w:rsidRDefault="003A7A6D" w:rsidP="00E163F0">
      <w:pPr>
        <w:jc w:val="both"/>
        <w:rPr>
          <w:rFonts w:ascii="Century Gothic" w:hAnsi="Century Gothic" w:cs="Arial"/>
          <w:b/>
          <w:color w:val="000000"/>
          <w:spacing w:val="4"/>
          <w:sz w:val="22"/>
          <w:szCs w:val="22"/>
          <w:lang w:val="es-ES_tradnl"/>
        </w:rPr>
      </w:pPr>
    </w:p>
    <w:p w14:paraId="74ADC90E" w14:textId="35F02DF7" w:rsidR="00E163F0" w:rsidRPr="0029240B" w:rsidRDefault="00E163F0" w:rsidP="00E163F0">
      <w:pPr>
        <w:jc w:val="both"/>
        <w:rPr>
          <w:rFonts w:ascii="Century Gothic" w:hAnsi="Century Gothic" w:cs="Arial"/>
          <w:color w:val="000000"/>
          <w:spacing w:val="-3"/>
          <w:sz w:val="22"/>
          <w:szCs w:val="22"/>
          <w:lang w:val="es-ES_tradnl"/>
        </w:rPr>
      </w:pPr>
      <w:r w:rsidRPr="0029240B">
        <w:rPr>
          <w:rFonts w:ascii="Century Gothic" w:hAnsi="Century Gothic" w:cs="Arial"/>
          <w:b/>
          <w:color w:val="000000"/>
          <w:spacing w:val="4"/>
          <w:sz w:val="22"/>
          <w:szCs w:val="22"/>
          <w:lang w:val="es-ES_tradnl"/>
        </w:rPr>
        <w:lastRenderedPageBreak/>
        <w:t xml:space="preserve">CLÁUSULA VIGÉSIMA </w:t>
      </w:r>
      <w:r w:rsidR="003A7A6D">
        <w:rPr>
          <w:rFonts w:ascii="Century Gothic" w:hAnsi="Century Gothic" w:cs="Arial"/>
          <w:b/>
          <w:color w:val="000000"/>
          <w:spacing w:val="4"/>
          <w:sz w:val="22"/>
          <w:szCs w:val="22"/>
          <w:lang w:val="es-ES_tradnl"/>
        </w:rPr>
        <w:t>CUARTA</w:t>
      </w:r>
      <w:r w:rsidRPr="0029240B">
        <w:rPr>
          <w:rFonts w:ascii="Century Gothic" w:hAnsi="Century Gothic" w:cs="Arial"/>
          <w:b/>
          <w:color w:val="000000"/>
          <w:sz w:val="22"/>
          <w:szCs w:val="22"/>
          <w:lang w:val="es-ES_tradnl"/>
        </w:rPr>
        <w:t xml:space="preserve">: PERFECCIÓNAMIENTO </w:t>
      </w:r>
      <w:r w:rsidRPr="0029240B">
        <w:rPr>
          <w:rFonts w:ascii="Century Gothic" w:hAnsi="Century Gothic" w:cs="Arial"/>
          <w:b/>
          <w:color w:val="000000"/>
          <w:sz w:val="22"/>
          <w:szCs w:val="22"/>
          <w:lang w:val="es-CO"/>
        </w:rPr>
        <w:t xml:space="preserve">y </w:t>
      </w:r>
      <w:r w:rsidRPr="0029240B">
        <w:rPr>
          <w:rFonts w:ascii="Century Gothic" w:hAnsi="Century Gothic" w:cs="Arial"/>
          <w:b/>
          <w:color w:val="000000"/>
          <w:sz w:val="22"/>
          <w:szCs w:val="22"/>
          <w:lang w:val="es-ES_tradnl"/>
        </w:rPr>
        <w:t>VALIDEZ</w:t>
      </w:r>
      <w:r w:rsidRPr="0029240B">
        <w:rPr>
          <w:rFonts w:ascii="Century Gothic" w:hAnsi="Century Gothic" w:cs="Arial"/>
          <w:color w:val="000000"/>
          <w:sz w:val="22"/>
          <w:szCs w:val="22"/>
          <w:lang w:val="es-ES_tradnl"/>
        </w:rPr>
        <w:t xml:space="preserve">. </w:t>
      </w:r>
      <w:r w:rsidRPr="0029240B">
        <w:rPr>
          <w:rFonts w:ascii="Century Gothic" w:hAnsi="Century Gothic" w:cs="Arial"/>
          <w:iCs/>
          <w:color w:val="000000"/>
          <w:sz w:val="22"/>
          <w:szCs w:val="22"/>
          <w:lang w:val="es-ES_tradnl"/>
        </w:rPr>
        <w:t xml:space="preserve">El </w:t>
      </w:r>
      <w:r w:rsidRPr="0029240B">
        <w:rPr>
          <w:rFonts w:ascii="Century Gothic" w:hAnsi="Century Gothic" w:cs="Arial"/>
          <w:color w:val="000000"/>
          <w:sz w:val="22"/>
          <w:szCs w:val="22"/>
          <w:lang w:val="es-ES_tradnl"/>
        </w:rPr>
        <w:t xml:space="preserve">presente convenio </w:t>
      </w:r>
      <w:r w:rsidRPr="0029240B">
        <w:rPr>
          <w:rFonts w:ascii="Century Gothic" w:hAnsi="Century Gothic" w:cs="Arial"/>
          <w:color w:val="000000"/>
          <w:spacing w:val="-3"/>
          <w:sz w:val="22"/>
          <w:szCs w:val="22"/>
          <w:lang w:val="es-ES_tradnl"/>
        </w:rPr>
        <w:t>se perfecciona con la firma de las partes.</w:t>
      </w:r>
    </w:p>
    <w:p w14:paraId="0D025B91" w14:textId="77777777" w:rsidR="00E163F0" w:rsidRPr="0029240B" w:rsidRDefault="00E163F0" w:rsidP="00E163F0">
      <w:pPr>
        <w:jc w:val="both"/>
        <w:rPr>
          <w:rFonts w:ascii="Century Gothic" w:hAnsi="Century Gothic" w:cs="Arial"/>
          <w:color w:val="000000"/>
          <w:spacing w:val="-3"/>
          <w:sz w:val="22"/>
          <w:szCs w:val="22"/>
          <w:lang w:val="es-ES_tradnl"/>
        </w:rPr>
      </w:pPr>
    </w:p>
    <w:p w14:paraId="2E7F79C8" w14:textId="656B341D" w:rsidR="00E163F0" w:rsidRPr="0029240B" w:rsidRDefault="00E163F0" w:rsidP="00E163F0">
      <w:pPr>
        <w:jc w:val="both"/>
        <w:rPr>
          <w:rFonts w:ascii="Century Gothic" w:hAnsi="Century Gothic" w:cs="Arial"/>
          <w:color w:val="000000"/>
          <w:spacing w:val="4"/>
          <w:sz w:val="22"/>
          <w:szCs w:val="22"/>
          <w:lang w:val="es-ES_tradnl"/>
        </w:rPr>
      </w:pPr>
      <w:r w:rsidRPr="0029240B">
        <w:rPr>
          <w:rFonts w:ascii="Century Gothic" w:hAnsi="Century Gothic" w:cs="Arial"/>
          <w:color w:val="000000"/>
          <w:spacing w:val="4"/>
          <w:sz w:val="22"/>
          <w:szCs w:val="22"/>
          <w:lang w:val="es-ES_tradnl"/>
        </w:rPr>
        <w:t xml:space="preserve">Para constancia se firma en Manizales a los </w:t>
      </w:r>
      <w:r w:rsidR="00731BBB">
        <w:rPr>
          <w:rFonts w:ascii="Century Gothic" w:hAnsi="Century Gothic" w:cs="Arial"/>
          <w:b/>
          <w:bCs/>
          <w:color w:val="000000"/>
          <w:spacing w:val="4"/>
          <w:sz w:val="22"/>
          <w:szCs w:val="22"/>
          <w:lang w:val="es-ES_tradnl"/>
        </w:rPr>
        <w:t>__</w:t>
      </w:r>
      <w:r w:rsidRPr="0029240B">
        <w:rPr>
          <w:rFonts w:ascii="Century Gothic" w:hAnsi="Century Gothic" w:cs="Arial"/>
          <w:color w:val="000000"/>
          <w:spacing w:val="4"/>
          <w:sz w:val="22"/>
          <w:szCs w:val="22"/>
          <w:lang w:val="es-ES_tradnl"/>
        </w:rPr>
        <w:t xml:space="preserve"> días del mes de</w:t>
      </w:r>
      <w:r w:rsidR="001202CA" w:rsidRPr="0029240B">
        <w:rPr>
          <w:rFonts w:ascii="Century Gothic" w:hAnsi="Century Gothic" w:cs="Arial"/>
          <w:color w:val="000000"/>
          <w:spacing w:val="4"/>
          <w:sz w:val="22"/>
          <w:szCs w:val="22"/>
          <w:lang w:val="es-ES_tradnl"/>
        </w:rPr>
        <w:t xml:space="preserve"> </w:t>
      </w:r>
      <w:r w:rsidR="00731BBB">
        <w:rPr>
          <w:rFonts w:ascii="Century Gothic" w:hAnsi="Century Gothic" w:cs="Arial"/>
          <w:b/>
          <w:bCs/>
          <w:color w:val="000000"/>
          <w:spacing w:val="4"/>
          <w:sz w:val="22"/>
          <w:szCs w:val="22"/>
          <w:lang w:val="es-ES_tradnl"/>
        </w:rPr>
        <w:t xml:space="preserve">____ </w:t>
      </w:r>
      <w:r w:rsidRPr="0029240B">
        <w:rPr>
          <w:rFonts w:ascii="Century Gothic" w:hAnsi="Century Gothic" w:cs="Arial"/>
          <w:color w:val="000000"/>
          <w:spacing w:val="4"/>
          <w:sz w:val="22"/>
          <w:szCs w:val="22"/>
          <w:lang w:val="es-ES_tradnl"/>
        </w:rPr>
        <w:t xml:space="preserve">del </w:t>
      </w:r>
      <w:r w:rsidRPr="00731BBB">
        <w:rPr>
          <w:rFonts w:ascii="Century Gothic" w:hAnsi="Century Gothic" w:cs="Arial"/>
          <w:b/>
          <w:bCs/>
          <w:color w:val="000000"/>
          <w:spacing w:val="4"/>
          <w:sz w:val="22"/>
          <w:szCs w:val="22"/>
          <w:lang w:val="es-ES_tradnl"/>
        </w:rPr>
        <w:t>202</w:t>
      </w:r>
      <w:r w:rsidR="000949FB">
        <w:rPr>
          <w:rFonts w:ascii="Century Gothic" w:hAnsi="Century Gothic" w:cs="Arial"/>
          <w:b/>
          <w:bCs/>
          <w:color w:val="000000"/>
          <w:spacing w:val="4"/>
          <w:sz w:val="22"/>
          <w:szCs w:val="22"/>
          <w:lang w:val="es-ES_tradnl"/>
        </w:rPr>
        <w:t>5</w:t>
      </w:r>
      <w:r w:rsidRPr="0029240B">
        <w:rPr>
          <w:rFonts w:ascii="Century Gothic" w:hAnsi="Century Gothic" w:cs="Arial"/>
          <w:color w:val="000000"/>
          <w:spacing w:val="4"/>
          <w:sz w:val="22"/>
          <w:szCs w:val="22"/>
          <w:lang w:val="es-ES_tradnl"/>
        </w:rPr>
        <w:t>.</w:t>
      </w:r>
    </w:p>
    <w:p w14:paraId="6B6FB8A8" w14:textId="77777777" w:rsidR="00E163F0" w:rsidRPr="00252688" w:rsidRDefault="00E163F0" w:rsidP="00E163F0">
      <w:pPr>
        <w:jc w:val="both"/>
        <w:rPr>
          <w:rFonts w:ascii="Century Gothic" w:hAnsi="Century Gothic" w:cs="Arial"/>
          <w:color w:val="000000"/>
          <w:spacing w:val="2"/>
          <w:sz w:val="22"/>
          <w:szCs w:val="22"/>
          <w:lang w:val="es-ES_tradnl"/>
        </w:rPr>
      </w:pPr>
    </w:p>
    <w:p w14:paraId="380BFE6A" w14:textId="77777777" w:rsidR="00E163F0" w:rsidRPr="00252688" w:rsidRDefault="00E163F0" w:rsidP="00E163F0">
      <w:pPr>
        <w:rPr>
          <w:rFonts w:ascii="Century Gothic" w:hAnsi="Century Gothic"/>
          <w:sz w:val="22"/>
          <w:szCs w:val="22"/>
        </w:rPr>
      </w:pPr>
    </w:p>
    <w:p w14:paraId="3F2C0C3D" w14:textId="77777777" w:rsidR="00E163F0" w:rsidRDefault="00E163F0" w:rsidP="00E163F0">
      <w:pPr>
        <w:rPr>
          <w:rFonts w:ascii="Century Gothic" w:hAnsi="Century Gothic"/>
          <w:sz w:val="22"/>
          <w:szCs w:val="22"/>
        </w:rPr>
      </w:pPr>
    </w:p>
    <w:p w14:paraId="17DE50F0" w14:textId="77777777" w:rsidR="00E163F0" w:rsidRDefault="00E163F0" w:rsidP="00E163F0">
      <w:pPr>
        <w:rPr>
          <w:rFonts w:ascii="Century Gothic" w:hAnsi="Century Gothic"/>
          <w:sz w:val="22"/>
          <w:szCs w:val="22"/>
        </w:rPr>
      </w:pPr>
    </w:p>
    <w:p w14:paraId="1C665E1E" w14:textId="77777777" w:rsidR="007150AB" w:rsidRPr="00252688" w:rsidRDefault="007150AB" w:rsidP="00E163F0">
      <w:pPr>
        <w:rPr>
          <w:rFonts w:ascii="Century Gothic" w:hAnsi="Century Gothic"/>
          <w:sz w:val="22"/>
          <w:szCs w:val="22"/>
        </w:rPr>
      </w:pPr>
    </w:p>
    <w:p w14:paraId="0FC7B3F7" w14:textId="2A5E502A" w:rsidR="00A07BE1" w:rsidRDefault="00091D91" w:rsidP="00E163F0">
      <w:pPr>
        <w:tabs>
          <w:tab w:val="left" w:pos="5505"/>
        </w:tabs>
        <w:jc w:val="both"/>
        <w:rPr>
          <w:rFonts w:ascii="Century Gothic" w:hAnsi="Century Gothic" w:cs="Arial"/>
          <w:b/>
          <w:sz w:val="22"/>
          <w:szCs w:val="22"/>
        </w:rPr>
      </w:pPr>
      <w:r w:rsidRPr="00091D91">
        <w:rPr>
          <w:rFonts w:ascii="Century Gothic" w:hAnsi="Century Gothic" w:cs="Arial"/>
          <w:b/>
          <w:sz w:val="22"/>
          <w:szCs w:val="22"/>
        </w:rPr>
        <w:t>Dra. MARTHA LILIANA MARÍN CANO</w:t>
      </w:r>
      <w:r w:rsidR="00A07BE1">
        <w:rPr>
          <w:rFonts w:ascii="Century Gothic" w:hAnsi="Century Gothic" w:cs="Arial"/>
          <w:b/>
          <w:sz w:val="22"/>
          <w:szCs w:val="22"/>
        </w:rPr>
        <w:tab/>
      </w:r>
      <w:r w:rsidR="00E163F0" w:rsidRPr="00252688">
        <w:rPr>
          <w:rFonts w:ascii="Century Gothic" w:hAnsi="Century Gothic" w:cs="Arial"/>
          <w:b/>
          <w:sz w:val="22"/>
          <w:szCs w:val="22"/>
        </w:rPr>
        <w:t xml:space="preserve"> </w:t>
      </w:r>
      <w:r w:rsidR="003A7A6D">
        <w:rPr>
          <w:rFonts w:ascii="Century Gothic" w:hAnsi="Century Gothic" w:cs="Arial"/>
          <w:b/>
          <w:sz w:val="22"/>
          <w:szCs w:val="22"/>
        </w:rPr>
        <w:t>_______________________</w:t>
      </w:r>
      <w:r w:rsidR="00A07BE1" w:rsidRPr="00252688">
        <w:rPr>
          <w:rFonts w:ascii="Century Gothic" w:hAnsi="Century Gothic" w:cs="Arial"/>
          <w:b/>
          <w:sz w:val="22"/>
          <w:szCs w:val="22"/>
        </w:rPr>
        <w:t xml:space="preserve"> </w:t>
      </w:r>
    </w:p>
    <w:p w14:paraId="42932A1B" w14:textId="053D3B34" w:rsidR="00E163F0" w:rsidRPr="00252688" w:rsidRDefault="00E163F0" w:rsidP="00E163F0">
      <w:pPr>
        <w:tabs>
          <w:tab w:val="left" w:pos="5505"/>
        </w:tabs>
        <w:jc w:val="both"/>
        <w:rPr>
          <w:rFonts w:ascii="Century Gothic" w:hAnsi="Century Gothic" w:cs="Arial"/>
          <w:sz w:val="22"/>
          <w:szCs w:val="22"/>
        </w:rPr>
      </w:pPr>
      <w:r w:rsidRPr="00252688">
        <w:rPr>
          <w:rFonts w:ascii="Century Gothic" w:hAnsi="Century Gothic" w:cs="Arial"/>
          <w:b/>
          <w:sz w:val="22"/>
          <w:szCs w:val="22"/>
        </w:rPr>
        <w:t xml:space="preserve">LA UNIVERSIDAD                                                      </w:t>
      </w:r>
      <w:r w:rsidR="00A07BE1">
        <w:rPr>
          <w:rFonts w:ascii="Century Gothic" w:hAnsi="Century Gothic" w:cs="Arial"/>
          <w:b/>
          <w:sz w:val="22"/>
          <w:szCs w:val="22"/>
        </w:rPr>
        <w:t xml:space="preserve">       </w:t>
      </w:r>
      <w:r w:rsidRPr="00252688">
        <w:rPr>
          <w:rFonts w:ascii="Century Gothic" w:hAnsi="Century Gothic" w:cs="Arial"/>
          <w:b/>
          <w:sz w:val="22"/>
          <w:szCs w:val="22"/>
        </w:rPr>
        <w:t xml:space="preserve"> </w:t>
      </w:r>
      <w:r>
        <w:rPr>
          <w:rFonts w:ascii="Century Gothic" w:hAnsi="Century Gothic" w:cs="Arial"/>
          <w:b/>
          <w:sz w:val="22"/>
          <w:szCs w:val="22"/>
        </w:rPr>
        <w:t>EL HOSPITAL</w:t>
      </w:r>
    </w:p>
    <w:p w14:paraId="22C31511" w14:textId="77777777" w:rsidR="00E163F0" w:rsidRPr="00252688" w:rsidRDefault="00E163F0" w:rsidP="00E163F0">
      <w:pPr>
        <w:jc w:val="both"/>
        <w:rPr>
          <w:rFonts w:ascii="Century Gothic" w:hAnsi="Century Gothic" w:cs="Arial"/>
          <w:sz w:val="22"/>
          <w:szCs w:val="22"/>
        </w:rPr>
      </w:pPr>
    </w:p>
    <w:p w14:paraId="3EDAFF8F" w14:textId="77777777" w:rsidR="00E163F0" w:rsidRDefault="00E163F0" w:rsidP="00E163F0">
      <w:pPr>
        <w:jc w:val="both"/>
        <w:rPr>
          <w:rFonts w:ascii="Century Gothic" w:hAnsi="Century Gothic" w:cs="Arial"/>
          <w:sz w:val="22"/>
          <w:szCs w:val="22"/>
        </w:rPr>
      </w:pPr>
    </w:p>
    <w:p w14:paraId="00FC1BFF" w14:textId="77777777" w:rsidR="007150AB" w:rsidRPr="00252688" w:rsidRDefault="007150AB" w:rsidP="00E163F0">
      <w:pPr>
        <w:jc w:val="both"/>
        <w:rPr>
          <w:rFonts w:ascii="Century Gothic" w:hAnsi="Century Gothic" w:cs="Arial"/>
          <w:sz w:val="22"/>
          <w:szCs w:val="22"/>
        </w:rPr>
      </w:pPr>
    </w:p>
    <w:p w14:paraId="728AD3B5" w14:textId="77777777" w:rsidR="00E163F0" w:rsidRPr="00252688" w:rsidRDefault="00E163F0" w:rsidP="00E163F0">
      <w:pPr>
        <w:jc w:val="both"/>
        <w:rPr>
          <w:rFonts w:ascii="Century Gothic" w:hAnsi="Century Gothic" w:cs="Arial"/>
          <w:sz w:val="22"/>
          <w:szCs w:val="22"/>
        </w:rPr>
      </w:pPr>
    </w:p>
    <w:p w14:paraId="47EB28FD" w14:textId="77777777" w:rsidR="00333FCE" w:rsidRDefault="00333FCE" w:rsidP="00333FCE">
      <w:pPr>
        <w:jc w:val="center"/>
        <w:rPr>
          <w:rFonts w:ascii="Century Gothic" w:hAnsi="Century Gothic" w:cs="Arial"/>
          <w:b/>
          <w:sz w:val="22"/>
          <w:szCs w:val="22"/>
        </w:rPr>
      </w:pPr>
      <w:r w:rsidRPr="00CC4E75">
        <w:rPr>
          <w:rFonts w:ascii="Century Gothic" w:hAnsi="Century Gothic" w:cs="Arial"/>
          <w:b/>
          <w:sz w:val="22"/>
          <w:szCs w:val="22"/>
        </w:rPr>
        <w:t xml:space="preserve">Mgr. CATALINA TRIANA NAVAS     </w:t>
      </w:r>
    </w:p>
    <w:p w14:paraId="66C73AD5" w14:textId="6F354A14" w:rsidR="002D221A" w:rsidRDefault="00574708" w:rsidP="00333FCE">
      <w:pPr>
        <w:jc w:val="center"/>
        <w:rPr>
          <w:rFonts w:ascii="Century Gothic" w:hAnsi="Century Gothic" w:cs="Arial"/>
          <w:b/>
          <w:sz w:val="22"/>
          <w:szCs w:val="22"/>
        </w:rPr>
      </w:pPr>
      <w:r w:rsidRPr="00A977B1">
        <w:rPr>
          <w:rFonts w:ascii="Century Gothic" w:hAnsi="Century Gothic" w:cs="Arial"/>
          <w:b/>
          <w:sz w:val="22"/>
          <w:szCs w:val="22"/>
        </w:rPr>
        <w:t>ASESOR</w:t>
      </w:r>
      <w:r>
        <w:rPr>
          <w:rFonts w:ascii="Century Gothic" w:hAnsi="Century Gothic" w:cs="Arial"/>
          <w:b/>
          <w:sz w:val="22"/>
          <w:szCs w:val="22"/>
        </w:rPr>
        <w:t>A</w:t>
      </w:r>
      <w:r w:rsidRPr="00A977B1">
        <w:rPr>
          <w:rFonts w:ascii="Century Gothic" w:hAnsi="Century Gothic" w:cs="Arial"/>
          <w:b/>
          <w:sz w:val="22"/>
          <w:szCs w:val="22"/>
        </w:rPr>
        <w:t xml:space="preserve"> JURÍDIC</w:t>
      </w:r>
      <w:r>
        <w:rPr>
          <w:rFonts w:ascii="Century Gothic" w:hAnsi="Century Gothic" w:cs="Arial"/>
          <w:b/>
          <w:sz w:val="22"/>
          <w:szCs w:val="22"/>
        </w:rPr>
        <w:t>A</w:t>
      </w:r>
    </w:p>
    <w:p w14:paraId="44419641" w14:textId="77777777" w:rsidR="00574708" w:rsidRDefault="00574708" w:rsidP="00574708">
      <w:pPr>
        <w:rPr>
          <w:rFonts w:ascii="Century Gothic" w:hAnsi="Century Gothic" w:cs="Arial"/>
          <w:b/>
          <w:sz w:val="22"/>
          <w:szCs w:val="22"/>
        </w:rPr>
      </w:pPr>
    </w:p>
    <w:p w14:paraId="21C39FBC" w14:textId="77777777" w:rsidR="00F67B5B" w:rsidRDefault="00F67B5B" w:rsidP="00F67B5B">
      <w:pPr>
        <w:jc w:val="both"/>
        <w:rPr>
          <w:rFonts w:ascii="Century Gothic" w:hAnsi="Century Gothic"/>
          <w:b/>
          <w:bCs/>
          <w:sz w:val="18"/>
          <w:szCs w:val="18"/>
        </w:rPr>
      </w:pPr>
    </w:p>
    <w:p w14:paraId="68D3BBA6" w14:textId="77777777" w:rsidR="00F67B5B" w:rsidRDefault="00F67B5B" w:rsidP="00F67B5B">
      <w:pPr>
        <w:jc w:val="both"/>
        <w:rPr>
          <w:rFonts w:ascii="Century Gothic" w:hAnsi="Century Gothic"/>
          <w:b/>
          <w:bCs/>
          <w:sz w:val="18"/>
          <w:szCs w:val="18"/>
        </w:rPr>
      </w:pPr>
      <w:bookmarkStart w:id="2" w:name="_Hlk197446894"/>
    </w:p>
    <w:p w14:paraId="3AA02B59" w14:textId="77777777" w:rsidR="00F67B5B" w:rsidRPr="00BC308D" w:rsidRDefault="00F67B5B" w:rsidP="00F67B5B">
      <w:pPr>
        <w:jc w:val="both"/>
        <w:rPr>
          <w:rFonts w:ascii="Century Gothic" w:hAnsi="Century Gothic"/>
          <w:b/>
          <w:bCs/>
          <w:sz w:val="18"/>
          <w:szCs w:val="18"/>
        </w:rPr>
      </w:pPr>
    </w:p>
    <w:tbl>
      <w:tblPr>
        <w:tblpPr w:leftFromText="141" w:rightFromText="141" w:bottomFromText="200" w:vertAnchor="text" w:horzAnchor="margin" w:tblpXSpec="center" w:tblpY="12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4"/>
        <w:gridCol w:w="3194"/>
        <w:gridCol w:w="1099"/>
        <w:gridCol w:w="2277"/>
      </w:tblGrid>
      <w:tr w:rsidR="00F67B5B" w:rsidRPr="00BC308D" w14:paraId="2205D353" w14:textId="77777777" w:rsidTr="00D87106">
        <w:tc>
          <w:tcPr>
            <w:tcW w:w="1431" w:type="pct"/>
            <w:tcBorders>
              <w:top w:val="single" w:sz="4" w:space="0" w:color="auto"/>
              <w:left w:val="single" w:sz="4" w:space="0" w:color="auto"/>
              <w:bottom w:val="single" w:sz="4" w:space="0" w:color="auto"/>
              <w:right w:val="single" w:sz="4" w:space="0" w:color="auto"/>
            </w:tcBorders>
            <w:shd w:val="clear" w:color="auto" w:fill="D9D9D9"/>
            <w:hideMark/>
          </w:tcPr>
          <w:p w14:paraId="1DD2ACAB" w14:textId="77777777" w:rsidR="00F67B5B" w:rsidRPr="00BC308D" w:rsidRDefault="00F67B5B" w:rsidP="00D87106">
            <w:pPr>
              <w:jc w:val="center"/>
              <w:rPr>
                <w:rFonts w:ascii="Century Gothic" w:hAnsi="Century Gothic"/>
                <w:b/>
                <w:sz w:val="18"/>
                <w:szCs w:val="18"/>
              </w:rPr>
            </w:pPr>
            <w:r w:rsidRPr="00BC308D">
              <w:rPr>
                <w:rFonts w:ascii="Century Gothic" w:hAnsi="Century Gothic"/>
                <w:b/>
                <w:sz w:val="18"/>
                <w:szCs w:val="18"/>
              </w:rPr>
              <w:t>Elaboró</w:t>
            </w:r>
          </w:p>
        </w:tc>
        <w:tc>
          <w:tcPr>
            <w:tcW w:w="1735" w:type="pct"/>
            <w:tcBorders>
              <w:top w:val="single" w:sz="4" w:space="0" w:color="auto"/>
              <w:left w:val="single" w:sz="4" w:space="0" w:color="auto"/>
              <w:bottom w:val="single" w:sz="4" w:space="0" w:color="auto"/>
              <w:right w:val="single" w:sz="4" w:space="0" w:color="auto"/>
            </w:tcBorders>
            <w:shd w:val="clear" w:color="auto" w:fill="D9D9D9"/>
            <w:hideMark/>
          </w:tcPr>
          <w:p w14:paraId="3636DC09" w14:textId="77777777" w:rsidR="00F67B5B" w:rsidRPr="00BC308D" w:rsidRDefault="00F67B5B" w:rsidP="00D87106">
            <w:pPr>
              <w:jc w:val="center"/>
              <w:rPr>
                <w:rFonts w:ascii="Century Gothic" w:hAnsi="Century Gothic"/>
                <w:b/>
                <w:sz w:val="18"/>
                <w:szCs w:val="18"/>
              </w:rPr>
            </w:pPr>
            <w:r w:rsidRPr="00BC308D">
              <w:rPr>
                <w:rFonts w:ascii="Century Gothic" w:hAnsi="Century Gothic"/>
                <w:b/>
                <w:sz w:val="18"/>
                <w:szCs w:val="18"/>
              </w:rPr>
              <w:t>Revisó</w:t>
            </w:r>
          </w:p>
        </w:tc>
        <w:tc>
          <w:tcPr>
            <w:tcW w:w="597" w:type="pct"/>
            <w:tcBorders>
              <w:top w:val="single" w:sz="4" w:space="0" w:color="auto"/>
              <w:left w:val="single" w:sz="4" w:space="0" w:color="auto"/>
              <w:bottom w:val="single" w:sz="4" w:space="0" w:color="auto"/>
              <w:right w:val="single" w:sz="4" w:space="0" w:color="auto"/>
            </w:tcBorders>
            <w:shd w:val="clear" w:color="auto" w:fill="D9D9D9"/>
            <w:hideMark/>
          </w:tcPr>
          <w:p w14:paraId="71A41CC8" w14:textId="77777777" w:rsidR="00F67B5B" w:rsidRPr="00BC308D" w:rsidRDefault="00F67B5B" w:rsidP="00D87106">
            <w:pPr>
              <w:jc w:val="center"/>
              <w:rPr>
                <w:rFonts w:ascii="Century Gothic" w:hAnsi="Century Gothic"/>
                <w:b/>
                <w:sz w:val="18"/>
                <w:szCs w:val="18"/>
              </w:rPr>
            </w:pPr>
            <w:r w:rsidRPr="00BC308D">
              <w:rPr>
                <w:rFonts w:ascii="Century Gothic" w:hAnsi="Century Gothic"/>
                <w:b/>
                <w:sz w:val="18"/>
                <w:szCs w:val="18"/>
              </w:rPr>
              <w:t>Aprobó</w:t>
            </w:r>
          </w:p>
        </w:tc>
        <w:tc>
          <w:tcPr>
            <w:tcW w:w="1237" w:type="pct"/>
            <w:tcBorders>
              <w:top w:val="single" w:sz="4" w:space="0" w:color="auto"/>
              <w:left w:val="single" w:sz="4" w:space="0" w:color="auto"/>
              <w:bottom w:val="single" w:sz="4" w:space="0" w:color="auto"/>
              <w:right w:val="single" w:sz="4" w:space="0" w:color="auto"/>
            </w:tcBorders>
            <w:shd w:val="clear" w:color="auto" w:fill="D9D9D9"/>
            <w:hideMark/>
          </w:tcPr>
          <w:p w14:paraId="3FF12ADA" w14:textId="77777777" w:rsidR="00F67B5B" w:rsidRPr="00BC308D" w:rsidRDefault="00F67B5B" w:rsidP="00D87106">
            <w:pPr>
              <w:jc w:val="center"/>
              <w:rPr>
                <w:rFonts w:ascii="Century Gothic" w:hAnsi="Century Gothic"/>
                <w:b/>
                <w:sz w:val="18"/>
                <w:szCs w:val="18"/>
              </w:rPr>
            </w:pPr>
            <w:r w:rsidRPr="00BC308D">
              <w:rPr>
                <w:rFonts w:ascii="Century Gothic" w:hAnsi="Century Gothic"/>
                <w:b/>
                <w:sz w:val="18"/>
                <w:szCs w:val="18"/>
              </w:rPr>
              <w:t>Fecha de vigencia</w:t>
            </w:r>
          </w:p>
        </w:tc>
      </w:tr>
      <w:tr w:rsidR="00F67B5B" w:rsidRPr="00BC308D" w14:paraId="1840BFEE" w14:textId="77777777" w:rsidTr="00D87106">
        <w:trPr>
          <w:trHeight w:val="583"/>
        </w:trPr>
        <w:tc>
          <w:tcPr>
            <w:tcW w:w="1431" w:type="pct"/>
            <w:tcBorders>
              <w:top w:val="single" w:sz="4" w:space="0" w:color="auto"/>
              <w:left w:val="single" w:sz="4" w:space="0" w:color="auto"/>
              <w:bottom w:val="single" w:sz="4" w:space="0" w:color="auto"/>
              <w:right w:val="single" w:sz="4" w:space="0" w:color="auto"/>
            </w:tcBorders>
          </w:tcPr>
          <w:p w14:paraId="5488E0BB" w14:textId="77777777" w:rsidR="00F67B5B" w:rsidRPr="00BC308D" w:rsidRDefault="00F67B5B" w:rsidP="00D87106">
            <w:pPr>
              <w:jc w:val="center"/>
              <w:rPr>
                <w:rFonts w:ascii="Century Gothic" w:hAnsi="Century Gothic"/>
                <w:sz w:val="18"/>
                <w:szCs w:val="18"/>
              </w:rPr>
            </w:pPr>
            <w:r w:rsidRPr="00BC308D">
              <w:rPr>
                <w:rFonts w:ascii="Century Gothic" w:hAnsi="Century Gothic"/>
                <w:sz w:val="18"/>
                <w:szCs w:val="18"/>
              </w:rPr>
              <w:t>Unidad de contratación</w:t>
            </w:r>
          </w:p>
          <w:p w14:paraId="22224E03" w14:textId="77777777" w:rsidR="00F67B5B" w:rsidRPr="00BC308D" w:rsidRDefault="00F67B5B" w:rsidP="00D87106">
            <w:pPr>
              <w:jc w:val="center"/>
              <w:rPr>
                <w:rFonts w:ascii="Century Gothic" w:hAnsi="Century Gothic"/>
                <w:sz w:val="18"/>
                <w:szCs w:val="18"/>
              </w:rPr>
            </w:pPr>
            <w:r w:rsidRPr="00BC308D">
              <w:rPr>
                <w:rFonts w:ascii="Century Gothic" w:hAnsi="Century Gothic"/>
                <w:sz w:val="18"/>
                <w:szCs w:val="18"/>
              </w:rPr>
              <w:t>Dirección administrativa</w:t>
            </w:r>
          </w:p>
          <w:p w14:paraId="19178808" w14:textId="77777777" w:rsidR="00F67B5B" w:rsidRPr="00BC308D" w:rsidRDefault="00F67B5B" w:rsidP="00D87106">
            <w:pPr>
              <w:jc w:val="center"/>
              <w:rPr>
                <w:rFonts w:ascii="Century Gothic" w:hAnsi="Century Gothic"/>
                <w:sz w:val="18"/>
                <w:szCs w:val="18"/>
              </w:rPr>
            </w:pPr>
          </w:p>
        </w:tc>
        <w:tc>
          <w:tcPr>
            <w:tcW w:w="1735" w:type="pct"/>
            <w:tcBorders>
              <w:top w:val="single" w:sz="4" w:space="0" w:color="auto"/>
              <w:left w:val="single" w:sz="4" w:space="0" w:color="auto"/>
              <w:bottom w:val="single" w:sz="4" w:space="0" w:color="auto"/>
              <w:right w:val="single" w:sz="4" w:space="0" w:color="auto"/>
            </w:tcBorders>
          </w:tcPr>
          <w:p w14:paraId="36CA6490" w14:textId="77777777" w:rsidR="00F67B5B" w:rsidRPr="00BC308D" w:rsidRDefault="00F67B5B" w:rsidP="00D87106">
            <w:pPr>
              <w:jc w:val="center"/>
              <w:rPr>
                <w:rFonts w:ascii="Century Gothic" w:hAnsi="Century Gothic"/>
                <w:sz w:val="18"/>
                <w:szCs w:val="18"/>
              </w:rPr>
            </w:pPr>
            <w:r w:rsidRPr="00BC308D">
              <w:rPr>
                <w:rFonts w:ascii="Century Gothic" w:hAnsi="Century Gothic"/>
                <w:sz w:val="18"/>
                <w:szCs w:val="18"/>
              </w:rPr>
              <w:t xml:space="preserve">Dirección de planeación </w:t>
            </w:r>
          </w:p>
          <w:p w14:paraId="0D80B0FF" w14:textId="77777777" w:rsidR="00F67B5B" w:rsidRPr="00BC308D" w:rsidRDefault="00F67B5B" w:rsidP="00D87106">
            <w:pPr>
              <w:jc w:val="center"/>
              <w:rPr>
                <w:rFonts w:ascii="Century Gothic" w:hAnsi="Century Gothic"/>
                <w:sz w:val="18"/>
                <w:szCs w:val="18"/>
              </w:rPr>
            </w:pPr>
            <w:r w:rsidRPr="00BC308D">
              <w:rPr>
                <w:rFonts w:ascii="Century Gothic" w:hAnsi="Century Gothic"/>
                <w:sz w:val="18"/>
                <w:szCs w:val="18"/>
              </w:rPr>
              <w:t>Dirección aseguramiento de la Calidad.</w:t>
            </w:r>
          </w:p>
        </w:tc>
        <w:tc>
          <w:tcPr>
            <w:tcW w:w="597" w:type="pct"/>
            <w:tcBorders>
              <w:top w:val="single" w:sz="4" w:space="0" w:color="auto"/>
              <w:left w:val="single" w:sz="4" w:space="0" w:color="auto"/>
              <w:bottom w:val="single" w:sz="4" w:space="0" w:color="auto"/>
              <w:right w:val="single" w:sz="4" w:space="0" w:color="auto"/>
            </w:tcBorders>
          </w:tcPr>
          <w:p w14:paraId="1D12E175" w14:textId="77777777" w:rsidR="00F67B5B" w:rsidRPr="00BC308D" w:rsidRDefault="00F67B5B" w:rsidP="00D87106">
            <w:pPr>
              <w:jc w:val="center"/>
              <w:rPr>
                <w:rFonts w:ascii="Century Gothic" w:hAnsi="Century Gothic"/>
                <w:sz w:val="18"/>
                <w:szCs w:val="18"/>
              </w:rPr>
            </w:pPr>
            <w:r w:rsidRPr="00BC308D">
              <w:rPr>
                <w:rFonts w:ascii="Century Gothic" w:hAnsi="Century Gothic"/>
                <w:sz w:val="18"/>
                <w:szCs w:val="18"/>
              </w:rPr>
              <w:t xml:space="preserve">Rectoría </w:t>
            </w:r>
          </w:p>
        </w:tc>
        <w:tc>
          <w:tcPr>
            <w:tcW w:w="1237" w:type="pct"/>
            <w:tcBorders>
              <w:top w:val="single" w:sz="4" w:space="0" w:color="auto"/>
              <w:left w:val="single" w:sz="4" w:space="0" w:color="auto"/>
              <w:bottom w:val="single" w:sz="4" w:space="0" w:color="auto"/>
              <w:right w:val="single" w:sz="4" w:space="0" w:color="auto"/>
            </w:tcBorders>
          </w:tcPr>
          <w:p w14:paraId="78600F88" w14:textId="77777777" w:rsidR="00F67B5B" w:rsidRPr="00BC308D" w:rsidRDefault="00F67B5B" w:rsidP="00D87106">
            <w:pPr>
              <w:jc w:val="center"/>
              <w:rPr>
                <w:rFonts w:ascii="Century Gothic" w:hAnsi="Century Gothic"/>
                <w:sz w:val="18"/>
                <w:szCs w:val="18"/>
              </w:rPr>
            </w:pPr>
            <w:r w:rsidRPr="00BC308D">
              <w:rPr>
                <w:rFonts w:ascii="Century Gothic" w:hAnsi="Century Gothic"/>
                <w:sz w:val="18"/>
                <w:szCs w:val="18"/>
              </w:rPr>
              <w:t>febrero de 2019</w:t>
            </w:r>
          </w:p>
        </w:tc>
      </w:tr>
    </w:tbl>
    <w:p w14:paraId="070FDA1E" w14:textId="77777777" w:rsidR="00F67B5B" w:rsidRPr="00BC308D" w:rsidRDefault="00F67B5B" w:rsidP="00F67B5B">
      <w:pPr>
        <w:jc w:val="both"/>
        <w:rPr>
          <w:rFonts w:ascii="Century Gothic" w:hAnsi="Century Gothic"/>
          <w:b/>
          <w:sz w:val="18"/>
          <w:szCs w:val="18"/>
        </w:rPr>
      </w:pPr>
      <w:r w:rsidRPr="00BC308D">
        <w:rPr>
          <w:rFonts w:ascii="Century Gothic" w:hAnsi="Century Gothic"/>
          <w:b/>
          <w:sz w:val="18"/>
          <w:szCs w:val="18"/>
        </w:rPr>
        <w:t>CONTROL DE CAMBIOS</w:t>
      </w:r>
    </w:p>
    <w:tbl>
      <w:tblPr>
        <w:tblpPr w:leftFromText="141" w:rightFromText="141" w:bottomFromText="200" w:vertAnchor="text" w:horzAnchor="margin" w:tblpXSpec="center" w:tblpY="3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7"/>
        <w:gridCol w:w="4157"/>
      </w:tblGrid>
      <w:tr w:rsidR="00F67B5B" w:rsidRPr="00BC308D" w14:paraId="6230C46A" w14:textId="77777777" w:rsidTr="00D87106">
        <w:tc>
          <w:tcPr>
            <w:tcW w:w="2742" w:type="pct"/>
            <w:tcBorders>
              <w:top w:val="single" w:sz="4" w:space="0" w:color="auto"/>
              <w:left w:val="single" w:sz="4" w:space="0" w:color="auto"/>
              <w:bottom w:val="single" w:sz="4" w:space="0" w:color="auto"/>
              <w:right w:val="single" w:sz="4" w:space="0" w:color="auto"/>
            </w:tcBorders>
            <w:shd w:val="clear" w:color="auto" w:fill="D9D9D9"/>
            <w:hideMark/>
          </w:tcPr>
          <w:p w14:paraId="062F5D69" w14:textId="77777777" w:rsidR="00F67B5B" w:rsidRPr="00BC308D" w:rsidRDefault="00F67B5B" w:rsidP="00D87106">
            <w:pPr>
              <w:jc w:val="center"/>
              <w:rPr>
                <w:rFonts w:ascii="Century Gothic" w:hAnsi="Century Gothic"/>
                <w:b/>
                <w:sz w:val="18"/>
                <w:szCs w:val="18"/>
              </w:rPr>
            </w:pPr>
            <w:r w:rsidRPr="00BC308D">
              <w:rPr>
                <w:rFonts w:ascii="Century Gothic" w:hAnsi="Century Gothic"/>
                <w:b/>
                <w:sz w:val="18"/>
                <w:szCs w:val="18"/>
              </w:rPr>
              <w:t>ITEM</w:t>
            </w:r>
          </w:p>
        </w:tc>
        <w:tc>
          <w:tcPr>
            <w:tcW w:w="2258" w:type="pct"/>
            <w:tcBorders>
              <w:top w:val="single" w:sz="4" w:space="0" w:color="auto"/>
              <w:left w:val="single" w:sz="4" w:space="0" w:color="auto"/>
              <w:bottom w:val="single" w:sz="4" w:space="0" w:color="auto"/>
              <w:right w:val="single" w:sz="4" w:space="0" w:color="auto"/>
            </w:tcBorders>
            <w:shd w:val="clear" w:color="auto" w:fill="D9D9D9"/>
            <w:hideMark/>
          </w:tcPr>
          <w:p w14:paraId="621F3493" w14:textId="77777777" w:rsidR="00F67B5B" w:rsidRPr="00BC308D" w:rsidRDefault="00F67B5B" w:rsidP="00D87106">
            <w:pPr>
              <w:jc w:val="center"/>
              <w:rPr>
                <w:rFonts w:ascii="Century Gothic" w:hAnsi="Century Gothic"/>
                <w:b/>
                <w:sz w:val="18"/>
                <w:szCs w:val="18"/>
              </w:rPr>
            </w:pPr>
            <w:r w:rsidRPr="00BC308D">
              <w:rPr>
                <w:rFonts w:ascii="Century Gothic" w:hAnsi="Century Gothic"/>
                <w:b/>
                <w:sz w:val="18"/>
                <w:szCs w:val="18"/>
              </w:rPr>
              <w:t>MODIFICACIÓN</w:t>
            </w:r>
          </w:p>
        </w:tc>
      </w:tr>
      <w:tr w:rsidR="00F67B5B" w:rsidRPr="00BC308D" w14:paraId="37580742" w14:textId="77777777" w:rsidTr="00D87106">
        <w:tc>
          <w:tcPr>
            <w:tcW w:w="2742" w:type="pct"/>
            <w:tcBorders>
              <w:top w:val="single" w:sz="4" w:space="0" w:color="auto"/>
              <w:left w:val="single" w:sz="4" w:space="0" w:color="auto"/>
              <w:bottom w:val="single" w:sz="4" w:space="0" w:color="auto"/>
              <w:right w:val="single" w:sz="4" w:space="0" w:color="auto"/>
            </w:tcBorders>
            <w:shd w:val="clear" w:color="auto" w:fill="auto"/>
          </w:tcPr>
          <w:p w14:paraId="03EC0E9F" w14:textId="77777777" w:rsidR="00F67B5B" w:rsidRPr="00BC308D" w:rsidRDefault="00F67B5B" w:rsidP="00D87106">
            <w:pPr>
              <w:jc w:val="both"/>
              <w:rPr>
                <w:rFonts w:ascii="Century Gothic" w:hAnsi="Century Gothic" w:cs="Arial"/>
                <w:bCs/>
                <w:sz w:val="18"/>
                <w:szCs w:val="18"/>
              </w:rPr>
            </w:pPr>
          </w:p>
          <w:p w14:paraId="11F9A3C2" w14:textId="77777777" w:rsidR="00F67B5B" w:rsidRPr="00BC308D" w:rsidRDefault="00F67B5B" w:rsidP="00D87106">
            <w:pPr>
              <w:jc w:val="both"/>
              <w:rPr>
                <w:rFonts w:ascii="Century Gothic" w:hAnsi="Century Gothic"/>
                <w:bCs/>
                <w:sz w:val="18"/>
                <w:szCs w:val="18"/>
              </w:rPr>
            </w:pPr>
            <w:r w:rsidRPr="00BC308D">
              <w:rPr>
                <w:rFonts w:ascii="Century Gothic" w:hAnsi="Century Gothic"/>
                <w:bCs/>
                <w:sz w:val="18"/>
                <w:szCs w:val="18"/>
              </w:rPr>
              <w:t>Se adicional cláusula</w:t>
            </w:r>
          </w:p>
        </w:tc>
        <w:tc>
          <w:tcPr>
            <w:tcW w:w="2258" w:type="pct"/>
            <w:tcBorders>
              <w:top w:val="single" w:sz="4" w:space="0" w:color="auto"/>
              <w:left w:val="single" w:sz="4" w:space="0" w:color="auto"/>
              <w:bottom w:val="single" w:sz="4" w:space="0" w:color="auto"/>
              <w:right w:val="single" w:sz="4" w:space="0" w:color="auto"/>
            </w:tcBorders>
            <w:shd w:val="clear" w:color="auto" w:fill="auto"/>
          </w:tcPr>
          <w:p w14:paraId="310C1395" w14:textId="77777777" w:rsidR="00F67B5B" w:rsidRPr="00BC308D" w:rsidRDefault="00F67B5B" w:rsidP="00D87106">
            <w:pPr>
              <w:jc w:val="both"/>
              <w:rPr>
                <w:rFonts w:ascii="Century Gothic" w:hAnsi="Century Gothic"/>
                <w:bCs/>
                <w:sz w:val="18"/>
                <w:szCs w:val="18"/>
              </w:rPr>
            </w:pPr>
            <w:r w:rsidRPr="00BC308D">
              <w:rPr>
                <w:rFonts w:ascii="Century Gothic" w:hAnsi="Century Gothic" w:cs="Arial"/>
                <w:bCs/>
                <w:color w:val="000000"/>
                <w:sz w:val="18"/>
                <w:szCs w:val="18"/>
              </w:rPr>
              <w:t>Obligaciones de las partes en materia de protección de datos personales</w:t>
            </w:r>
            <w:r w:rsidRPr="00BC308D">
              <w:rPr>
                <w:rFonts w:ascii="Century Gothic" w:hAnsi="Century Gothic"/>
                <w:bCs/>
                <w:sz w:val="18"/>
                <w:szCs w:val="18"/>
              </w:rPr>
              <w:t xml:space="preserve"> (27 febrero 2020)</w:t>
            </w:r>
          </w:p>
        </w:tc>
      </w:tr>
      <w:tr w:rsidR="00F67B5B" w:rsidRPr="00BC308D" w14:paraId="5DB340B7" w14:textId="77777777" w:rsidTr="00D87106">
        <w:tc>
          <w:tcPr>
            <w:tcW w:w="2742" w:type="pct"/>
            <w:tcBorders>
              <w:top w:val="single" w:sz="4" w:space="0" w:color="auto"/>
              <w:left w:val="single" w:sz="4" w:space="0" w:color="auto"/>
              <w:bottom w:val="single" w:sz="4" w:space="0" w:color="auto"/>
              <w:right w:val="single" w:sz="4" w:space="0" w:color="auto"/>
            </w:tcBorders>
            <w:shd w:val="clear" w:color="auto" w:fill="auto"/>
          </w:tcPr>
          <w:p w14:paraId="471B376F" w14:textId="77777777" w:rsidR="00F67B5B" w:rsidRPr="00BC308D" w:rsidRDefault="00F67B5B" w:rsidP="00D87106">
            <w:pPr>
              <w:jc w:val="both"/>
              <w:rPr>
                <w:rFonts w:ascii="Century Gothic" w:hAnsi="Century Gothic" w:cs="Arial"/>
                <w:bCs/>
                <w:sz w:val="18"/>
                <w:szCs w:val="18"/>
              </w:rPr>
            </w:pPr>
          </w:p>
          <w:p w14:paraId="7A2A6999" w14:textId="77777777" w:rsidR="00F67B5B" w:rsidRPr="00BC308D" w:rsidRDefault="00F67B5B" w:rsidP="00D87106">
            <w:pPr>
              <w:jc w:val="both"/>
              <w:rPr>
                <w:rFonts w:ascii="Century Gothic" w:hAnsi="Century Gothic"/>
                <w:bCs/>
                <w:sz w:val="18"/>
                <w:szCs w:val="18"/>
              </w:rPr>
            </w:pPr>
            <w:r w:rsidRPr="00BC308D">
              <w:rPr>
                <w:rFonts w:ascii="Century Gothic" w:hAnsi="Century Gothic"/>
                <w:bCs/>
                <w:sz w:val="18"/>
                <w:szCs w:val="18"/>
              </w:rPr>
              <w:t>Se adicional cláusula</w:t>
            </w:r>
          </w:p>
        </w:tc>
        <w:tc>
          <w:tcPr>
            <w:tcW w:w="2258" w:type="pct"/>
            <w:tcBorders>
              <w:top w:val="single" w:sz="4" w:space="0" w:color="auto"/>
              <w:left w:val="single" w:sz="4" w:space="0" w:color="auto"/>
              <w:bottom w:val="single" w:sz="4" w:space="0" w:color="auto"/>
              <w:right w:val="single" w:sz="4" w:space="0" w:color="auto"/>
            </w:tcBorders>
            <w:shd w:val="clear" w:color="auto" w:fill="auto"/>
          </w:tcPr>
          <w:p w14:paraId="48220F56" w14:textId="77777777" w:rsidR="00F67B5B" w:rsidRPr="00BC308D" w:rsidRDefault="00F67B5B" w:rsidP="00D87106">
            <w:pPr>
              <w:jc w:val="both"/>
              <w:rPr>
                <w:rFonts w:ascii="Century Gothic" w:hAnsi="Century Gothic"/>
                <w:bCs/>
                <w:sz w:val="18"/>
                <w:szCs w:val="18"/>
              </w:rPr>
            </w:pPr>
            <w:r w:rsidRPr="00BC308D">
              <w:rPr>
                <w:rFonts w:ascii="Century Gothic" w:hAnsi="Century Gothic" w:cs="Arial"/>
                <w:bCs/>
                <w:color w:val="000000"/>
                <w:sz w:val="18"/>
                <w:szCs w:val="18"/>
              </w:rPr>
              <w:t>Autorización para el tratamiento de datos personales</w:t>
            </w:r>
            <w:r w:rsidRPr="00BC308D">
              <w:rPr>
                <w:rFonts w:ascii="Century Gothic" w:hAnsi="Century Gothic"/>
                <w:bCs/>
                <w:sz w:val="18"/>
                <w:szCs w:val="18"/>
              </w:rPr>
              <w:t xml:space="preserve"> (27 febrero 2020)</w:t>
            </w:r>
          </w:p>
        </w:tc>
      </w:tr>
      <w:tr w:rsidR="00F67B5B" w:rsidRPr="00BC308D" w14:paraId="7C91C6C2" w14:textId="77777777" w:rsidTr="00D87106">
        <w:tc>
          <w:tcPr>
            <w:tcW w:w="2742" w:type="pct"/>
            <w:tcBorders>
              <w:top w:val="single" w:sz="4" w:space="0" w:color="auto"/>
              <w:left w:val="single" w:sz="4" w:space="0" w:color="auto"/>
              <w:bottom w:val="single" w:sz="4" w:space="0" w:color="auto"/>
              <w:right w:val="single" w:sz="4" w:space="0" w:color="auto"/>
            </w:tcBorders>
            <w:shd w:val="clear" w:color="auto" w:fill="auto"/>
          </w:tcPr>
          <w:p w14:paraId="40C68A97" w14:textId="77777777" w:rsidR="00F67B5B" w:rsidRPr="00BC308D" w:rsidRDefault="00F67B5B" w:rsidP="00D87106">
            <w:pPr>
              <w:jc w:val="both"/>
              <w:rPr>
                <w:rFonts w:ascii="Century Gothic" w:hAnsi="Century Gothic" w:cs="Arial"/>
                <w:bCs/>
                <w:sz w:val="18"/>
                <w:szCs w:val="18"/>
              </w:rPr>
            </w:pPr>
          </w:p>
          <w:p w14:paraId="1BBFA218" w14:textId="77777777" w:rsidR="00F67B5B" w:rsidRPr="00BC308D" w:rsidRDefault="00F67B5B" w:rsidP="00D87106">
            <w:pPr>
              <w:jc w:val="both"/>
              <w:rPr>
                <w:rFonts w:ascii="Century Gothic" w:hAnsi="Century Gothic" w:cs="Arial"/>
                <w:bCs/>
                <w:sz w:val="18"/>
                <w:szCs w:val="18"/>
              </w:rPr>
            </w:pPr>
            <w:r w:rsidRPr="00BC308D">
              <w:rPr>
                <w:rFonts w:ascii="Century Gothic" w:hAnsi="Century Gothic"/>
                <w:bCs/>
                <w:sz w:val="18"/>
                <w:szCs w:val="18"/>
              </w:rPr>
              <w:t>Se adicional cláusula</w:t>
            </w:r>
          </w:p>
        </w:tc>
        <w:tc>
          <w:tcPr>
            <w:tcW w:w="2258" w:type="pct"/>
            <w:tcBorders>
              <w:top w:val="single" w:sz="4" w:space="0" w:color="auto"/>
              <w:left w:val="single" w:sz="4" w:space="0" w:color="auto"/>
              <w:bottom w:val="single" w:sz="4" w:space="0" w:color="auto"/>
              <w:right w:val="single" w:sz="4" w:space="0" w:color="auto"/>
            </w:tcBorders>
            <w:shd w:val="clear" w:color="auto" w:fill="auto"/>
          </w:tcPr>
          <w:p w14:paraId="21BA2107" w14:textId="77777777" w:rsidR="00F67B5B" w:rsidRPr="00BC308D" w:rsidRDefault="00F67B5B" w:rsidP="00D87106">
            <w:pPr>
              <w:jc w:val="both"/>
              <w:rPr>
                <w:rFonts w:ascii="Century Gothic" w:hAnsi="Century Gothic" w:cs="Arial"/>
                <w:bCs/>
                <w:color w:val="000000"/>
                <w:sz w:val="18"/>
                <w:szCs w:val="18"/>
              </w:rPr>
            </w:pPr>
            <w:r w:rsidRPr="00BC308D">
              <w:rPr>
                <w:rFonts w:ascii="Century Gothic" w:hAnsi="Century Gothic" w:cs="Arial"/>
                <w:bCs/>
                <w:color w:val="000000"/>
                <w:sz w:val="18"/>
                <w:szCs w:val="18"/>
              </w:rPr>
              <w:t>Cláusula de lavado de activos  - 21 mayo 2024</w:t>
            </w:r>
          </w:p>
        </w:tc>
      </w:tr>
      <w:tr w:rsidR="00F67B5B" w:rsidRPr="00BC308D" w14:paraId="6F2CE09E" w14:textId="77777777" w:rsidTr="00D87106">
        <w:trPr>
          <w:trHeight w:val="643"/>
        </w:trPr>
        <w:tc>
          <w:tcPr>
            <w:tcW w:w="2742" w:type="pct"/>
            <w:tcBorders>
              <w:top w:val="single" w:sz="4" w:space="0" w:color="auto"/>
              <w:left w:val="single" w:sz="4" w:space="0" w:color="auto"/>
              <w:bottom w:val="single" w:sz="4" w:space="0" w:color="auto"/>
              <w:right w:val="single" w:sz="4" w:space="0" w:color="auto"/>
            </w:tcBorders>
          </w:tcPr>
          <w:p w14:paraId="7F82E9AC" w14:textId="77777777" w:rsidR="00F67B5B" w:rsidRPr="00BC308D" w:rsidRDefault="00F67B5B" w:rsidP="00D87106">
            <w:pPr>
              <w:jc w:val="both"/>
              <w:rPr>
                <w:rFonts w:ascii="Century Gothic" w:hAnsi="Century Gothic" w:cs="Arial"/>
                <w:bCs/>
                <w:sz w:val="18"/>
                <w:szCs w:val="18"/>
              </w:rPr>
            </w:pPr>
          </w:p>
          <w:p w14:paraId="5C4B6C96" w14:textId="77777777" w:rsidR="00F67B5B" w:rsidRPr="00BC308D" w:rsidRDefault="00F67B5B" w:rsidP="00D87106">
            <w:pPr>
              <w:jc w:val="both"/>
              <w:rPr>
                <w:rFonts w:ascii="Century Gothic" w:hAnsi="Century Gothic"/>
                <w:bCs/>
                <w:sz w:val="18"/>
                <w:szCs w:val="18"/>
              </w:rPr>
            </w:pPr>
            <w:r w:rsidRPr="00BC308D">
              <w:rPr>
                <w:rFonts w:ascii="Century Gothic" w:hAnsi="Century Gothic"/>
                <w:bCs/>
                <w:sz w:val="18"/>
                <w:szCs w:val="18"/>
              </w:rPr>
              <w:t>Se adicional cláusula</w:t>
            </w:r>
          </w:p>
        </w:tc>
        <w:tc>
          <w:tcPr>
            <w:tcW w:w="2258" w:type="pct"/>
            <w:tcBorders>
              <w:top w:val="single" w:sz="4" w:space="0" w:color="auto"/>
              <w:left w:val="single" w:sz="4" w:space="0" w:color="auto"/>
              <w:bottom w:val="single" w:sz="4" w:space="0" w:color="auto"/>
              <w:right w:val="single" w:sz="4" w:space="0" w:color="auto"/>
            </w:tcBorders>
          </w:tcPr>
          <w:p w14:paraId="54918F22" w14:textId="77777777" w:rsidR="00F67B5B" w:rsidRPr="00BC308D" w:rsidRDefault="00F67B5B" w:rsidP="00D87106">
            <w:pPr>
              <w:jc w:val="both"/>
              <w:rPr>
                <w:rFonts w:ascii="Century Gothic" w:hAnsi="Century Gothic"/>
                <w:sz w:val="18"/>
                <w:szCs w:val="18"/>
              </w:rPr>
            </w:pPr>
            <w:r w:rsidRPr="00BC308D">
              <w:rPr>
                <w:rFonts w:ascii="Century Gothic" w:hAnsi="Century Gothic" w:cs="Tahoma"/>
                <w:color w:val="4C1130"/>
                <w:sz w:val="18"/>
                <w:szCs w:val="18"/>
              </w:rPr>
              <w:t>Cláusula de firma certificada – (17 marzo 2025).</w:t>
            </w:r>
          </w:p>
        </w:tc>
      </w:tr>
      <w:bookmarkEnd w:id="2"/>
    </w:tbl>
    <w:p w14:paraId="3705D6D3" w14:textId="77777777" w:rsidR="00574708" w:rsidRPr="00333FCE" w:rsidRDefault="00574708" w:rsidP="00574708">
      <w:pPr>
        <w:rPr>
          <w:rFonts w:ascii="Century Gothic" w:hAnsi="Century Gothic" w:cs="Arial"/>
          <w:b/>
          <w:sz w:val="22"/>
          <w:szCs w:val="22"/>
        </w:rPr>
      </w:pPr>
    </w:p>
    <w:sectPr w:rsidR="00574708" w:rsidRPr="00333FCE" w:rsidSect="00331854">
      <w:headerReference w:type="default" r:id="rId7"/>
      <w:footerReference w:type="even" r:id="rId8"/>
      <w:footerReference w:type="default" r:id="rId9"/>
      <w:headerReference w:type="first" r:id="rId10"/>
      <w:pgSz w:w="12242" w:h="15842" w:code="1"/>
      <w:pgMar w:top="1701" w:right="1327" w:bottom="1701" w:left="1701" w:header="1418" w:footer="1418"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966FCB" w14:textId="77777777" w:rsidR="00AD7158" w:rsidRDefault="00AD7158" w:rsidP="00564C57">
      <w:r>
        <w:separator/>
      </w:r>
    </w:p>
  </w:endnote>
  <w:endnote w:type="continuationSeparator" w:id="0">
    <w:p w14:paraId="7C0A1118" w14:textId="77777777" w:rsidR="00AD7158" w:rsidRDefault="00AD7158" w:rsidP="00564C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40D1E8" w14:textId="77777777" w:rsidR="00997D28" w:rsidRDefault="00400E6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5C15ACB" w14:textId="77777777" w:rsidR="00997D28" w:rsidRDefault="00997D28">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38DFBC" w14:textId="54A09BDA" w:rsidR="00997D28" w:rsidRPr="0012722D" w:rsidRDefault="00400E60" w:rsidP="00250126">
    <w:pPr>
      <w:pStyle w:val="Piedepgina"/>
      <w:tabs>
        <w:tab w:val="clear" w:pos="4419"/>
        <w:tab w:val="clear" w:pos="8838"/>
        <w:tab w:val="left" w:pos="7380"/>
      </w:tabs>
      <w:ind w:right="360"/>
      <w:rPr>
        <w:rFonts w:ascii="Arial" w:hAnsi="Arial" w:cs="Arial"/>
        <w:b/>
        <w:sz w:val="16"/>
        <w:szCs w:val="16"/>
      </w:rPr>
    </w:pPr>
    <w:r>
      <w:rPr>
        <w:rFonts w:ascii="Arial" w:hAnsi="Arial" w:cs="Arial"/>
        <w:b/>
        <w:sz w:val="16"/>
        <w:szCs w:val="16"/>
      </w:rPr>
      <w:t>SAIA No.</w:t>
    </w:r>
    <w:r w:rsidR="009500C9">
      <w:rPr>
        <w:rFonts w:ascii="Arial" w:hAnsi="Arial" w:cs="Arial"/>
        <w:b/>
        <w:sz w:val="16"/>
        <w:szCs w:val="16"/>
      </w:rPr>
      <w:t xml:space="preserve"> </w:t>
    </w:r>
    <w:r w:rsidR="00021F01">
      <w:rPr>
        <w:rFonts w:ascii="Arial" w:hAnsi="Arial" w:cs="Arial"/>
        <w:b/>
        <w:sz w:val="16"/>
        <w:szCs w:val="16"/>
      </w:rPr>
      <w:t>___</w:t>
    </w:r>
    <w:r w:rsidR="00F13FFA">
      <w:rPr>
        <w:rFonts w:ascii="Arial" w:hAnsi="Arial" w:cs="Arial"/>
        <w:b/>
        <w:sz w:val="16"/>
        <w:szCs w:val="16"/>
      </w:rPr>
      <w:t xml:space="preserve"> </w:t>
    </w:r>
    <w:r>
      <w:rPr>
        <w:rFonts w:ascii="Arial" w:hAnsi="Arial" w:cs="Arial"/>
        <w:b/>
        <w:sz w:val="16"/>
        <w:szCs w:val="16"/>
      </w:rPr>
      <w:t>-202</w:t>
    </w:r>
    <w:r w:rsidR="000949FB">
      <w:rPr>
        <w:rFonts w:ascii="Arial" w:hAnsi="Arial" w:cs="Arial"/>
        <w:b/>
        <w:sz w:val="16"/>
        <w:szCs w:val="16"/>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13FA93" w14:textId="77777777" w:rsidR="00AD7158" w:rsidRDefault="00AD7158" w:rsidP="00564C57">
      <w:r>
        <w:separator/>
      </w:r>
    </w:p>
  </w:footnote>
  <w:footnote w:type="continuationSeparator" w:id="0">
    <w:p w14:paraId="2916497A" w14:textId="77777777" w:rsidR="00AD7158" w:rsidRDefault="00AD7158" w:rsidP="00564C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3"/>
      <w:gridCol w:w="2522"/>
      <w:gridCol w:w="1134"/>
      <w:gridCol w:w="1843"/>
    </w:tblGrid>
    <w:tr w:rsidR="009B147A" w14:paraId="095E0B65" w14:textId="77777777" w:rsidTr="00C2406D">
      <w:trPr>
        <w:trHeight w:val="423"/>
      </w:trPr>
      <w:tc>
        <w:tcPr>
          <w:tcW w:w="3823" w:type="dxa"/>
          <w:vMerge w:val="restart"/>
          <w:vAlign w:val="center"/>
        </w:tcPr>
        <w:p w14:paraId="25649524" w14:textId="1BF46658" w:rsidR="00997D28" w:rsidRDefault="0029240B" w:rsidP="009B147A">
          <w:pPr>
            <w:pStyle w:val="Encabezado"/>
            <w:jc w:val="center"/>
          </w:pPr>
          <w:r>
            <w:rPr>
              <w:noProof/>
            </w:rPr>
            <w:drawing>
              <wp:inline distT="0" distB="0" distL="0" distR="0" wp14:anchorId="0A070F58" wp14:editId="562596DC">
                <wp:extent cx="2290445" cy="712470"/>
                <wp:effectExtent l="0" t="0" r="0" b="0"/>
                <wp:docPr id="982140884" name="Imagen 1" descr="Interfaz de usuario gráfica,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2140884" name="Imagen 1" descr="Interfaz de usuario gráfica, 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2290445" cy="712470"/>
                        </a:xfrm>
                        <a:prstGeom prst="rect">
                          <a:avLst/>
                        </a:prstGeom>
                      </pic:spPr>
                    </pic:pic>
                  </a:graphicData>
                </a:graphic>
              </wp:inline>
            </w:drawing>
          </w:r>
        </w:p>
      </w:tc>
      <w:tc>
        <w:tcPr>
          <w:tcW w:w="2522" w:type="dxa"/>
          <w:vMerge w:val="restart"/>
          <w:vAlign w:val="center"/>
        </w:tcPr>
        <w:p w14:paraId="1EBA3F7A" w14:textId="77777777" w:rsidR="00997D28" w:rsidRPr="005E1E7C" w:rsidRDefault="00400E60" w:rsidP="009B147A">
          <w:pPr>
            <w:pStyle w:val="Encabezado"/>
            <w:jc w:val="center"/>
            <w:rPr>
              <w:rFonts w:ascii="Century Gothic" w:hAnsi="Century Gothic"/>
              <w:b/>
              <w:sz w:val="22"/>
              <w:szCs w:val="22"/>
            </w:rPr>
          </w:pPr>
          <w:r w:rsidRPr="005E1E7C">
            <w:rPr>
              <w:rFonts w:ascii="Century Gothic" w:hAnsi="Century Gothic"/>
              <w:b/>
              <w:sz w:val="22"/>
              <w:szCs w:val="22"/>
            </w:rPr>
            <w:t>CONVENIO DOCENCIA SERVICIO</w:t>
          </w:r>
        </w:p>
      </w:tc>
      <w:tc>
        <w:tcPr>
          <w:tcW w:w="1134" w:type="dxa"/>
          <w:vAlign w:val="center"/>
        </w:tcPr>
        <w:p w14:paraId="6A21E40A" w14:textId="77777777" w:rsidR="00997D28" w:rsidRPr="005E1E7C" w:rsidRDefault="00400E60" w:rsidP="009B147A">
          <w:pPr>
            <w:pStyle w:val="Encabezado"/>
            <w:rPr>
              <w:rFonts w:ascii="Century Gothic" w:hAnsi="Century Gothic"/>
              <w:sz w:val="22"/>
              <w:szCs w:val="22"/>
            </w:rPr>
          </w:pPr>
          <w:r w:rsidRPr="005E1E7C">
            <w:rPr>
              <w:rFonts w:ascii="Century Gothic" w:hAnsi="Century Gothic"/>
              <w:sz w:val="22"/>
              <w:szCs w:val="22"/>
            </w:rPr>
            <w:t>Código</w:t>
          </w:r>
        </w:p>
      </w:tc>
      <w:tc>
        <w:tcPr>
          <w:tcW w:w="1843" w:type="dxa"/>
          <w:vAlign w:val="center"/>
        </w:tcPr>
        <w:p w14:paraId="313640BB" w14:textId="77777777" w:rsidR="00997D28" w:rsidRPr="005E1E7C" w:rsidRDefault="00400E60" w:rsidP="009B147A">
          <w:pPr>
            <w:pStyle w:val="Encabezado"/>
            <w:jc w:val="center"/>
            <w:rPr>
              <w:rFonts w:ascii="Century Gothic" w:hAnsi="Century Gothic"/>
              <w:sz w:val="22"/>
              <w:szCs w:val="22"/>
            </w:rPr>
          </w:pPr>
          <w:r w:rsidRPr="005E1E7C">
            <w:rPr>
              <w:rFonts w:ascii="Century Gothic" w:hAnsi="Century Gothic"/>
              <w:sz w:val="22"/>
              <w:szCs w:val="22"/>
            </w:rPr>
            <w:t xml:space="preserve">GAF – F – </w:t>
          </w:r>
          <w:r>
            <w:rPr>
              <w:rFonts w:ascii="Century Gothic" w:hAnsi="Century Gothic"/>
              <w:sz w:val="22"/>
              <w:szCs w:val="22"/>
            </w:rPr>
            <w:t>24</w:t>
          </w:r>
        </w:p>
      </w:tc>
    </w:tr>
    <w:tr w:rsidR="009B147A" w14:paraId="09081AA7" w14:textId="77777777" w:rsidTr="00C2406D">
      <w:trPr>
        <w:trHeight w:val="415"/>
      </w:trPr>
      <w:tc>
        <w:tcPr>
          <w:tcW w:w="3823" w:type="dxa"/>
          <w:vMerge/>
        </w:tcPr>
        <w:p w14:paraId="77E7E3C6" w14:textId="77777777" w:rsidR="00997D28" w:rsidRDefault="00997D28" w:rsidP="009B147A">
          <w:pPr>
            <w:pStyle w:val="Encabezado"/>
          </w:pPr>
        </w:p>
      </w:tc>
      <w:tc>
        <w:tcPr>
          <w:tcW w:w="2522" w:type="dxa"/>
          <w:vMerge/>
        </w:tcPr>
        <w:p w14:paraId="161A2B14" w14:textId="77777777" w:rsidR="00997D28" w:rsidRPr="005E1E7C" w:rsidRDefault="00997D28" w:rsidP="009B147A">
          <w:pPr>
            <w:pStyle w:val="Encabezado"/>
            <w:rPr>
              <w:rFonts w:ascii="Century Gothic" w:hAnsi="Century Gothic"/>
              <w:sz w:val="22"/>
              <w:szCs w:val="22"/>
            </w:rPr>
          </w:pPr>
        </w:p>
      </w:tc>
      <w:tc>
        <w:tcPr>
          <w:tcW w:w="1134" w:type="dxa"/>
          <w:vAlign w:val="center"/>
        </w:tcPr>
        <w:p w14:paraId="04F35365" w14:textId="77777777" w:rsidR="00997D28" w:rsidRPr="005E1E7C" w:rsidRDefault="00400E60" w:rsidP="009B147A">
          <w:pPr>
            <w:pStyle w:val="Encabezado"/>
            <w:rPr>
              <w:rFonts w:ascii="Century Gothic" w:hAnsi="Century Gothic"/>
              <w:sz w:val="22"/>
              <w:szCs w:val="22"/>
            </w:rPr>
          </w:pPr>
          <w:r w:rsidRPr="005E1E7C">
            <w:rPr>
              <w:rFonts w:ascii="Century Gothic" w:hAnsi="Century Gothic"/>
              <w:sz w:val="22"/>
              <w:szCs w:val="22"/>
            </w:rPr>
            <w:t>Versión</w:t>
          </w:r>
        </w:p>
      </w:tc>
      <w:tc>
        <w:tcPr>
          <w:tcW w:w="1843" w:type="dxa"/>
          <w:vAlign w:val="center"/>
        </w:tcPr>
        <w:p w14:paraId="05D2F4DB" w14:textId="77777777" w:rsidR="00997D28" w:rsidRPr="005E1E7C" w:rsidRDefault="00400E60" w:rsidP="009B147A">
          <w:pPr>
            <w:pStyle w:val="Encabezado"/>
            <w:jc w:val="center"/>
            <w:rPr>
              <w:rFonts w:ascii="Century Gothic" w:hAnsi="Century Gothic"/>
              <w:sz w:val="22"/>
              <w:szCs w:val="22"/>
            </w:rPr>
          </w:pPr>
          <w:r w:rsidRPr="005E1E7C">
            <w:rPr>
              <w:rFonts w:ascii="Century Gothic" w:hAnsi="Century Gothic"/>
              <w:sz w:val="22"/>
              <w:szCs w:val="22"/>
            </w:rPr>
            <w:t>1</w:t>
          </w:r>
        </w:p>
      </w:tc>
    </w:tr>
    <w:tr w:rsidR="009B147A" w14:paraId="1878604E" w14:textId="77777777" w:rsidTr="00C2406D">
      <w:trPr>
        <w:trHeight w:val="406"/>
      </w:trPr>
      <w:tc>
        <w:tcPr>
          <w:tcW w:w="3823" w:type="dxa"/>
          <w:vMerge/>
        </w:tcPr>
        <w:p w14:paraId="16F328C6" w14:textId="77777777" w:rsidR="00997D28" w:rsidRDefault="00997D28" w:rsidP="009B147A">
          <w:pPr>
            <w:pStyle w:val="Encabezado"/>
          </w:pPr>
        </w:p>
      </w:tc>
      <w:tc>
        <w:tcPr>
          <w:tcW w:w="2522" w:type="dxa"/>
          <w:vMerge/>
        </w:tcPr>
        <w:p w14:paraId="096FFEF0" w14:textId="77777777" w:rsidR="00997D28" w:rsidRPr="005E1E7C" w:rsidRDefault="00997D28" w:rsidP="009B147A">
          <w:pPr>
            <w:pStyle w:val="Encabezado"/>
            <w:rPr>
              <w:rFonts w:ascii="Century Gothic" w:hAnsi="Century Gothic"/>
              <w:sz w:val="22"/>
              <w:szCs w:val="22"/>
            </w:rPr>
          </w:pPr>
        </w:p>
      </w:tc>
      <w:tc>
        <w:tcPr>
          <w:tcW w:w="1134" w:type="dxa"/>
          <w:vAlign w:val="center"/>
        </w:tcPr>
        <w:p w14:paraId="2893E9D9" w14:textId="77777777" w:rsidR="00997D28" w:rsidRPr="005E1E7C" w:rsidRDefault="00400E60" w:rsidP="009B147A">
          <w:pPr>
            <w:pStyle w:val="Encabezado"/>
            <w:rPr>
              <w:rFonts w:ascii="Century Gothic" w:hAnsi="Century Gothic"/>
              <w:sz w:val="22"/>
              <w:szCs w:val="22"/>
            </w:rPr>
          </w:pPr>
          <w:r w:rsidRPr="005E1E7C">
            <w:rPr>
              <w:rFonts w:ascii="Century Gothic" w:hAnsi="Century Gothic"/>
              <w:snapToGrid w:val="0"/>
              <w:sz w:val="22"/>
              <w:szCs w:val="22"/>
            </w:rPr>
            <w:t>Página</w:t>
          </w:r>
        </w:p>
      </w:tc>
      <w:tc>
        <w:tcPr>
          <w:tcW w:w="1843" w:type="dxa"/>
          <w:vAlign w:val="center"/>
        </w:tcPr>
        <w:p w14:paraId="4D7EE733" w14:textId="77777777" w:rsidR="00997D28" w:rsidRPr="005E1E7C" w:rsidRDefault="00400E60" w:rsidP="009B147A">
          <w:pPr>
            <w:pStyle w:val="Encabezado"/>
            <w:jc w:val="center"/>
            <w:rPr>
              <w:rFonts w:ascii="Century Gothic" w:hAnsi="Century Gothic"/>
              <w:sz w:val="22"/>
              <w:szCs w:val="22"/>
            </w:rPr>
          </w:pPr>
          <w:r w:rsidRPr="005E1E7C">
            <w:rPr>
              <w:rFonts w:ascii="Century Gothic" w:hAnsi="Century Gothic"/>
              <w:snapToGrid w:val="0"/>
              <w:sz w:val="22"/>
              <w:szCs w:val="22"/>
            </w:rPr>
            <w:fldChar w:fldCharType="begin"/>
          </w:r>
          <w:r w:rsidRPr="005E1E7C">
            <w:rPr>
              <w:rFonts w:ascii="Century Gothic" w:hAnsi="Century Gothic"/>
              <w:snapToGrid w:val="0"/>
              <w:sz w:val="22"/>
              <w:szCs w:val="22"/>
            </w:rPr>
            <w:instrText xml:space="preserve"> PAGE </w:instrText>
          </w:r>
          <w:r w:rsidRPr="005E1E7C">
            <w:rPr>
              <w:rFonts w:ascii="Century Gothic" w:hAnsi="Century Gothic"/>
              <w:snapToGrid w:val="0"/>
              <w:sz w:val="22"/>
              <w:szCs w:val="22"/>
            </w:rPr>
            <w:fldChar w:fldCharType="separate"/>
          </w:r>
          <w:r>
            <w:rPr>
              <w:rFonts w:ascii="Century Gothic" w:hAnsi="Century Gothic"/>
              <w:noProof/>
              <w:snapToGrid w:val="0"/>
              <w:sz w:val="22"/>
              <w:szCs w:val="22"/>
            </w:rPr>
            <w:t>15</w:t>
          </w:r>
          <w:r w:rsidRPr="005E1E7C">
            <w:rPr>
              <w:rFonts w:ascii="Century Gothic" w:hAnsi="Century Gothic"/>
              <w:snapToGrid w:val="0"/>
              <w:sz w:val="22"/>
              <w:szCs w:val="22"/>
            </w:rPr>
            <w:fldChar w:fldCharType="end"/>
          </w:r>
          <w:r w:rsidRPr="005E1E7C">
            <w:rPr>
              <w:rFonts w:ascii="Century Gothic" w:hAnsi="Century Gothic"/>
              <w:snapToGrid w:val="0"/>
              <w:sz w:val="22"/>
              <w:szCs w:val="22"/>
            </w:rPr>
            <w:t xml:space="preserve"> de </w:t>
          </w:r>
          <w:r w:rsidRPr="005E1E7C">
            <w:rPr>
              <w:rFonts w:ascii="Century Gothic" w:hAnsi="Century Gothic"/>
              <w:snapToGrid w:val="0"/>
              <w:sz w:val="22"/>
              <w:szCs w:val="22"/>
            </w:rPr>
            <w:fldChar w:fldCharType="begin"/>
          </w:r>
          <w:r w:rsidRPr="005E1E7C">
            <w:rPr>
              <w:rFonts w:ascii="Century Gothic" w:hAnsi="Century Gothic"/>
              <w:snapToGrid w:val="0"/>
              <w:sz w:val="22"/>
              <w:szCs w:val="22"/>
            </w:rPr>
            <w:instrText xml:space="preserve"> NUMPAGES </w:instrText>
          </w:r>
          <w:r w:rsidRPr="005E1E7C">
            <w:rPr>
              <w:rFonts w:ascii="Century Gothic" w:hAnsi="Century Gothic"/>
              <w:snapToGrid w:val="0"/>
              <w:sz w:val="22"/>
              <w:szCs w:val="22"/>
            </w:rPr>
            <w:fldChar w:fldCharType="separate"/>
          </w:r>
          <w:r>
            <w:rPr>
              <w:rFonts w:ascii="Century Gothic" w:hAnsi="Century Gothic"/>
              <w:noProof/>
              <w:snapToGrid w:val="0"/>
              <w:sz w:val="22"/>
              <w:szCs w:val="22"/>
            </w:rPr>
            <w:t>15</w:t>
          </w:r>
          <w:r w:rsidRPr="005E1E7C">
            <w:rPr>
              <w:rFonts w:ascii="Century Gothic" w:hAnsi="Century Gothic"/>
              <w:snapToGrid w:val="0"/>
              <w:sz w:val="22"/>
              <w:szCs w:val="22"/>
            </w:rPr>
            <w:fldChar w:fldCharType="end"/>
          </w:r>
        </w:p>
      </w:tc>
    </w:tr>
  </w:tbl>
  <w:p w14:paraId="5D133C78" w14:textId="77777777" w:rsidR="00997D28" w:rsidRDefault="00997D28" w:rsidP="00FB0E2B">
    <w:pPr>
      <w:pStyle w:val="Encabezado"/>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32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03"/>
      <w:gridCol w:w="4242"/>
      <w:gridCol w:w="1134"/>
      <w:gridCol w:w="1843"/>
    </w:tblGrid>
    <w:tr w:rsidR="009B147A" w14:paraId="26DD6F66" w14:textId="77777777" w:rsidTr="009B147A">
      <w:trPr>
        <w:trHeight w:val="423"/>
      </w:trPr>
      <w:tc>
        <w:tcPr>
          <w:tcW w:w="2103" w:type="dxa"/>
          <w:vMerge w:val="restart"/>
          <w:vAlign w:val="center"/>
        </w:tcPr>
        <w:p w14:paraId="6A71BB00" w14:textId="77777777" w:rsidR="00997D28" w:rsidRDefault="00400E60" w:rsidP="009B147A">
          <w:pPr>
            <w:pStyle w:val="Encabezado"/>
            <w:jc w:val="center"/>
          </w:pPr>
          <w:r>
            <w:rPr>
              <w:noProof/>
              <w:lang w:val="es-CO" w:eastAsia="es-CO"/>
            </w:rPr>
            <w:drawing>
              <wp:inline distT="0" distB="0" distL="0" distR="0" wp14:anchorId="7423F641" wp14:editId="22AB1D64">
                <wp:extent cx="1121410" cy="511810"/>
                <wp:effectExtent l="0" t="0" r="2540" b="2540"/>
                <wp:docPr id="2" name="Imagen 2" descr="Escudo U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do UC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1410" cy="511810"/>
                        </a:xfrm>
                        <a:prstGeom prst="rect">
                          <a:avLst/>
                        </a:prstGeom>
                        <a:noFill/>
                        <a:ln>
                          <a:noFill/>
                        </a:ln>
                      </pic:spPr>
                    </pic:pic>
                  </a:graphicData>
                </a:graphic>
              </wp:inline>
            </w:drawing>
          </w:r>
        </w:p>
      </w:tc>
      <w:tc>
        <w:tcPr>
          <w:tcW w:w="4242" w:type="dxa"/>
          <w:vMerge w:val="restart"/>
          <w:vAlign w:val="center"/>
        </w:tcPr>
        <w:p w14:paraId="281FF20D" w14:textId="77777777" w:rsidR="00997D28" w:rsidRPr="009D09CF" w:rsidRDefault="00400E60" w:rsidP="009B147A">
          <w:pPr>
            <w:pStyle w:val="Encabezado"/>
            <w:jc w:val="center"/>
            <w:rPr>
              <w:rFonts w:ascii="Century Gothic" w:hAnsi="Century Gothic"/>
              <w:b/>
              <w:szCs w:val="24"/>
            </w:rPr>
          </w:pPr>
          <w:r>
            <w:rPr>
              <w:rFonts w:ascii="Century Gothic" w:hAnsi="Century Gothic"/>
              <w:b/>
              <w:szCs w:val="24"/>
            </w:rPr>
            <w:t>CONVENIO DOCENCIA SERVICIO</w:t>
          </w:r>
        </w:p>
      </w:tc>
      <w:tc>
        <w:tcPr>
          <w:tcW w:w="1134" w:type="dxa"/>
          <w:vAlign w:val="center"/>
        </w:tcPr>
        <w:p w14:paraId="6C95AAA5" w14:textId="77777777" w:rsidR="00997D28" w:rsidRPr="009D09CF" w:rsidRDefault="00400E60" w:rsidP="009B147A">
          <w:pPr>
            <w:pStyle w:val="Encabezado"/>
            <w:rPr>
              <w:rFonts w:ascii="Century Gothic" w:hAnsi="Century Gothic"/>
              <w:szCs w:val="24"/>
            </w:rPr>
          </w:pPr>
          <w:r w:rsidRPr="009D09CF">
            <w:rPr>
              <w:rFonts w:ascii="Century Gothic" w:hAnsi="Century Gothic"/>
              <w:szCs w:val="24"/>
            </w:rPr>
            <w:t>Código</w:t>
          </w:r>
        </w:p>
      </w:tc>
      <w:tc>
        <w:tcPr>
          <w:tcW w:w="1843" w:type="dxa"/>
          <w:vAlign w:val="center"/>
        </w:tcPr>
        <w:p w14:paraId="44C0788C" w14:textId="77777777" w:rsidR="00997D28" w:rsidRPr="009D09CF" w:rsidRDefault="00400E60" w:rsidP="009B147A">
          <w:pPr>
            <w:pStyle w:val="Encabezado"/>
            <w:jc w:val="center"/>
            <w:rPr>
              <w:rFonts w:ascii="Century Gothic" w:hAnsi="Century Gothic"/>
              <w:szCs w:val="24"/>
            </w:rPr>
          </w:pPr>
          <w:r>
            <w:rPr>
              <w:rFonts w:ascii="Century Gothic" w:hAnsi="Century Gothic"/>
              <w:szCs w:val="24"/>
            </w:rPr>
            <w:t>GAF</w:t>
          </w:r>
          <w:r w:rsidRPr="009D09CF">
            <w:rPr>
              <w:rFonts w:ascii="Century Gothic" w:hAnsi="Century Gothic"/>
              <w:szCs w:val="24"/>
            </w:rPr>
            <w:t xml:space="preserve"> – F </w:t>
          </w:r>
          <w:r>
            <w:rPr>
              <w:rFonts w:ascii="Century Gothic" w:hAnsi="Century Gothic"/>
              <w:szCs w:val="24"/>
            </w:rPr>
            <w:t xml:space="preserve">– </w:t>
          </w:r>
        </w:p>
      </w:tc>
    </w:tr>
    <w:tr w:rsidR="009B147A" w14:paraId="77387359" w14:textId="77777777" w:rsidTr="009B147A">
      <w:trPr>
        <w:trHeight w:val="415"/>
      </w:trPr>
      <w:tc>
        <w:tcPr>
          <w:tcW w:w="2103" w:type="dxa"/>
          <w:vMerge/>
        </w:tcPr>
        <w:p w14:paraId="18075C0C" w14:textId="77777777" w:rsidR="00997D28" w:rsidRDefault="00997D28" w:rsidP="009B147A">
          <w:pPr>
            <w:pStyle w:val="Encabezado"/>
          </w:pPr>
        </w:p>
      </w:tc>
      <w:tc>
        <w:tcPr>
          <w:tcW w:w="4242" w:type="dxa"/>
          <w:vMerge/>
        </w:tcPr>
        <w:p w14:paraId="6D62F07A" w14:textId="77777777" w:rsidR="00997D28" w:rsidRPr="009D09CF" w:rsidRDefault="00997D28" w:rsidP="009B147A">
          <w:pPr>
            <w:pStyle w:val="Encabezado"/>
            <w:rPr>
              <w:rFonts w:ascii="Century Gothic" w:hAnsi="Century Gothic"/>
              <w:szCs w:val="24"/>
            </w:rPr>
          </w:pPr>
        </w:p>
      </w:tc>
      <w:tc>
        <w:tcPr>
          <w:tcW w:w="1134" w:type="dxa"/>
          <w:vAlign w:val="center"/>
        </w:tcPr>
        <w:p w14:paraId="07B07A66" w14:textId="77777777" w:rsidR="00997D28" w:rsidRPr="009D09CF" w:rsidRDefault="00400E60" w:rsidP="009B147A">
          <w:pPr>
            <w:pStyle w:val="Encabezado"/>
            <w:rPr>
              <w:rFonts w:ascii="Century Gothic" w:hAnsi="Century Gothic"/>
              <w:szCs w:val="24"/>
            </w:rPr>
          </w:pPr>
          <w:r w:rsidRPr="009D09CF">
            <w:rPr>
              <w:rFonts w:ascii="Century Gothic" w:hAnsi="Century Gothic"/>
              <w:szCs w:val="24"/>
            </w:rPr>
            <w:t>Versión</w:t>
          </w:r>
        </w:p>
      </w:tc>
      <w:tc>
        <w:tcPr>
          <w:tcW w:w="1843" w:type="dxa"/>
          <w:vAlign w:val="center"/>
        </w:tcPr>
        <w:p w14:paraId="18545B1F" w14:textId="77777777" w:rsidR="00997D28" w:rsidRPr="009D09CF" w:rsidRDefault="00400E60" w:rsidP="009B147A">
          <w:pPr>
            <w:pStyle w:val="Encabezado"/>
            <w:jc w:val="center"/>
            <w:rPr>
              <w:rFonts w:ascii="Century Gothic" w:hAnsi="Century Gothic"/>
              <w:szCs w:val="24"/>
            </w:rPr>
          </w:pPr>
          <w:r w:rsidRPr="009D09CF">
            <w:rPr>
              <w:rFonts w:ascii="Century Gothic" w:hAnsi="Century Gothic"/>
              <w:szCs w:val="24"/>
            </w:rPr>
            <w:t>1</w:t>
          </w:r>
        </w:p>
      </w:tc>
    </w:tr>
    <w:tr w:rsidR="009B147A" w14:paraId="016F9DAF" w14:textId="77777777" w:rsidTr="009B147A">
      <w:trPr>
        <w:trHeight w:val="406"/>
      </w:trPr>
      <w:tc>
        <w:tcPr>
          <w:tcW w:w="2103" w:type="dxa"/>
          <w:vMerge/>
        </w:tcPr>
        <w:p w14:paraId="4BAE1B49" w14:textId="77777777" w:rsidR="00997D28" w:rsidRDefault="00997D28" w:rsidP="009B147A">
          <w:pPr>
            <w:pStyle w:val="Encabezado"/>
          </w:pPr>
        </w:p>
      </w:tc>
      <w:tc>
        <w:tcPr>
          <w:tcW w:w="4242" w:type="dxa"/>
          <w:vMerge/>
        </w:tcPr>
        <w:p w14:paraId="7159A665" w14:textId="77777777" w:rsidR="00997D28" w:rsidRPr="009D09CF" w:rsidRDefault="00997D28" w:rsidP="009B147A">
          <w:pPr>
            <w:pStyle w:val="Encabezado"/>
            <w:rPr>
              <w:rFonts w:ascii="Century Gothic" w:hAnsi="Century Gothic"/>
              <w:szCs w:val="24"/>
            </w:rPr>
          </w:pPr>
        </w:p>
      </w:tc>
      <w:tc>
        <w:tcPr>
          <w:tcW w:w="1134" w:type="dxa"/>
          <w:vAlign w:val="center"/>
        </w:tcPr>
        <w:p w14:paraId="17515998" w14:textId="77777777" w:rsidR="00997D28" w:rsidRPr="009D09CF" w:rsidRDefault="00400E60" w:rsidP="009B147A">
          <w:pPr>
            <w:pStyle w:val="Encabezado"/>
            <w:rPr>
              <w:rFonts w:ascii="Century Gothic" w:hAnsi="Century Gothic"/>
              <w:szCs w:val="24"/>
            </w:rPr>
          </w:pPr>
          <w:r w:rsidRPr="009D09CF">
            <w:rPr>
              <w:rFonts w:ascii="Century Gothic" w:hAnsi="Century Gothic"/>
              <w:snapToGrid w:val="0"/>
              <w:szCs w:val="24"/>
            </w:rPr>
            <w:t>Página</w:t>
          </w:r>
        </w:p>
      </w:tc>
      <w:tc>
        <w:tcPr>
          <w:tcW w:w="1843" w:type="dxa"/>
          <w:vAlign w:val="center"/>
        </w:tcPr>
        <w:p w14:paraId="26E6DB16" w14:textId="77777777" w:rsidR="00997D28" w:rsidRPr="009D09CF" w:rsidRDefault="00400E60" w:rsidP="009B147A">
          <w:pPr>
            <w:pStyle w:val="Encabezado"/>
            <w:jc w:val="center"/>
            <w:rPr>
              <w:rFonts w:ascii="Century Gothic" w:hAnsi="Century Gothic"/>
              <w:szCs w:val="24"/>
            </w:rPr>
          </w:pPr>
          <w:r w:rsidRPr="009D09CF">
            <w:rPr>
              <w:rFonts w:ascii="Century Gothic" w:hAnsi="Century Gothic"/>
              <w:snapToGrid w:val="0"/>
              <w:szCs w:val="24"/>
            </w:rPr>
            <w:fldChar w:fldCharType="begin"/>
          </w:r>
          <w:r w:rsidRPr="009D09CF">
            <w:rPr>
              <w:rFonts w:ascii="Century Gothic" w:hAnsi="Century Gothic"/>
              <w:snapToGrid w:val="0"/>
              <w:szCs w:val="24"/>
            </w:rPr>
            <w:instrText xml:space="preserve"> PAGE </w:instrText>
          </w:r>
          <w:r w:rsidRPr="009D09CF">
            <w:rPr>
              <w:rFonts w:ascii="Century Gothic" w:hAnsi="Century Gothic"/>
              <w:snapToGrid w:val="0"/>
              <w:szCs w:val="24"/>
            </w:rPr>
            <w:fldChar w:fldCharType="separate"/>
          </w:r>
          <w:r>
            <w:rPr>
              <w:rFonts w:ascii="Century Gothic" w:hAnsi="Century Gothic"/>
              <w:noProof/>
              <w:snapToGrid w:val="0"/>
              <w:szCs w:val="24"/>
            </w:rPr>
            <w:t>1</w:t>
          </w:r>
          <w:r w:rsidRPr="009D09CF">
            <w:rPr>
              <w:rFonts w:ascii="Century Gothic" w:hAnsi="Century Gothic"/>
              <w:snapToGrid w:val="0"/>
              <w:szCs w:val="24"/>
            </w:rPr>
            <w:fldChar w:fldCharType="end"/>
          </w:r>
          <w:r w:rsidRPr="009D09CF">
            <w:rPr>
              <w:rFonts w:ascii="Century Gothic" w:hAnsi="Century Gothic"/>
              <w:snapToGrid w:val="0"/>
              <w:szCs w:val="24"/>
            </w:rPr>
            <w:t xml:space="preserve"> de </w:t>
          </w:r>
          <w:r w:rsidRPr="009D09CF">
            <w:rPr>
              <w:rFonts w:ascii="Century Gothic" w:hAnsi="Century Gothic"/>
              <w:snapToGrid w:val="0"/>
              <w:szCs w:val="24"/>
            </w:rPr>
            <w:fldChar w:fldCharType="begin"/>
          </w:r>
          <w:r w:rsidRPr="009D09CF">
            <w:rPr>
              <w:rFonts w:ascii="Century Gothic" w:hAnsi="Century Gothic"/>
              <w:snapToGrid w:val="0"/>
              <w:szCs w:val="24"/>
            </w:rPr>
            <w:instrText xml:space="preserve"> NUMPAGES </w:instrText>
          </w:r>
          <w:r w:rsidRPr="009D09CF">
            <w:rPr>
              <w:rFonts w:ascii="Century Gothic" w:hAnsi="Century Gothic"/>
              <w:snapToGrid w:val="0"/>
              <w:szCs w:val="24"/>
            </w:rPr>
            <w:fldChar w:fldCharType="separate"/>
          </w:r>
          <w:r>
            <w:rPr>
              <w:rFonts w:ascii="Century Gothic" w:hAnsi="Century Gothic"/>
              <w:noProof/>
              <w:snapToGrid w:val="0"/>
              <w:szCs w:val="24"/>
            </w:rPr>
            <w:t>2</w:t>
          </w:r>
          <w:r w:rsidRPr="009D09CF">
            <w:rPr>
              <w:rFonts w:ascii="Century Gothic" w:hAnsi="Century Gothic"/>
              <w:snapToGrid w:val="0"/>
              <w:szCs w:val="24"/>
            </w:rPr>
            <w:fldChar w:fldCharType="end"/>
          </w:r>
        </w:p>
      </w:tc>
    </w:tr>
  </w:tbl>
  <w:p w14:paraId="3200E903" w14:textId="77777777" w:rsidR="00997D28" w:rsidRDefault="00997D2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411B25"/>
    <w:multiLevelType w:val="hybridMultilevel"/>
    <w:tmpl w:val="06BCA0B2"/>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F6250E0"/>
    <w:multiLevelType w:val="hybridMultilevel"/>
    <w:tmpl w:val="BF3039EE"/>
    <w:lvl w:ilvl="0" w:tplc="AF60989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3DB76651"/>
    <w:multiLevelType w:val="hybridMultilevel"/>
    <w:tmpl w:val="E03CE2E4"/>
    <w:lvl w:ilvl="0" w:tplc="240A0017">
      <w:start w:val="1"/>
      <w:numFmt w:val="lowerLetter"/>
      <w:lvlText w:val="%1)"/>
      <w:lvlJc w:val="left"/>
      <w:pPr>
        <w:ind w:left="720" w:hanging="360"/>
      </w:pPr>
    </w:lvl>
    <w:lvl w:ilvl="1" w:tplc="240A0019">
      <w:start w:val="1"/>
      <w:numFmt w:val="decimal"/>
      <w:lvlText w:val="%2."/>
      <w:lvlJc w:val="left"/>
      <w:pPr>
        <w:tabs>
          <w:tab w:val="num" w:pos="1440"/>
        </w:tabs>
        <w:ind w:left="1440" w:hanging="360"/>
      </w:pPr>
    </w:lvl>
    <w:lvl w:ilvl="2" w:tplc="240A001B">
      <w:start w:val="1"/>
      <w:numFmt w:val="decimal"/>
      <w:lvlText w:val="%3."/>
      <w:lvlJc w:val="left"/>
      <w:pPr>
        <w:tabs>
          <w:tab w:val="num" w:pos="2160"/>
        </w:tabs>
        <w:ind w:left="2160" w:hanging="360"/>
      </w:pPr>
    </w:lvl>
    <w:lvl w:ilvl="3" w:tplc="240A000F">
      <w:start w:val="1"/>
      <w:numFmt w:val="decimal"/>
      <w:lvlText w:val="%4."/>
      <w:lvlJc w:val="left"/>
      <w:pPr>
        <w:tabs>
          <w:tab w:val="num" w:pos="2880"/>
        </w:tabs>
        <w:ind w:left="2880" w:hanging="360"/>
      </w:pPr>
    </w:lvl>
    <w:lvl w:ilvl="4" w:tplc="240A0019">
      <w:start w:val="1"/>
      <w:numFmt w:val="decimal"/>
      <w:lvlText w:val="%5."/>
      <w:lvlJc w:val="left"/>
      <w:pPr>
        <w:tabs>
          <w:tab w:val="num" w:pos="3600"/>
        </w:tabs>
        <w:ind w:left="3600" w:hanging="360"/>
      </w:pPr>
    </w:lvl>
    <w:lvl w:ilvl="5" w:tplc="240A001B">
      <w:start w:val="1"/>
      <w:numFmt w:val="decimal"/>
      <w:lvlText w:val="%6."/>
      <w:lvlJc w:val="left"/>
      <w:pPr>
        <w:tabs>
          <w:tab w:val="num" w:pos="4320"/>
        </w:tabs>
        <w:ind w:left="4320" w:hanging="360"/>
      </w:pPr>
    </w:lvl>
    <w:lvl w:ilvl="6" w:tplc="240A000F">
      <w:start w:val="1"/>
      <w:numFmt w:val="decimal"/>
      <w:lvlText w:val="%7."/>
      <w:lvlJc w:val="left"/>
      <w:pPr>
        <w:tabs>
          <w:tab w:val="num" w:pos="5040"/>
        </w:tabs>
        <w:ind w:left="5040" w:hanging="360"/>
      </w:pPr>
    </w:lvl>
    <w:lvl w:ilvl="7" w:tplc="240A0019">
      <w:start w:val="1"/>
      <w:numFmt w:val="decimal"/>
      <w:lvlText w:val="%8."/>
      <w:lvlJc w:val="left"/>
      <w:pPr>
        <w:tabs>
          <w:tab w:val="num" w:pos="5760"/>
        </w:tabs>
        <w:ind w:left="5760" w:hanging="360"/>
      </w:pPr>
    </w:lvl>
    <w:lvl w:ilvl="8" w:tplc="240A001B">
      <w:start w:val="1"/>
      <w:numFmt w:val="decimal"/>
      <w:lvlText w:val="%9."/>
      <w:lvlJc w:val="left"/>
      <w:pPr>
        <w:tabs>
          <w:tab w:val="num" w:pos="6480"/>
        </w:tabs>
        <w:ind w:left="6480" w:hanging="360"/>
      </w:pPr>
    </w:lvl>
  </w:abstractNum>
  <w:abstractNum w:abstractNumId="3" w15:restartNumberingAfterBreak="0">
    <w:nsid w:val="74EF4B8A"/>
    <w:multiLevelType w:val="hybridMultilevel"/>
    <w:tmpl w:val="7C506BD6"/>
    <w:lvl w:ilvl="0" w:tplc="240A0017">
      <w:start w:val="1"/>
      <w:numFmt w:val="lowerLetter"/>
      <w:lvlText w:val="%1)"/>
      <w:lvlJc w:val="left"/>
      <w:pPr>
        <w:ind w:left="720" w:hanging="360"/>
      </w:pPr>
    </w:lvl>
    <w:lvl w:ilvl="1" w:tplc="240A0019">
      <w:start w:val="1"/>
      <w:numFmt w:val="decimal"/>
      <w:lvlText w:val="%2."/>
      <w:lvlJc w:val="left"/>
      <w:pPr>
        <w:tabs>
          <w:tab w:val="num" w:pos="1440"/>
        </w:tabs>
        <w:ind w:left="1440" w:hanging="360"/>
      </w:pPr>
    </w:lvl>
    <w:lvl w:ilvl="2" w:tplc="240A001B">
      <w:start w:val="1"/>
      <w:numFmt w:val="decimal"/>
      <w:lvlText w:val="%3."/>
      <w:lvlJc w:val="left"/>
      <w:pPr>
        <w:tabs>
          <w:tab w:val="num" w:pos="2160"/>
        </w:tabs>
        <w:ind w:left="2160" w:hanging="360"/>
      </w:pPr>
    </w:lvl>
    <w:lvl w:ilvl="3" w:tplc="240A000F">
      <w:start w:val="1"/>
      <w:numFmt w:val="decimal"/>
      <w:lvlText w:val="%4."/>
      <w:lvlJc w:val="left"/>
      <w:pPr>
        <w:tabs>
          <w:tab w:val="num" w:pos="2880"/>
        </w:tabs>
        <w:ind w:left="2880" w:hanging="360"/>
      </w:pPr>
    </w:lvl>
    <w:lvl w:ilvl="4" w:tplc="240A0019">
      <w:start w:val="1"/>
      <w:numFmt w:val="decimal"/>
      <w:lvlText w:val="%5."/>
      <w:lvlJc w:val="left"/>
      <w:pPr>
        <w:tabs>
          <w:tab w:val="num" w:pos="3600"/>
        </w:tabs>
        <w:ind w:left="3600" w:hanging="360"/>
      </w:pPr>
    </w:lvl>
    <w:lvl w:ilvl="5" w:tplc="240A001B">
      <w:start w:val="1"/>
      <w:numFmt w:val="decimal"/>
      <w:lvlText w:val="%6."/>
      <w:lvlJc w:val="left"/>
      <w:pPr>
        <w:tabs>
          <w:tab w:val="num" w:pos="4320"/>
        </w:tabs>
        <w:ind w:left="4320" w:hanging="360"/>
      </w:pPr>
    </w:lvl>
    <w:lvl w:ilvl="6" w:tplc="240A000F">
      <w:start w:val="1"/>
      <w:numFmt w:val="decimal"/>
      <w:lvlText w:val="%7."/>
      <w:lvlJc w:val="left"/>
      <w:pPr>
        <w:tabs>
          <w:tab w:val="num" w:pos="5040"/>
        </w:tabs>
        <w:ind w:left="5040" w:hanging="360"/>
      </w:pPr>
    </w:lvl>
    <w:lvl w:ilvl="7" w:tplc="240A0019">
      <w:start w:val="1"/>
      <w:numFmt w:val="decimal"/>
      <w:lvlText w:val="%8."/>
      <w:lvlJc w:val="left"/>
      <w:pPr>
        <w:tabs>
          <w:tab w:val="num" w:pos="5760"/>
        </w:tabs>
        <w:ind w:left="5760" w:hanging="360"/>
      </w:pPr>
    </w:lvl>
    <w:lvl w:ilvl="8" w:tplc="240A001B">
      <w:start w:val="1"/>
      <w:numFmt w:val="decimal"/>
      <w:lvlText w:val="%9."/>
      <w:lvlJc w:val="left"/>
      <w:pPr>
        <w:tabs>
          <w:tab w:val="num" w:pos="6480"/>
        </w:tabs>
        <w:ind w:left="6480" w:hanging="360"/>
      </w:pPr>
    </w:lvl>
  </w:abstractNum>
  <w:num w:numId="1" w16cid:durableId="2926400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25568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72759602">
    <w:abstractNumId w:val="1"/>
  </w:num>
  <w:num w:numId="4" w16cid:durableId="1505243054">
    <w:abstractNumId w:val="2"/>
  </w:num>
  <w:num w:numId="5" w16cid:durableId="15555784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120"/>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3F0"/>
    <w:rsid w:val="000072B4"/>
    <w:rsid w:val="00021F01"/>
    <w:rsid w:val="000861D9"/>
    <w:rsid w:val="00091D91"/>
    <w:rsid w:val="000949FB"/>
    <w:rsid w:val="000B29DB"/>
    <w:rsid w:val="000B4D06"/>
    <w:rsid w:val="000E62EB"/>
    <w:rsid w:val="000E6CC5"/>
    <w:rsid w:val="00106E77"/>
    <w:rsid w:val="001202CA"/>
    <w:rsid w:val="0013482D"/>
    <w:rsid w:val="001B04ED"/>
    <w:rsid w:val="00210061"/>
    <w:rsid w:val="0029240B"/>
    <w:rsid w:val="002B61D6"/>
    <w:rsid w:val="002B69F6"/>
    <w:rsid w:val="002C7155"/>
    <w:rsid w:val="002D1229"/>
    <w:rsid w:val="002D221A"/>
    <w:rsid w:val="00302595"/>
    <w:rsid w:val="00330309"/>
    <w:rsid w:val="00331854"/>
    <w:rsid w:val="00333FCE"/>
    <w:rsid w:val="003577A1"/>
    <w:rsid w:val="0038752B"/>
    <w:rsid w:val="00394DF1"/>
    <w:rsid w:val="003A7A6D"/>
    <w:rsid w:val="003D514D"/>
    <w:rsid w:val="003E5B02"/>
    <w:rsid w:val="00400E60"/>
    <w:rsid w:val="004235A5"/>
    <w:rsid w:val="00423D10"/>
    <w:rsid w:val="00476DDA"/>
    <w:rsid w:val="00564C57"/>
    <w:rsid w:val="00574708"/>
    <w:rsid w:val="00590A6E"/>
    <w:rsid w:val="0062734A"/>
    <w:rsid w:val="00635040"/>
    <w:rsid w:val="00660C79"/>
    <w:rsid w:val="00682E22"/>
    <w:rsid w:val="006B5DA8"/>
    <w:rsid w:val="006D6020"/>
    <w:rsid w:val="006F10D0"/>
    <w:rsid w:val="007150AB"/>
    <w:rsid w:val="00731BBB"/>
    <w:rsid w:val="00757435"/>
    <w:rsid w:val="00761953"/>
    <w:rsid w:val="00796DD4"/>
    <w:rsid w:val="008006E1"/>
    <w:rsid w:val="00800892"/>
    <w:rsid w:val="0081003F"/>
    <w:rsid w:val="008125DA"/>
    <w:rsid w:val="0084678F"/>
    <w:rsid w:val="008577FD"/>
    <w:rsid w:val="00874527"/>
    <w:rsid w:val="008C1072"/>
    <w:rsid w:val="008C505C"/>
    <w:rsid w:val="008D7F60"/>
    <w:rsid w:val="008F31EB"/>
    <w:rsid w:val="008F693E"/>
    <w:rsid w:val="00936F5C"/>
    <w:rsid w:val="009500C9"/>
    <w:rsid w:val="00984BC8"/>
    <w:rsid w:val="00997D28"/>
    <w:rsid w:val="009D604F"/>
    <w:rsid w:val="009E6650"/>
    <w:rsid w:val="00A07BE1"/>
    <w:rsid w:val="00A24A40"/>
    <w:rsid w:val="00A86651"/>
    <w:rsid w:val="00AD7158"/>
    <w:rsid w:val="00B526B3"/>
    <w:rsid w:val="00B7391D"/>
    <w:rsid w:val="00B93251"/>
    <w:rsid w:val="00BC3C62"/>
    <w:rsid w:val="00BC7887"/>
    <w:rsid w:val="00BD21E1"/>
    <w:rsid w:val="00BE63DD"/>
    <w:rsid w:val="00C01923"/>
    <w:rsid w:val="00C42730"/>
    <w:rsid w:val="00C45451"/>
    <w:rsid w:val="00C65CF1"/>
    <w:rsid w:val="00C84CF9"/>
    <w:rsid w:val="00CA0BE4"/>
    <w:rsid w:val="00CA6C82"/>
    <w:rsid w:val="00CC2ABD"/>
    <w:rsid w:val="00CE5E79"/>
    <w:rsid w:val="00D10930"/>
    <w:rsid w:val="00D335D6"/>
    <w:rsid w:val="00D84F90"/>
    <w:rsid w:val="00D8597A"/>
    <w:rsid w:val="00D86238"/>
    <w:rsid w:val="00DD5818"/>
    <w:rsid w:val="00DF598D"/>
    <w:rsid w:val="00E163F0"/>
    <w:rsid w:val="00E34D36"/>
    <w:rsid w:val="00E52385"/>
    <w:rsid w:val="00E967F5"/>
    <w:rsid w:val="00ED030F"/>
    <w:rsid w:val="00EE41AC"/>
    <w:rsid w:val="00F10197"/>
    <w:rsid w:val="00F13FFA"/>
    <w:rsid w:val="00F21F3B"/>
    <w:rsid w:val="00F67B5B"/>
    <w:rsid w:val="00F7193E"/>
    <w:rsid w:val="00F74805"/>
    <w:rsid w:val="00F74FC1"/>
    <w:rsid w:val="00FB1E5D"/>
    <w:rsid w:val="00FD5F1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50BFF2"/>
  <w15:chartTrackingRefBased/>
  <w15:docId w15:val="{B3F23560-186C-4F3D-9D33-A961F9F18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63F0"/>
    <w:pPr>
      <w:spacing w:after="0" w:line="240" w:lineRule="auto"/>
    </w:pPr>
    <w:rPr>
      <w:rFonts w:ascii="Arial" w:eastAsia="Times New Roman" w:hAnsi="Arial" w:cs="Times New Roman"/>
      <w:sz w:val="20"/>
      <w:szCs w:val="20"/>
      <w:lang w:val="es-ES" w:eastAsia="es-ES"/>
    </w:rPr>
  </w:style>
  <w:style w:type="paragraph" w:styleId="Ttulo1">
    <w:name w:val="heading 1"/>
    <w:basedOn w:val="Normal"/>
    <w:next w:val="Normal"/>
    <w:link w:val="Ttulo1Car"/>
    <w:qFormat/>
    <w:rsid w:val="00E163F0"/>
    <w:pPr>
      <w:keepNext/>
      <w:jc w:val="center"/>
      <w:outlineLvl w:val="0"/>
    </w:pPr>
    <w:rPr>
      <w:b/>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163F0"/>
    <w:rPr>
      <w:rFonts w:ascii="Arial" w:eastAsia="Times New Roman" w:hAnsi="Arial" w:cs="Times New Roman"/>
      <w:b/>
      <w:szCs w:val="20"/>
      <w:lang w:val="es-ES" w:eastAsia="es-ES"/>
    </w:rPr>
  </w:style>
  <w:style w:type="paragraph" w:styleId="Piedepgina">
    <w:name w:val="footer"/>
    <w:basedOn w:val="Normal"/>
    <w:link w:val="PiedepginaCar"/>
    <w:uiPriority w:val="99"/>
    <w:rsid w:val="00E163F0"/>
    <w:pPr>
      <w:tabs>
        <w:tab w:val="center" w:pos="4419"/>
        <w:tab w:val="right" w:pos="8838"/>
      </w:tabs>
    </w:pPr>
    <w:rPr>
      <w:rFonts w:ascii="Times New Roman" w:hAnsi="Times New Roman"/>
      <w:lang w:val="es-ES_tradnl"/>
    </w:rPr>
  </w:style>
  <w:style w:type="character" w:customStyle="1" w:styleId="PiedepginaCar">
    <w:name w:val="Pie de página Car"/>
    <w:basedOn w:val="Fuentedeprrafopredeter"/>
    <w:link w:val="Piedepgina"/>
    <w:uiPriority w:val="99"/>
    <w:rsid w:val="00E163F0"/>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E163F0"/>
  </w:style>
  <w:style w:type="paragraph" w:styleId="Encabezado">
    <w:name w:val="header"/>
    <w:basedOn w:val="Normal"/>
    <w:link w:val="EncabezadoCar"/>
    <w:uiPriority w:val="99"/>
    <w:unhideWhenUsed/>
    <w:rsid w:val="00E163F0"/>
    <w:pPr>
      <w:tabs>
        <w:tab w:val="center" w:pos="4419"/>
        <w:tab w:val="right" w:pos="8838"/>
      </w:tabs>
    </w:pPr>
  </w:style>
  <w:style w:type="character" w:customStyle="1" w:styleId="EncabezadoCar">
    <w:name w:val="Encabezado Car"/>
    <w:basedOn w:val="Fuentedeprrafopredeter"/>
    <w:link w:val="Encabezado"/>
    <w:uiPriority w:val="99"/>
    <w:rsid w:val="00E163F0"/>
    <w:rPr>
      <w:rFonts w:ascii="Arial" w:eastAsia="Times New Roman" w:hAnsi="Arial" w:cs="Times New Roman"/>
      <w:sz w:val="20"/>
      <w:szCs w:val="20"/>
      <w:lang w:val="es-ES" w:eastAsia="es-ES"/>
    </w:rPr>
  </w:style>
  <w:style w:type="paragraph" w:styleId="Prrafodelista">
    <w:name w:val="List Paragraph"/>
    <w:basedOn w:val="Normal"/>
    <w:uiPriority w:val="34"/>
    <w:qFormat/>
    <w:rsid w:val="00E163F0"/>
    <w:pPr>
      <w:ind w:left="708"/>
      <w:jc w:val="both"/>
    </w:pPr>
    <w:rPr>
      <w:rFonts w:eastAsia="Calibri" w:cs="Arial"/>
      <w:szCs w:val="24"/>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6139</Words>
  <Characters>33766</Characters>
  <Application>Microsoft Office Word</Application>
  <DocSecurity>0</DocSecurity>
  <Lines>281</Lines>
  <Paragraphs>79</Paragraphs>
  <ScaleCrop>false</ScaleCrop>
  <HeadingPairs>
    <vt:vector size="4" baseType="variant">
      <vt:variant>
        <vt:lpstr>Título</vt:lpstr>
      </vt:variant>
      <vt:variant>
        <vt:i4>1</vt:i4>
      </vt:variant>
      <vt:variant>
        <vt:lpstr>Títulos</vt:lpstr>
      </vt:variant>
      <vt:variant>
        <vt:i4>1</vt:i4>
      </vt:variant>
    </vt:vector>
  </HeadingPairs>
  <TitlesOfParts>
    <vt:vector size="2" baseType="lpstr">
      <vt:lpstr/>
      <vt:lpstr>Mgr. MAURICIO LÓPEZ CIUFFETELLI</vt:lpstr>
    </vt:vector>
  </TitlesOfParts>
  <Company/>
  <LinksUpToDate>false</LinksUpToDate>
  <CharactersWithSpaces>39826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Dirección  Contratación</dc:creator>
  <cp:keywords/>
  <dc:description/>
  <cp:lastModifiedBy>Usuario</cp:lastModifiedBy>
  <cp:revision>2</cp:revision>
  <dcterms:created xsi:type="dcterms:W3CDTF">2025-05-06T23:31:00Z</dcterms:created>
  <dcterms:modified xsi:type="dcterms:W3CDTF">2025-05-06T23:31:00Z</dcterms:modified>
</cp:coreProperties>
</file>